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CF" w:rsidRDefault="001B0CC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B0CCF" w:rsidRDefault="001B0CCF">
      <w:pPr>
        <w:pStyle w:val="ConsPlusNormal"/>
        <w:jc w:val="both"/>
        <w:outlineLvl w:val="0"/>
      </w:pPr>
    </w:p>
    <w:p w:rsidR="001B0CCF" w:rsidRDefault="001B0CCF">
      <w:pPr>
        <w:pStyle w:val="ConsPlusNormal"/>
        <w:outlineLvl w:val="0"/>
      </w:pPr>
      <w:r>
        <w:t>Зарегистрировано в Минюсте России 17 июля 2014 г. N 33128</w:t>
      </w:r>
    </w:p>
    <w:p w:rsidR="001B0CCF" w:rsidRDefault="001B0C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0CCF" w:rsidRDefault="001B0CCF">
      <w:pPr>
        <w:pStyle w:val="ConsPlusNormal"/>
        <w:jc w:val="center"/>
      </w:pPr>
    </w:p>
    <w:p w:rsidR="001B0CCF" w:rsidRDefault="001B0CCF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B0CCF" w:rsidRDefault="001B0CCF">
      <w:pPr>
        <w:pStyle w:val="ConsPlusTitle"/>
        <w:jc w:val="center"/>
      </w:pPr>
    </w:p>
    <w:p w:rsidR="001B0CCF" w:rsidRDefault="001B0CCF">
      <w:pPr>
        <w:pStyle w:val="ConsPlusTitle"/>
        <w:jc w:val="center"/>
      </w:pPr>
      <w:r>
        <w:t>ПРИКАЗ</w:t>
      </w:r>
    </w:p>
    <w:p w:rsidR="001B0CCF" w:rsidRDefault="001B0CCF">
      <w:pPr>
        <w:pStyle w:val="ConsPlusTitle"/>
        <w:jc w:val="center"/>
      </w:pPr>
      <w:r>
        <w:t>от 21 апреля 2014 г. N 362</w:t>
      </w:r>
    </w:p>
    <w:p w:rsidR="001B0CCF" w:rsidRDefault="001B0CCF">
      <w:pPr>
        <w:pStyle w:val="ConsPlusTitle"/>
        <w:jc w:val="center"/>
      </w:pPr>
    </w:p>
    <w:p w:rsidR="001B0CCF" w:rsidRDefault="001B0CCF">
      <w:pPr>
        <w:pStyle w:val="ConsPlusTitle"/>
        <w:jc w:val="center"/>
      </w:pPr>
      <w:r>
        <w:t>ОБ УТВЕРЖДЕНИИ</w:t>
      </w:r>
    </w:p>
    <w:p w:rsidR="001B0CCF" w:rsidRDefault="001B0CCF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1B0CCF" w:rsidRDefault="001B0CCF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1B0CCF" w:rsidRDefault="001B0CCF">
      <w:pPr>
        <w:pStyle w:val="ConsPlusTitle"/>
        <w:jc w:val="center"/>
      </w:pPr>
      <w:r>
        <w:t>24.02.01 ПРОИЗВОДСТВО ЛЕТАТЕЛЬНЫХ АППАРАТОВ</w:t>
      </w:r>
    </w:p>
    <w:p w:rsidR="001B0CCF" w:rsidRDefault="001B0CC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0C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0CCF" w:rsidRDefault="001B0C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0CCF" w:rsidRDefault="001B0C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1B0CCF" w:rsidRDefault="001B0CCF">
            <w:pPr>
              <w:pStyle w:val="ConsPlusNormal"/>
              <w:jc w:val="center"/>
            </w:pP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</w:tr>
    </w:tbl>
    <w:p w:rsidR="001B0CCF" w:rsidRDefault="001B0CCF">
      <w:pPr>
        <w:pStyle w:val="ConsPlusNormal"/>
        <w:jc w:val="center"/>
      </w:pPr>
    </w:p>
    <w:p w:rsidR="001B0CCF" w:rsidRDefault="001B0CCF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24.02.01 Производство летательных аппаратов.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15 октября 2009 г. N 420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160108 Производство летательных аппаратов" (зарегистрирован Министерством юстиции Российской Федерации 8 декабря 2009 г., регистрационный N 15427).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</w:pPr>
      <w:r>
        <w:t>Министр</w:t>
      </w:r>
    </w:p>
    <w:p w:rsidR="001B0CCF" w:rsidRDefault="001B0CCF">
      <w:pPr>
        <w:pStyle w:val="ConsPlusNormal"/>
        <w:jc w:val="right"/>
      </w:pPr>
      <w:r>
        <w:t>Д.В.ЛИВАНОВ</w:t>
      </w: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right"/>
        <w:outlineLvl w:val="0"/>
      </w:pPr>
      <w:r>
        <w:t>Приложение</w:t>
      </w:r>
    </w:p>
    <w:p w:rsidR="001B0CCF" w:rsidRDefault="001B0CCF">
      <w:pPr>
        <w:pStyle w:val="ConsPlusNormal"/>
        <w:jc w:val="both"/>
      </w:pPr>
    </w:p>
    <w:p w:rsidR="001B0CCF" w:rsidRDefault="001B0CCF">
      <w:pPr>
        <w:pStyle w:val="ConsPlusNormal"/>
        <w:jc w:val="right"/>
      </w:pPr>
      <w:r>
        <w:t>Утвержден</w:t>
      </w:r>
    </w:p>
    <w:p w:rsidR="001B0CCF" w:rsidRDefault="001B0CCF">
      <w:pPr>
        <w:pStyle w:val="ConsPlusNormal"/>
        <w:jc w:val="right"/>
      </w:pPr>
      <w:r>
        <w:t>приказом Министерства образования</w:t>
      </w:r>
    </w:p>
    <w:p w:rsidR="001B0CCF" w:rsidRDefault="001B0CCF">
      <w:pPr>
        <w:pStyle w:val="ConsPlusNormal"/>
        <w:jc w:val="right"/>
      </w:pPr>
      <w:r>
        <w:t>и науки Российской Федерации</w:t>
      </w:r>
    </w:p>
    <w:p w:rsidR="001B0CCF" w:rsidRDefault="001B0CCF">
      <w:pPr>
        <w:pStyle w:val="ConsPlusNormal"/>
        <w:jc w:val="right"/>
      </w:pPr>
      <w:r>
        <w:t>от 21 апреля 2014 г. N 362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1B0CCF" w:rsidRDefault="001B0CCF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1B0CCF" w:rsidRDefault="001B0CCF">
      <w:pPr>
        <w:pStyle w:val="ConsPlusTitle"/>
        <w:jc w:val="center"/>
      </w:pPr>
      <w:r>
        <w:t>24.02.01 ПРОИЗВОДСТВО ЛЕТАТЕЛЬНЫХ АППАРАТОВ</w:t>
      </w:r>
    </w:p>
    <w:p w:rsidR="001B0CCF" w:rsidRDefault="001B0CC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0C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0CCF" w:rsidRDefault="001B0C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0CCF" w:rsidRDefault="001B0C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09.04.2015 N 389,</w:t>
            </w:r>
          </w:p>
          <w:p w:rsidR="001B0CCF" w:rsidRDefault="001B0CCF">
            <w:pPr>
              <w:pStyle w:val="ConsPlusNormal"/>
              <w:jc w:val="center"/>
            </w:pP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0CCF" w:rsidRDefault="001B0CCF">
            <w:pPr>
              <w:spacing w:after="1" w:line="0" w:lineRule="atLeast"/>
            </w:pPr>
          </w:p>
        </w:tc>
      </w:tr>
    </w:tbl>
    <w:p w:rsidR="001B0CCF" w:rsidRDefault="001B0CCF">
      <w:pPr>
        <w:pStyle w:val="ConsPlusNormal"/>
        <w:jc w:val="center"/>
      </w:pPr>
    </w:p>
    <w:p w:rsidR="001B0CCF" w:rsidRDefault="001B0CCF">
      <w:pPr>
        <w:pStyle w:val="ConsPlusTitle"/>
        <w:jc w:val="center"/>
        <w:outlineLvl w:val="1"/>
      </w:pPr>
      <w:r>
        <w:t>I. ОБЛАСТЬ ПРИМЕНЕНИЯ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24.02.01 Производство летательных аппаратов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24.02.01 Производство летательных аппаратов имеет образовательная организация при наличии соответствующей лицензии на осуществление образовательной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1B0CCF" w:rsidRDefault="001B0CCF">
      <w:pPr>
        <w:pStyle w:val="ConsPlusNormal"/>
        <w:jc w:val="both"/>
      </w:pPr>
      <w:r>
        <w:t xml:space="preserve">(п. 1.3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1B0CCF" w:rsidRDefault="001B0CCF">
      <w:pPr>
        <w:pStyle w:val="ConsPlusNormal"/>
        <w:jc w:val="both"/>
      </w:pPr>
      <w:r>
        <w:t xml:space="preserve">(п. 1.4 введен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II. ИСПОЛЬЗУЕМЫЕ СОКРАЩЕНИЯ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2.1. В настоящем стандарте используются следующие сокращения: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СПО - среднее профессиональное образование;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3.2. Сроки получения СПО по специальности 24.02.01 Производство летательных аппаратов базовой подготовки в очной форме обучения и присваиваемая квалификация приводятся в Таблице 1.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1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2721"/>
        <w:gridCol w:w="3288"/>
      </w:tblGrid>
      <w:tr w:rsidR="001B0CCF">
        <w:tc>
          <w:tcPr>
            <w:tcW w:w="3061" w:type="dxa"/>
          </w:tcPr>
          <w:p w:rsidR="001B0CCF" w:rsidRDefault="001B0CCF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21" w:type="dxa"/>
          </w:tcPr>
          <w:p w:rsidR="001B0CCF" w:rsidRDefault="001B0CCF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288" w:type="dxa"/>
          </w:tcPr>
          <w:p w:rsidR="001B0CCF" w:rsidRDefault="001B0CCF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2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B0CCF">
        <w:tc>
          <w:tcPr>
            <w:tcW w:w="3061" w:type="dxa"/>
          </w:tcPr>
          <w:p w:rsidR="001B0CCF" w:rsidRDefault="001B0CCF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21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288" w:type="dxa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1B0CCF">
        <w:tc>
          <w:tcPr>
            <w:tcW w:w="3061" w:type="dxa"/>
          </w:tcPr>
          <w:p w:rsidR="001B0CCF" w:rsidRDefault="001B0CCF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21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288" w:type="dxa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3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bookmarkStart w:id="1" w:name="P82"/>
      <w:bookmarkEnd w:id="1"/>
      <w:r>
        <w:t>&lt;1&gt; Независимо от применяемых образовательных технологий.</w:t>
      </w:r>
    </w:p>
    <w:p w:rsidR="001B0CCF" w:rsidRDefault="001B0CCF">
      <w:pPr>
        <w:pStyle w:val="ConsPlusNormal"/>
        <w:spacing w:before="220"/>
        <w:ind w:firstLine="540"/>
        <w:jc w:val="both"/>
      </w:pPr>
      <w:bookmarkStart w:id="2" w:name="P83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2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2721"/>
        <w:gridCol w:w="3344"/>
      </w:tblGrid>
      <w:tr w:rsidR="001B0CCF">
        <w:tc>
          <w:tcPr>
            <w:tcW w:w="3004" w:type="dxa"/>
          </w:tcPr>
          <w:p w:rsidR="001B0CCF" w:rsidRDefault="001B0CCF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21" w:type="dxa"/>
          </w:tcPr>
          <w:p w:rsidR="001B0CCF" w:rsidRDefault="001B0CCF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344" w:type="dxa"/>
          </w:tcPr>
          <w:p w:rsidR="001B0CCF" w:rsidRDefault="001B0CCF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10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B0CCF">
        <w:tc>
          <w:tcPr>
            <w:tcW w:w="3004" w:type="dxa"/>
          </w:tcPr>
          <w:p w:rsidR="001B0CCF" w:rsidRDefault="001B0CCF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21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 xml:space="preserve">Специалист производства </w:t>
            </w:r>
            <w:r>
              <w:lastRenderedPageBreak/>
              <w:t>летательных аппаратов</w:t>
            </w:r>
          </w:p>
        </w:tc>
        <w:tc>
          <w:tcPr>
            <w:tcW w:w="3344" w:type="dxa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lastRenderedPageBreak/>
              <w:t>3 года 10 месяцев</w:t>
            </w:r>
          </w:p>
        </w:tc>
      </w:tr>
      <w:tr w:rsidR="001B0CCF">
        <w:tc>
          <w:tcPr>
            <w:tcW w:w="3004" w:type="dxa"/>
          </w:tcPr>
          <w:p w:rsidR="001B0CCF" w:rsidRDefault="001B0CCF">
            <w:pPr>
              <w:pStyle w:val="ConsPlusNormal"/>
              <w:jc w:val="center"/>
            </w:pPr>
            <w:r>
              <w:lastRenderedPageBreak/>
              <w:t>основное общее образование</w:t>
            </w:r>
          </w:p>
        </w:tc>
        <w:tc>
          <w:tcPr>
            <w:tcW w:w="2721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44" w:type="dxa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 xml:space="preserve">4 года 10 месяцев </w:t>
            </w:r>
            <w:hyperlink w:anchor="P10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bookmarkStart w:id="3" w:name="P100"/>
      <w:bookmarkEnd w:id="3"/>
      <w:r>
        <w:t>&lt;1&gt; Независимо от применяемых образовательных технологий.</w:t>
      </w:r>
    </w:p>
    <w:p w:rsidR="001B0CCF" w:rsidRDefault="001B0CCF">
      <w:pPr>
        <w:pStyle w:val="ConsPlusNormal"/>
        <w:spacing w:before="220"/>
        <w:ind w:firstLine="540"/>
        <w:jc w:val="both"/>
      </w:pPr>
      <w:bookmarkStart w:id="4" w:name="P101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1B0CCF" w:rsidRDefault="001B0CCF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1B0CCF" w:rsidRDefault="001B0CCF">
      <w:pPr>
        <w:pStyle w:val="ConsPlusTitle"/>
        <w:jc w:val="center"/>
      </w:pPr>
      <w:r>
        <w:t>ДЕЯТЕЛЬНОСТИ ВЫПУСКНИКОВ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по производству, эксплуатации и ремонту летательных аппаратов.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летательные аппараты (самолеты, вертолеты);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прочие летательные аппараты, их агрегаты, узлы, детали, системы;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техническая и технологическая документация;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технологическое оборудование;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процессы управления при производстве, техническом обслуживании и ремонте (далее - ТОиР) летательных аппаратов;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4.3. Техник готовится к следующим видам деятельности: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4.3.1. 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4.3.2. Проектирование несложных деталей и узлов технологического оборудования и оснастки.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4.3.3. Организация и управление работой структурного подразделения.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4.3.4. Выполнение работ по одной или нескольким профессиям рабочих, должностям </w:t>
      </w:r>
      <w:r>
        <w:lastRenderedPageBreak/>
        <w:t>служащих (</w:t>
      </w:r>
      <w:hyperlink w:anchor="P153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 Специалист производства летательных аппаратов готовится к следующим видам деятельности: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4.4.1. 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4.4.2. Проектирование несложных деталей и узлов технологического оборудования и оснастки.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4.4.3. Организация и управление работой структурного подразделения.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4.4.4. Эксплуатация и ремонт летательных аппаратов (планера, его систем и оборудования).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4.4.5. Проверка и освоение объектов новой техники и технологии.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533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1B0CCF" w:rsidRDefault="001B0CCF">
      <w:pPr>
        <w:pStyle w:val="ConsPlusTitle"/>
        <w:jc w:val="center"/>
      </w:pPr>
      <w:r>
        <w:t>СПЕЦИАЛИСТОВ СРЕДНЕГО ЗВЕНА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5.2.1. 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ПК 1.1. Анализировать объект производства: конструкцию летательного аппарата, агрегатов, узлов, деталей, систем, конструкторскую документацию на их изготовление и монтаж.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1.3. Разрабатывать под руководством более квалифицированного специалиста прогрессивные технологические процессы изготовления деталей, сборки узлов, агрегатов, монтажа систем летательных аппаратов в соответствии с требованиями Единой системы технологической подготовки производства (далее - ЕСТПП).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1.4. Внедрять разработанный технологический процесс в производство и выполнять работы по контролю качества при производстве летательных аппаратов.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1.5. Анализировать результаты реализации технологического процесса для определения направлений его совершенствования.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5.2.2. Проектирование несложных деталей и узлов технологического оборудования и оснастки.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2.1. Анализировать техническое задание для разработки конструкции несложных деталей и узлов изделия и оснастки. Производить увязку и базирование элементов изделий и оснастки по технологической цепочке их изготовления и сборки.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2.2. Выбирать конструктивное решение узла.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2.3. Выполнять необходимые типовые расчеты при конструировании.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2.4. Разрабатывать рабочий проект деталей и узлов в соответствии с требованиями Единой системы конструкторской документации (далее - ЕСКД).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2.5. Анализировать технологичность конструкции спроектированного узла применительно к конкретным условиям производства и эксплуатации.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2.6. Применять информационно-коммуникационные технологии (далее - ИКТ) при обеспечении жизненного цикла изделия.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5.2.3. Организация и управление работой структурного подразделения.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3.1. Осуществлять руководство производственным участком и обеспечивать выполнение участком производственных заданий.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3.2. Проверять качество выпускаемой продукции и/или выполняемых работ.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3.3.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 с применением ИКТ.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3.4. Обеспечивать безопасность труда на производственном участке.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5.3. Специалист производства летательных аппаратов должен обладать общими компетенциями, включающими в себя способность: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ОК 1. Понимать сущность и социальную значимость своей будущей профессии, проявлять к </w:t>
      </w:r>
      <w:r>
        <w:lastRenderedPageBreak/>
        <w:t>ней устойчивый интерес.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 Специалист производства летательных аппаратов должен обладать профессиональными компетенциями, соответствующими видам деятельности: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5.4.1. 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1.1. Анализировать объект производства: конструкцию летательного аппарата, агрегатов, узлов, деталей, систем, конструкторскую документацию на их изготовление и монтаж.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1.2. Обеспечивать технологическую подготовку производства по реализации технологического процесса.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1.3. Разрабатывать под руководством более квалифицированного специалиста прогрессивные технологические процессы изготовления деталей, сборки узлов, агрегатов, монтажа систем летательных аппаратов в соответствии с требованиями ЕСТПП.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1.4. Внедрять разработанный технологический процесс в производство и выполнять работы по контролю качества при производстве летательных аппаратов.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1.5. Анализировать результаты реализации технологического процесса для определения направлений его совершенствования.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5.4.2. Проектирование несложных деталей и узлов технологического оборудования и оснастки.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2.1. Анализировать техническое задание для разработки конструкции несложных деталей и узлов изделия и оснастки. Производить увязку и базирование элементов изделий и оснастки по технологической цепочке их изготовления и сборки.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2.2. Выбирать конструктивное решение узла.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2.3. Выполнять необходимые типовые расчеты при конструировании.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ПК 2.4. Разрабатывать рабочий проект деталей и узлов в соответствии с требованиями ЕСКД.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2.5. Анализировать технологичность конструкции спроектированного узла применительно к конкретным условиям производства и эксплуатации.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2.6. Применять ИКТ при обеспечении жизненного цикла изделия.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5.4.3. Организация и управление работой структурного подразделения.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3.1. Осуществлять руководство производственным участком и обеспечивать выполнение участком производственных заданий.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3.2. Проверять качество выпускаемой продукции и/или выполняемых работ.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3.3.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 с применением ИКТ.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3.4. Обеспечивать безопасность труда на производственном участке.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5.4.4. Эксплуатация и ремонт летательных аппаратов (планера, его систем и оборудования).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4.1. На основе действующих нормативных документов организаций-изготовителей летательных аппаратов и комплектующего оборудования определять объемы технического обслуживания и ремонта изделий.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4.2. Корректировать рабочую документацию технического обслуживания и ремонта согласно изменяющимся нормативным материалам организаций-разработчиков и руководящим техническим материалам летательных аппаратов и комплектующего оборудования с использованием ИКТ.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4.3. Проводить анализ результатов дефектации подлежащего техническому обслуживанию и ремонту летательного аппарата и его оборудования.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4.4. По итогам дефектации летательного аппарата и его оборудования предлагать алгоритмы возможных вариантов технического обслуживания и ремонта конкретного летательного аппарата с использованием средств ИКТ.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5.4.5. Проверка и освоение объектов новой техники и технологии.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5.1. Выполнять работы по оценке качества и сертификации объектов деятельности (в рамках структурного подразделения организации отрасли).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ПК 5.2. Выполнять опытно-экспериментальные работы по сокращению сроков изготовления, снижению себестоимости изготовления, повышению качества и ресурса изделия.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1B0CCF" w:rsidRDefault="001B0CCF">
      <w:pPr>
        <w:pStyle w:val="ConsPlusTitle"/>
        <w:jc w:val="center"/>
      </w:pPr>
      <w:r>
        <w:t>СПЕЦИАЛИСТОВ СРЕДНЕГО ЗВЕНА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профессионального;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 разделов: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3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1B0CCF" w:rsidRDefault="001B0CCF">
      <w:pPr>
        <w:pStyle w:val="ConsPlusTitle"/>
        <w:jc w:val="center"/>
      </w:pPr>
      <w:r>
        <w:t>базовой подготовки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sectPr w:rsidR="001B0CCF" w:rsidSect="00801F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0"/>
        <w:gridCol w:w="5189"/>
        <w:gridCol w:w="1498"/>
        <w:gridCol w:w="1456"/>
        <w:gridCol w:w="2561"/>
        <w:gridCol w:w="1524"/>
      </w:tblGrid>
      <w:tr w:rsidR="001B0CCF">
        <w:tc>
          <w:tcPr>
            <w:tcW w:w="1380" w:type="dxa"/>
          </w:tcPr>
          <w:p w:rsidR="001B0CCF" w:rsidRDefault="001B0CCF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1B0CCF" w:rsidRDefault="001B0CCF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3186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ОГСЭ.00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654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категории и понятия философии;</w:t>
            </w:r>
          </w:p>
          <w:p w:rsidR="001B0CCF" w:rsidRDefault="001B0CCF">
            <w:pPr>
              <w:pStyle w:val="ConsPlusNormal"/>
            </w:pPr>
            <w:r>
              <w:t>роль философии в жизни человека и общества;</w:t>
            </w:r>
          </w:p>
          <w:p w:rsidR="001B0CCF" w:rsidRDefault="001B0CCF">
            <w:pPr>
              <w:pStyle w:val="ConsPlusNormal"/>
            </w:pPr>
            <w:r>
              <w:t>основы философского учения о бытии;</w:t>
            </w:r>
          </w:p>
          <w:p w:rsidR="001B0CCF" w:rsidRDefault="001B0CCF">
            <w:pPr>
              <w:pStyle w:val="ConsPlusNormal"/>
            </w:pPr>
            <w:r>
              <w:t>сущность процесса познания;</w:t>
            </w:r>
          </w:p>
          <w:p w:rsidR="001B0CCF" w:rsidRDefault="001B0CCF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1B0CCF" w:rsidRDefault="001B0CCF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B0CCF" w:rsidRDefault="001B0CCF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lastRenderedPageBreak/>
              <w:t>ориентироваться в современной экономической, политической и культурной ситуации в России и мире;</w:t>
            </w:r>
          </w:p>
          <w:p w:rsidR="001B0CCF" w:rsidRDefault="001B0CCF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B0CCF" w:rsidRDefault="001B0CCF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B0CCF" w:rsidRDefault="001B0CCF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B0CCF" w:rsidRDefault="001B0CCF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B0CCF" w:rsidRDefault="001B0CCF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B0CCF" w:rsidRDefault="001B0CCF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ОГСЭ.02. История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lastRenderedPageBreak/>
              <w:t>ПК 3.1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B0CCF" w:rsidRDefault="001B0CCF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B0CCF" w:rsidRDefault="001B0CCF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 xml:space="preserve">лексический (1200 - 1400 лексических единиц) и грамматический минимум, необходимый для чтения </w:t>
            </w:r>
            <w:r>
              <w:lastRenderedPageBreak/>
              <w:t>и перевода (со словарем) иностранных текстов профессиональной направленности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B0CCF" w:rsidRDefault="001B0CCF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ОГСЭ.04.</w:t>
            </w:r>
          </w:p>
          <w:p w:rsidR="001B0CCF" w:rsidRDefault="001B0CCF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2, 3, 6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ЕН.00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значение математики в профессиональной деятельности и при освоении профессиональной образовательной программы;</w:t>
            </w:r>
          </w:p>
          <w:p w:rsidR="001B0CCF" w:rsidRDefault="001B0CCF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1B0CCF" w:rsidRDefault="001B0CCF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ЕН.01. Математика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2 - 6</w:t>
            </w:r>
          </w:p>
          <w:p w:rsidR="001B0CCF" w:rsidRDefault="001B0CCF">
            <w:pPr>
              <w:pStyle w:val="ConsPlusNormal"/>
            </w:pPr>
            <w:r>
              <w:t>ПК 2.3, 2.6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изученные прикладные программные средства;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автоматизированной обработки информации, общий состав и структуру персональных электронно-вычислительных машин (далее - ЭВМ) и вычислительных систем;</w:t>
            </w:r>
          </w:p>
          <w:p w:rsidR="001B0CCF" w:rsidRDefault="001B0CCF">
            <w:pPr>
              <w:pStyle w:val="ConsPlusNormal"/>
            </w:pPr>
            <w:r>
              <w:t>знать базовые системные программные продукты и пакеты прикладных программ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ЕН.02. Информатика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2 - 6</w:t>
            </w:r>
          </w:p>
          <w:p w:rsidR="001B0CCF" w:rsidRDefault="001B0CCF">
            <w:pPr>
              <w:pStyle w:val="ConsPlusNormal"/>
            </w:pPr>
            <w:r>
              <w:t>ПК 2.3, 2.6</w:t>
            </w: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П.00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2322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1548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ОП.00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1101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734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1B0CCF" w:rsidRDefault="001B0CCF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1B0CCF" w:rsidRDefault="001B0CCF">
            <w:pPr>
              <w:pStyle w:val="ConsPlusNormal"/>
            </w:pPr>
            <w:r>
              <w:lastRenderedPageBreak/>
              <w:t>знать:</w:t>
            </w:r>
          </w:p>
          <w:p w:rsidR="001B0CCF" w:rsidRDefault="001B0CCF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1B0CCF" w:rsidRDefault="001B0CCF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1B0CCF" w:rsidRDefault="001B0CCF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B0CCF" w:rsidRDefault="001B0CCF">
            <w:pPr>
              <w:pStyle w:val="ConsPlusNormal"/>
            </w:pPr>
            <w:r>
              <w:t>требования государственных стандартов ЕСКД и Единой системы технологической документации (далее - ЕСТД);</w:t>
            </w:r>
          </w:p>
          <w:p w:rsidR="001B0CCF" w:rsidRDefault="001B0CCF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1B0CCF" w:rsidRDefault="001B0CCF">
            <w:pPr>
              <w:pStyle w:val="ConsPlusNormal"/>
            </w:pPr>
            <w:r>
              <w:t>технику и принципы нанесения размеров;</w:t>
            </w:r>
          </w:p>
          <w:p w:rsidR="001B0CCF" w:rsidRDefault="001B0CCF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B0CCF" w:rsidRDefault="001B0CCF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читать кинематические схемы;</w:t>
            </w:r>
          </w:p>
          <w:p w:rsidR="001B0CCF" w:rsidRDefault="001B0CCF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1B0CCF" w:rsidRDefault="001B0CCF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1B0CCF" w:rsidRDefault="001B0CCF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1B0CCF" w:rsidRDefault="001B0CCF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B0CCF" w:rsidRDefault="001B0CCF">
            <w:pPr>
              <w:pStyle w:val="ConsPlusNormal"/>
            </w:pPr>
            <w:r>
              <w:t>определять передаточное отношение;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1B0CCF" w:rsidRDefault="001B0CCF">
            <w:pPr>
              <w:pStyle w:val="ConsPlusNormal"/>
            </w:pPr>
            <w:r>
              <w:t>типы кинематических пар;</w:t>
            </w:r>
          </w:p>
          <w:p w:rsidR="001B0CCF" w:rsidRDefault="001B0CCF">
            <w:pPr>
              <w:pStyle w:val="ConsPlusNormal"/>
            </w:pPr>
            <w:r>
              <w:t>типы соединений деталей и машин;</w:t>
            </w:r>
          </w:p>
          <w:p w:rsidR="001B0CCF" w:rsidRDefault="001B0CCF">
            <w:pPr>
              <w:pStyle w:val="ConsPlusNormal"/>
            </w:pPr>
            <w:r>
              <w:lastRenderedPageBreak/>
              <w:t>основные сборочные единицы и детали;</w:t>
            </w:r>
          </w:p>
          <w:p w:rsidR="001B0CCF" w:rsidRDefault="001B0CCF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1B0CCF" w:rsidRDefault="001B0CCF">
            <w:pPr>
              <w:pStyle w:val="ConsPlusNormal"/>
            </w:pPr>
            <w:r>
              <w:t>принцип взаимозаменяемости;</w:t>
            </w:r>
          </w:p>
          <w:p w:rsidR="001B0CCF" w:rsidRDefault="001B0CCF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1B0CCF" w:rsidRDefault="001B0CCF">
            <w:pPr>
              <w:pStyle w:val="ConsPlusNormal"/>
            </w:pPr>
            <w:r>
              <w:t>виды передач;</w:t>
            </w:r>
          </w:p>
          <w:p w:rsidR="001B0CCF" w:rsidRDefault="001B0CCF">
            <w:pPr>
              <w:pStyle w:val="ConsPlusNormal"/>
            </w:pPr>
            <w:r>
              <w:t>их устройство, назначение, преимущества и недостатки, условные обозначения на схемах;</w:t>
            </w:r>
          </w:p>
          <w:p w:rsidR="001B0CCF" w:rsidRDefault="001B0CCF">
            <w:pPr>
              <w:pStyle w:val="ConsPlusNormal"/>
            </w:pPr>
            <w:r>
              <w:t>передаточное отношение и число;</w:t>
            </w:r>
          </w:p>
          <w:p w:rsidR="001B0CCF" w:rsidRDefault="001B0CCF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B0CCF" w:rsidRDefault="001B0CCF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1B0CCF" w:rsidRDefault="001B0CCF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1B0CCF" w:rsidRDefault="001B0CCF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B0CCF" w:rsidRDefault="001B0CCF">
            <w:pPr>
              <w:pStyle w:val="ConsPlusNormal"/>
            </w:pPr>
            <w:r>
              <w:t>собирать электрические схемы;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B0CCF" w:rsidRDefault="001B0CCF">
            <w:pPr>
              <w:pStyle w:val="ConsPlusNormal"/>
            </w:pPr>
            <w:r>
              <w:t>электротехническую терминологию;</w:t>
            </w:r>
          </w:p>
          <w:p w:rsidR="001B0CCF" w:rsidRDefault="001B0CCF">
            <w:pPr>
              <w:pStyle w:val="ConsPlusNormal"/>
            </w:pPr>
            <w:r>
              <w:t>основные законы электротехники;</w:t>
            </w:r>
          </w:p>
          <w:p w:rsidR="001B0CCF" w:rsidRDefault="001B0CCF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1B0CCF" w:rsidRDefault="001B0CCF">
            <w:pPr>
              <w:pStyle w:val="ConsPlusNormal"/>
            </w:pPr>
            <w:r>
              <w:lastRenderedPageBreak/>
              <w:t>свойства проводников, полупроводников, электроизоляционных, магнитных материалов;</w:t>
            </w:r>
          </w:p>
          <w:p w:rsidR="001B0CCF" w:rsidRDefault="001B0CCF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B0CCF" w:rsidRDefault="001B0CCF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1B0CCF" w:rsidRDefault="001B0CCF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B0CCF" w:rsidRDefault="001B0CCF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B0CCF" w:rsidRDefault="001B0CCF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ОП.03.</w:t>
            </w:r>
          </w:p>
          <w:p w:rsidR="001B0CCF" w:rsidRDefault="001B0CCF">
            <w:pPr>
              <w:pStyle w:val="ConsPlusNormal"/>
            </w:pPr>
            <w:r>
              <w:t>Электротехника и электронная техника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B0CCF" w:rsidRDefault="001B0CCF">
            <w:pPr>
              <w:pStyle w:val="ConsPlusNormal"/>
            </w:pPr>
            <w:r>
              <w:t>подбирать материалы по их назначению и условиям эксплуатации для выполнения работ;</w:t>
            </w:r>
          </w:p>
          <w:p w:rsidR="001B0CCF" w:rsidRDefault="001B0CCF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1B0CCF" w:rsidRDefault="001B0CCF">
            <w:pPr>
              <w:pStyle w:val="ConsPlusNormal"/>
            </w:pPr>
            <w:r>
              <w:t>определять твердость металлов;</w:t>
            </w:r>
          </w:p>
          <w:p w:rsidR="001B0CCF" w:rsidRDefault="001B0CCF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B0CCF" w:rsidRDefault="001B0CCF">
            <w:pPr>
              <w:pStyle w:val="ConsPlusNormal"/>
            </w:pPr>
            <w:r>
              <w:t>выбирать материалы на основе анализа их свойств при проектировании изделий машиностроения;</w:t>
            </w:r>
          </w:p>
          <w:p w:rsidR="001B0CCF" w:rsidRDefault="001B0CCF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B0CCF" w:rsidRDefault="001B0CCF">
            <w:pPr>
              <w:pStyle w:val="ConsPlusNormal"/>
            </w:pPr>
            <w:r>
              <w:t xml:space="preserve">классификацию, свойства, маркировку и область применения конструкционных материалов, </w:t>
            </w:r>
            <w:r>
              <w:lastRenderedPageBreak/>
              <w:t>принципы их выбора для применения в производстве;</w:t>
            </w:r>
          </w:p>
          <w:p w:rsidR="001B0CCF" w:rsidRDefault="001B0CCF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B0CCF" w:rsidRDefault="001B0CCF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B0CCF" w:rsidRDefault="001B0CCF">
            <w:pPr>
              <w:pStyle w:val="ConsPlusNormal"/>
            </w:pPr>
            <w:r>
              <w:t>виды обработки металлов и сплавов;</w:t>
            </w:r>
          </w:p>
          <w:p w:rsidR="001B0CCF" w:rsidRDefault="001B0CCF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1B0CCF" w:rsidRDefault="001B0CCF">
            <w:pPr>
              <w:pStyle w:val="ConsPlusNormal"/>
            </w:pPr>
            <w:r>
              <w:t>основы термообработки металлов;</w:t>
            </w:r>
          </w:p>
          <w:p w:rsidR="001B0CCF" w:rsidRDefault="001B0CCF">
            <w:pPr>
              <w:pStyle w:val="ConsPlusNormal"/>
            </w:pPr>
            <w:r>
              <w:t>способы защиты металлов от коррозии;</w:t>
            </w:r>
          </w:p>
          <w:p w:rsidR="001B0CCF" w:rsidRDefault="001B0CCF">
            <w:pPr>
              <w:pStyle w:val="ConsPlusNormal"/>
            </w:pPr>
            <w:r>
              <w:t>требования к качеству обработки деталей;</w:t>
            </w:r>
          </w:p>
          <w:p w:rsidR="001B0CCF" w:rsidRDefault="001B0CCF">
            <w:pPr>
              <w:pStyle w:val="ConsPlusNormal"/>
            </w:pPr>
            <w:r>
              <w:t>виды износа деталей и узлов;</w:t>
            </w:r>
          </w:p>
          <w:p w:rsidR="001B0CCF" w:rsidRDefault="001B0CCF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B0CCF" w:rsidRDefault="001B0CCF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B0CCF" w:rsidRDefault="001B0CCF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  <w:p w:rsidR="001B0CCF" w:rsidRDefault="001B0CCF">
            <w:pPr>
              <w:pStyle w:val="ConsPlusNormal"/>
            </w:pPr>
            <w:r>
              <w:t>методы оценки и основные свойства машиностроительных материалов;</w:t>
            </w:r>
          </w:p>
          <w:p w:rsidR="001B0CCF" w:rsidRDefault="001B0CCF">
            <w:pPr>
              <w:pStyle w:val="ConsPlusNormal"/>
            </w:pPr>
            <w:r>
              <w:t>физико-химические основы процессов, происходящих в металлах и сплавах при различных воздействиях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ОП.04.</w:t>
            </w:r>
          </w:p>
          <w:p w:rsidR="001B0CCF" w:rsidRDefault="001B0CCF">
            <w:pPr>
              <w:pStyle w:val="ConsPlusNormal"/>
            </w:pPr>
            <w:r>
              <w:t>Материаловедение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1B0CCF" w:rsidRDefault="001B0CCF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1B0CCF" w:rsidRDefault="001B0CCF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B0CCF" w:rsidRDefault="001B0CCF">
            <w:pPr>
              <w:pStyle w:val="ConsPlusNormal"/>
            </w:pPr>
            <w:r>
              <w:t xml:space="preserve">приводить несистемные величины измерений в </w:t>
            </w:r>
            <w:r>
              <w:lastRenderedPageBreak/>
              <w:t>соответствие с действующими стандартами и международной системой единиц СИ;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метрологии;</w:t>
            </w:r>
          </w:p>
          <w:p w:rsidR="001B0CCF" w:rsidRDefault="001B0CCF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B0CCF" w:rsidRDefault="001B0CCF">
            <w:pPr>
              <w:pStyle w:val="ConsPlusNormal"/>
            </w:pPr>
            <w:r>
              <w:t>формы подтверждения качества;</w:t>
            </w:r>
          </w:p>
          <w:p w:rsidR="001B0CCF" w:rsidRDefault="001B0CCF">
            <w:pPr>
              <w:pStyle w:val="ConsPlusNormal"/>
            </w:pPr>
            <w:r>
              <w:t>основные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:rsidR="001B0CCF" w:rsidRDefault="001B0CCF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ОП.05. Метрология, стандартизация и подтверждение качества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составлять принципиальные схемы гидравлических и пневматических систем;</w:t>
            </w:r>
          </w:p>
          <w:p w:rsidR="001B0CCF" w:rsidRDefault="001B0CCF">
            <w:pPr>
              <w:pStyle w:val="ConsPlusNormal"/>
            </w:pPr>
            <w:r>
              <w:t>производить расчеты по определению параметров работы гидро- и пневмосистем;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физические основы функционирования гидравлических и пневматических систем;</w:t>
            </w:r>
          </w:p>
          <w:p w:rsidR="001B0CCF" w:rsidRDefault="001B0CCF">
            <w:pPr>
              <w:pStyle w:val="ConsPlusNormal"/>
            </w:pPr>
            <w:r>
              <w:t>устройства и принцип действия различных типов приводов гидро- и пневмосистем;</w:t>
            </w:r>
          </w:p>
          <w:p w:rsidR="001B0CCF" w:rsidRDefault="001B0CCF">
            <w:pPr>
              <w:pStyle w:val="ConsPlusNormal"/>
            </w:pPr>
            <w:r>
              <w:t>методику расчета основных параметров разного типа приводов гидро- и пневмосистем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ОП.06.</w:t>
            </w:r>
          </w:p>
          <w:p w:rsidR="001B0CCF" w:rsidRDefault="001B0CCF">
            <w:pPr>
              <w:pStyle w:val="ConsPlusNormal"/>
            </w:pPr>
            <w:r>
              <w:t>Гидравлические и пневматические системы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выбирать средства автоматизации при проектировании технологических процессов производства летательных аппаратов;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 xml:space="preserve">основы автоматического управления техническими </w:t>
            </w:r>
            <w:r>
              <w:lastRenderedPageBreak/>
              <w:t>системами;</w:t>
            </w:r>
          </w:p>
          <w:p w:rsidR="001B0CCF" w:rsidRDefault="001B0CCF">
            <w:pPr>
              <w:pStyle w:val="ConsPlusNormal"/>
            </w:pPr>
            <w:r>
              <w:t>устройство и принцип действия типовых элементов систем автоматического управления;</w:t>
            </w:r>
          </w:p>
          <w:p w:rsidR="001B0CCF" w:rsidRDefault="001B0CCF">
            <w:pPr>
              <w:pStyle w:val="ConsPlusNormal"/>
            </w:pPr>
            <w:r>
              <w:t>технические средства автоматизации основных технологических процессов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ОП.07. Управление техническими системами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B0CCF" w:rsidRDefault="001B0CCF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1B0CCF" w:rsidRDefault="001B0CCF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B0CCF" w:rsidRDefault="001B0CCF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1B0CCF" w:rsidRDefault="001B0CCF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1B0CCF" w:rsidRDefault="001B0CCF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основные методы и приемы обеспечения информационной безопасности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 xml:space="preserve">определять организационно-правовые формы </w:t>
            </w:r>
            <w:r>
              <w:lastRenderedPageBreak/>
              <w:t>организаций;</w:t>
            </w:r>
          </w:p>
          <w:p w:rsidR="001B0CCF" w:rsidRDefault="001B0CCF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1B0CCF" w:rsidRDefault="001B0CCF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B0CCF" w:rsidRDefault="001B0CCF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B0CCF" w:rsidRDefault="001B0CCF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1B0CCF" w:rsidRDefault="001B0CCF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1B0CCF" w:rsidRDefault="001B0CCF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1B0CCF" w:rsidRDefault="001B0CCF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1B0CCF" w:rsidRDefault="001B0CCF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B0CCF" w:rsidRDefault="001B0CCF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B0CCF" w:rsidRDefault="001B0CCF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B0CCF" w:rsidRDefault="001B0CCF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1B0CCF" w:rsidRDefault="001B0CCF">
            <w:pPr>
              <w:pStyle w:val="ConsPlusNormal"/>
            </w:pPr>
            <w:r>
              <w:t>формы оплаты труда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ОП.09. Экономика организации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 xml:space="preserve">ПК 1.1, 2.1 - </w:t>
            </w:r>
            <w:r>
              <w:lastRenderedPageBreak/>
              <w:t>2.4, 3.2</w:t>
            </w: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B0CCF" w:rsidRDefault="001B0CCF">
            <w:pPr>
              <w:pStyle w:val="ConsPlusNormal"/>
            </w:pPr>
            <w:r>
              <w:lastRenderedPageBreak/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B0CCF" w:rsidRDefault="001B0CCF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1B0CCF" w:rsidRDefault="001B0CCF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1B0CCF" w:rsidRDefault="001B0CCF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B0CCF" w:rsidRDefault="001B0CCF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B0CCF" w:rsidRDefault="001B0CCF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B0CCF" w:rsidRDefault="001B0CCF">
            <w:pPr>
              <w:pStyle w:val="ConsPlusNormal"/>
            </w:pPr>
            <w:r>
              <w:t>оказывать первую помощь пострадавшим;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B0CCF" w:rsidRDefault="001B0CCF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B0CCF" w:rsidRDefault="001B0CCF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B0CCF" w:rsidRDefault="001B0CCF">
            <w:pPr>
              <w:pStyle w:val="ConsPlusNormal"/>
            </w:pPr>
            <w:r>
              <w:t xml:space="preserve">задачи и основные мероприятия гражданской </w:t>
            </w:r>
            <w:r>
              <w:lastRenderedPageBreak/>
              <w:t>обороны;</w:t>
            </w:r>
          </w:p>
          <w:p w:rsidR="001B0CCF" w:rsidRDefault="001B0CCF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1B0CCF" w:rsidRDefault="001B0CCF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1B0CCF" w:rsidRDefault="001B0CCF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B0CCF" w:rsidRDefault="001B0CCF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B0CCF" w:rsidRDefault="001B0CCF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B0CCF" w:rsidRDefault="001B0CCF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</w:pPr>
            <w:r>
              <w:t>ОП.10. Безопасность жизнедеятельности</w:t>
            </w:r>
          </w:p>
        </w:tc>
        <w:tc>
          <w:tcPr>
            <w:tcW w:w="152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1.1 - 1.5, 2.1 - 2.6, 3.1 - 3.4</w:t>
            </w: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1212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</w:pPr>
            <w:r>
              <w:t>ПМ.01</w:t>
            </w:r>
          </w:p>
        </w:tc>
        <w:tc>
          <w:tcPr>
            <w:tcW w:w="5189" w:type="dxa"/>
            <w:vMerge w:val="restart"/>
          </w:tcPr>
          <w:p w:rsidR="001B0CCF" w:rsidRDefault="001B0CCF">
            <w:pPr>
              <w:pStyle w:val="ConsPlusNormal"/>
            </w:pPr>
            <w:r>
              <w:t>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анализа конструкции объекта производства и конструкторской документации на его изготовление и монтаж;</w:t>
            </w:r>
          </w:p>
          <w:p w:rsidR="001B0CCF" w:rsidRDefault="001B0CCF">
            <w:pPr>
              <w:pStyle w:val="ConsPlusNormal"/>
            </w:pPr>
            <w:r>
              <w:t>обеспечения технологической подготовки производства по реализации технологического процесса;</w:t>
            </w:r>
          </w:p>
          <w:p w:rsidR="001B0CCF" w:rsidRDefault="001B0CCF">
            <w:pPr>
              <w:pStyle w:val="ConsPlusNormal"/>
            </w:pPr>
            <w:r>
              <w:lastRenderedPageBreak/>
              <w:t>разработки и проектирования под руководством более квалифицированного специалиста оптимальных технологических процессов (изготовления деталей, сборки узлов, агрегатов, монтажа систем летательных аппаратов) в соответствии с требованиями ЕСТПП и применением ИКТ;</w:t>
            </w:r>
          </w:p>
          <w:p w:rsidR="001B0CCF" w:rsidRDefault="001B0CCF">
            <w:pPr>
              <w:pStyle w:val="ConsPlusNormal"/>
            </w:pPr>
            <w:r>
              <w:t>внедрения разработанного технологического процесса в производство летательных аппаратов;</w:t>
            </w:r>
          </w:p>
          <w:p w:rsidR="001B0CCF" w:rsidRDefault="001B0CCF">
            <w:pPr>
              <w:pStyle w:val="ConsPlusNormal"/>
            </w:pPr>
            <w:r>
              <w:t>анализа результатов реализации технологического процесса для определения направлений его совершенствования;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анализировать конструкторскую документацию, читать чертежи по специальности;</w:t>
            </w:r>
          </w:p>
          <w:p w:rsidR="001B0CCF" w:rsidRDefault="001B0CCF">
            <w:pPr>
              <w:pStyle w:val="ConsPlusNormal"/>
            </w:pPr>
            <w:r>
              <w:t>обеспечивать взаимозаменяемость в производстве летательных аппаратов на основе плазово-инструментального метода;</w:t>
            </w:r>
          </w:p>
          <w:p w:rsidR="001B0CCF" w:rsidRDefault="001B0CCF">
            <w:pPr>
              <w:pStyle w:val="ConsPlusNormal"/>
            </w:pPr>
            <w:r>
              <w:t>анализировать и выбирать способы базирования, сборки изделия;</w:t>
            </w:r>
          </w:p>
          <w:p w:rsidR="001B0CCF" w:rsidRDefault="001B0CCF">
            <w:pPr>
              <w:pStyle w:val="ConsPlusNormal"/>
            </w:pPr>
            <w:r>
              <w:t>разрабатывать оптимальные технологические процессы под руководством более квалифицированного специалиста, 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последовательности;</w:t>
            </w:r>
          </w:p>
          <w:p w:rsidR="001B0CCF" w:rsidRDefault="001B0CCF">
            <w:pPr>
              <w:pStyle w:val="ConsPlusNormal"/>
            </w:pPr>
            <w:r>
              <w:t>устанавливать оптимальные режимы производства на простые виды продукции или ее элементы, применять прогрессивное технологическое оборудование, технологическую оснастку (заготовительно-штамповочное, режущее, сборочное, контрольное оборудование и оснастку);</w:t>
            </w:r>
          </w:p>
          <w:p w:rsidR="001B0CCF" w:rsidRDefault="001B0CCF">
            <w:pPr>
              <w:pStyle w:val="ConsPlusNormal"/>
            </w:pPr>
            <w:r>
              <w:lastRenderedPageBreak/>
              <w:t>определять способы получения заготовок;</w:t>
            </w:r>
          </w:p>
          <w:p w:rsidR="001B0CCF" w:rsidRDefault="001B0CCF">
            <w:pPr>
              <w:pStyle w:val="ConsPlusNormal"/>
            </w:pPr>
            <w:r>
              <w:t>рассчитывать режимы обработки, нормы времени на изготовление и сборку с использованием существующих нормативов;</w:t>
            </w:r>
          </w:p>
          <w:p w:rsidR="001B0CCF" w:rsidRDefault="001B0CCF">
            <w:pPr>
              <w:pStyle w:val="ConsPlusNormal"/>
            </w:pPr>
            <w:r>
              <w:t>составлять карты технологического процесса, маршрутные и материальные карты, ведомости оснастки и другую технологическую документацию;</w:t>
            </w:r>
          </w:p>
          <w:p w:rsidR="001B0CCF" w:rsidRDefault="001B0CCF">
            <w:pPr>
              <w:pStyle w:val="ConsPlusNormal"/>
            </w:pPr>
            <w:r>
              <w:t>оформлять технологическую документацию ручным способом или с использованием ИКТ;</w:t>
            </w:r>
          </w:p>
          <w:p w:rsidR="001B0CCF" w:rsidRDefault="001B0CCF">
            <w:pPr>
              <w:pStyle w:val="ConsPlusNormal"/>
            </w:pPr>
            <w:r>
              <w:t>обеспечивать технологическую подготовку производства по реализации технологического процесса;</w:t>
            </w:r>
          </w:p>
          <w:p w:rsidR="001B0CCF" w:rsidRDefault="001B0CCF">
            <w:pPr>
              <w:pStyle w:val="ConsPlusNormal"/>
            </w:pPr>
            <w:r>
              <w:t>производить наладку технических средств оснащения;</w:t>
            </w:r>
          </w:p>
          <w:p w:rsidR="001B0CCF" w:rsidRDefault="001B0CCF">
            <w:pPr>
              <w:pStyle w:val="ConsPlusNormal"/>
            </w:pPr>
            <w:r>
              <w:t>разрабатывать технические задания на проектирование технологической оснастки средней сложности, инструмента и средств механизации;</w:t>
            </w:r>
          </w:p>
          <w:p w:rsidR="001B0CCF" w:rsidRDefault="001B0CCF">
            <w:pPr>
              <w:pStyle w:val="ConsPlusNormal"/>
            </w:pPr>
            <w:r>
              <w:t>выполнять внедрение технологических процессов в цехах, контролировать соблюдение технологической дисциплины в производственных подразделениях организации;</w:t>
            </w:r>
          </w:p>
          <w:p w:rsidR="001B0CCF" w:rsidRDefault="001B0CCF">
            <w:pPr>
              <w:pStyle w:val="ConsPlusNormal"/>
            </w:pPr>
            <w:r>
              <w:t>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организации;</w:t>
            </w:r>
          </w:p>
          <w:p w:rsidR="001B0CCF" w:rsidRDefault="001B0CCF">
            <w:pPr>
              <w:pStyle w:val="ConsPlusNormal"/>
            </w:pPr>
            <w:r>
              <w:t>совершенствовать технологические процессы;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конструкцию объектов производства (деталей, узлов, агрегатов планера летательного аппарата, систем летательного аппарата);</w:t>
            </w:r>
          </w:p>
          <w:p w:rsidR="001B0CCF" w:rsidRDefault="001B0CCF">
            <w:pPr>
              <w:pStyle w:val="ConsPlusNormal"/>
            </w:pPr>
            <w:r>
              <w:t>типовые технологические процессы производства деталей, сборки узлов и агрегатов планера летательного аппарата;</w:t>
            </w:r>
          </w:p>
          <w:p w:rsidR="001B0CCF" w:rsidRDefault="001B0CCF">
            <w:pPr>
              <w:pStyle w:val="ConsPlusNormal"/>
            </w:pPr>
            <w:r>
              <w:lastRenderedPageBreak/>
              <w:t>средства их технологического оснащения;</w:t>
            </w:r>
          </w:p>
          <w:p w:rsidR="001B0CCF" w:rsidRDefault="001B0CCF">
            <w:pPr>
              <w:pStyle w:val="ConsPlusNormal"/>
            </w:pPr>
            <w:r>
              <w:t>виды баз, типовые схемы базирования, виды и возможности технологического оборудования;</w:t>
            </w:r>
          </w:p>
          <w:p w:rsidR="001B0CCF" w:rsidRDefault="001B0CCF">
            <w:pPr>
              <w:pStyle w:val="ConsPlusNormal"/>
            </w:pPr>
            <w:r>
              <w:t>виды режущего и сборочного инструмента;</w:t>
            </w:r>
          </w:p>
          <w:p w:rsidR="001B0CCF" w:rsidRDefault="001B0CCF">
            <w:pPr>
              <w:pStyle w:val="ConsPlusNormal"/>
            </w:pPr>
            <w:r>
              <w:t>виды и возможности средств измерения, назначение и виды сборочных приспособлений, особые методы контроля, способы наладки технических средств оснащения;</w:t>
            </w:r>
          </w:p>
          <w:p w:rsidR="001B0CCF" w:rsidRDefault="001B0CCF">
            <w:pPr>
              <w:pStyle w:val="ConsPlusNormal"/>
            </w:pPr>
            <w:r>
              <w:t>основные узлы, органы и приемы управления технологическим оборудованием</w:t>
            </w:r>
          </w:p>
        </w:tc>
        <w:tc>
          <w:tcPr>
            <w:tcW w:w="149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МДК.01.01. Конструкция и конструкторская документация летательных аппаратов (узлов, агрегатов, оборудования, систем)</w:t>
            </w:r>
          </w:p>
        </w:tc>
        <w:tc>
          <w:tcPr>
            <w:tcW w:w="152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МДК.01.02. Технологии и техническое оснащение производства летательных аппаратов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 xml:space="preserve">МДК.01.03. </w:t>
            </w:r>
            <w:r>
              <w:lastRenderedPageBreak/>
              <w:t>Проектирование технологических процессов, разработка технологической документации и внедрение в производство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189" w:type="dxa"/>
            <w:vMerge w:val="restart"/>
          </w:tcPr>
          <w:p w:rsidR="001B0CCF" w:rsidRDefault="001B0CCF">
            <w:pPr>
              <w:pStyle w:val="ConsPlusNormal"/>
            </w:pPr>
            <w:r>
              <w:t>Проектирование несложных деталей и узлов деталей и узлов летательных аппаратов и его систем, технологического оборудования и оснастки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анализа технических заданий на разработку конструкции несложных деталей и узлов изделия и оснастки;</w:t>
            </w:r>
          </w:p>
          <w:p w:rsidR="001B0CCF" w:rsidRDefault="001B0CCF">
            <w:pPr>
              <w:pStyle w:val="ConsPlusNormal"/>
            </w:pPr>
            <w:r>
              <w:t>увязки элементов изделий и оснастки по технологической цепочке их изготовления и сборки согласно схем базирования;</w:t>
            </w:r>
          </w:p>
          <w:p w:rsidR="001B0CCF" w:rsidRDefault="001B0CCF">
            <w:pPr>
              <w:pStyle w:val="ConsPlusNormal"/>
            </w:pPr>
            <w:r>
              <w:t>принятия конструктивных решений по разрабатываемым узлам;</w:t>
            </w:r>
          </w:p>
          <w:p w:rsidR="001B0CCF" w:rsidRDefault="001B0CCF">
            <w:pPr>
              <w:pStyle w:val="ConsPlusNormal"/>
            </w:pPr>
            <w:r>
              <w:t>выполнения необходимых типовых расчетов при конструировании;</w:t>
            </w:r>
          </w:p>
          <w:p w:rsidR="001B0CCF" w:rsidRDefault="001B0CCF">
            <w:pPr>
              <w:pStyle w:val="ConsPlusNormal"/>
            </w:pPr>
            <w:r>
              <w:t>разработки рабочих проектов деталей и узлов в соответствии с требованиями ЕСКД;</w:t>
            </w:r>
          </w:p>
          <w:p w:rsidR="001B0CCF" w:rsidRDefault="001B0CCF">
            <w:pPr>
              <w:pStyle w:val="ConsPlusNormal"/>
            </w:pPr>
            <w:r>
              <w:t>анализа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1B0CCF" w:rsidRDefault="001B0CCF">
            <w:pPr>
              <w:pStyle w:val="ConsPlusNormal"/>
            </w:pPr>
            <w:r>
              <w:t>применения ИКТ при обеспечении жизненного цикла изделия;</w:t>
            </w:r>
          </w:p>
          <w:p w:rsidR="001B0CCF" w:rsidRDefault="001B0CCF">
            <w:pPr>
              <w:pStyle w:val="ConsPlusNormal"/>
            </w:pPr>
            <w:r>
              <w:lastRenderedPageBreak/>
              <w:t>уметь:</w:t>
            </w:r>
          </w:p>
          <w:p w:rsidR="001B0CCF" w:rsidRDefault="001B0CCF">
            <w:pPr>
              <w:pStyle w:val="ConsPlusNormal"/>
            </w:pPr>
            <w:r>
              <w:t>разрабатывать и оформлять чертежи деталей и узлов летательных аппаратов и их систем, технологической оснастки средней сложности в соответствии с техническим заданием и действующими нормативными документами;</w:t>
            </w:r>
          </w:p>
          <w:p w:rsidR="001B0CCF" w:rsidRDefault="001B0CCF">
            <w:pPr>
              <w:pStyle w:val="ConsPlusNormal"/>
            </w:pPr>
            <w:r>
              <w:t>выбирать конструктивное решение узла;</w:t>
            </w:r>
          </w:p>
          <w:p w:rsidR="001B0CCF" w:rsidRDefault="001B0CCF">
            <w:pPr>
              <w:pStyle w:val="ConsPlusNormal"/>
            </w:pPr>
            <w:r>
              <w:t>проводить необходимые расчеты для получения требуемой точности и обеспечения взаимозаменяемости в производстве летательных аппаратов;</w:t>
            </w:r>
          </w:p>
          <w:p w:rsidR="001B0CCF" w:rsidRDefault="001B0CCF">
            <w:pPr>
              <w:pStyle w:val="ConsPlusNormal"/>
            </w:pPr>
            <w:r>
              <w:t>разрабатывать рабочий проект деталей и узлов в соответствии с требованиями ЕСКД;</w:t>
            </w:r>
          </w:p>
          <w:p w:rsidR="001B0CCF" w:rsidRDefault="001B0CCF">
            <w:pPr>
              <w:pStyle w:val="ConsPlusNormal"/>
            </w:pPr>
            <w:r>
              <w:t>выполнять с внесением необходимых изменений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документацию;</w:t>
            </w:r>
          </w:p>
          <w:p w:rsidR="001B0CCF" w:rsidRDefault="001B0CCF">
            <w:pPr>
              <w:pStyle w:val="ConsPlusNormal"/>
            </w:pPr>
            <w: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чертежей;</w:t>
            </w:r>
          </w:p>
          <w:p w:rsidR="001B0CCF" w:rsidRDefault="001B0CCF">
            <w:pPr>
              <w:pStyle w:val="ConsPlusNormal"/>
            </w:pPr>
            <w:r>
              <w:t>анализировать технологичность разработанной конструкции;</w:t>
            </w:r>
          </w:p>
          <w:p w:rsidR="001B0CCF" w:rsidRDefault="001B0CCF">
            <w:pPr>
              <w:pStyle w:val="ConsPlusNormal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1B0CCF" w:rsidRDefault="001B0CCF">
            <w:pPr>
              <w:pStyle w:val="ConsPlusNormal"/>
            </w:pPr>
            <w:r>
              <w:t>применять ИКТ при обеспечении жизненного цикла технической документации;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требования ЕСКД, ЕСТД, ЕСТПП;</w:t>
            </w:r>
          </w:p>
          <w:p w:rsidR="001B0CCF" w:rsidRDefault="001B0CCF">
            <w:pPr>
              <w:pStyle w:val="ConsPlusNormal"/>
            </w:pPr>
            <w:r>
              <w:t xml:space="preserve">назначение и конструкцию типовых сборочных </w:t>
            </w:r>
            <w:r>
              <w:lastRenderedPageBreak/>
              <w:t>приспособлений и заготовительно-штамповочной оснастки;</w:t>
            </w:r>
          </w:p>
          <w:p w:rsidR="001B0CCF" w:rsidRDefault="001B0CCF">
            <w:pPr>
              <w:pStyle w:val="ConsPlusNormal"/>
            </w:pPr>
            <w:r>
              <w:t>технические требования к разрабатываемым конструкциям, принципы обеспечения технологичности изготовления оснастки;</w:t>
            </w:r>
          </w:p>
          <w:p w:rsidR="001B0CCF" w:rsidRDefault="001B0CCF">
            <w:pPr>
              <w:pStyle w:val="ConsPlusNormal"/>
            </w:pPr>
            <w:r>
              <w:t>методы проведения технических расчетов при проектировании технологической оснастки;</w:t>
            </w:r>
          </w:p>
          <w:p w:rsidR="001B0CCF" w:rsidRDefault="001B0CCF">
            <w:pPr>
              <w:pStyle w:val="ConsPlusNormal"/>
            </w:pPr>
            <w:r>
              <w:t>прикладное программное обеспечение разработки технологических процессов изготовления деталей, сборки узлов и агрегатов планера летательного аппарата</w:t>
            </w:r>
          </w:p>
        </w:tc>
        <w:tc>
          <w:tcPr>
            <w:tcW w:w="149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МКД.02.01. Технологическое оборудование и оснастка при производстве летательных аппаратов</w:t>
            </w:r>
          </w:p>
        </w:tc>
        <w:tc>
          <w:tcPr>
            <w:tcW w:w="152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2.1 - 2.6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МДК.02.02. Проектирование технологического оборудования и оснастки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blPrEx>
          <w:tblBorders>
            <w:insideH w:val="nil"/>
          </w:tblBorders>
        </w:tblPrEx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МДК.02.03. Основные принципы конструирования деталей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МДК.02.04. Разработка рабочего проекта с применением ИКТ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189" w:type="dxa"/>
            <w:vMerge w:val="restart"/>
          </w:tcPr>
          <w:p w:rsidR="001B0CCF" w:rsidRDefault="001B0CCF">
            <w:pPr>
              <w:pStyle w:val="ConsPlusNormal"/>
            </w:pPr>
            <w:r>
              <w:t>Организация и управление работой структурного подразделения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планирования и организации работы производственного участка;</w:t>
            </w:r>
          </w:p>
          <w:p w:rsidR="001B0CCF" w:rsidRDefault="001B0CCF">
            <w:pPr>
              <w:pStyle w:val="ConsPlusNormal"/>
            </w:pPr>
            <w:r>
              <w:t>проверки качества выпускаемой продукции или выполняемых работ;</w:t>
            </w:r>
          </w:p>
          <w:p w:rsidR="001B0CCF" w:rsidRDefault="001B0CCF">
            <w:pPr>
              <w:pStyle w:val="ConsPlusNormal"/>
            </w:pPr>
            <w:r>
              <w:t>оценки экономической эффективности производственной деятельности участка с применением ИКТ;</w:t>
            </w:r>
          </w:p>
          <w:p w:rsidR="001B0CCF" w:rsidRDefault="001B0CCF">
            <w:pPr>
              <w:pStyle w:val="ConsPlusNormal"/>
            </w:pPr>
            <w:r>
              <w:t>обеспечения безопасности труда на производственном участке;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(ассортименту);</w:t>
            </w:r>
          </w:p>
          <w:p w:rsidR="001B0CCF" w:rsidRDefault="001B0CCF">
            <w:pPr>
              <w:pStyle w:val="ConsPlusNormal"/>
            </w:pPr>
            <w:r>
              <w:t xml:space="preserve">осуществлять в соответствии с действующими законодательными и нормативными актами, регулирующими производственно-хозяйственную </w:t>
            </w:r>
            <w:r>
              <w:lastRenderedPageBreak/>
              <w:t>деятельность организации, руководство производственным участком;</w:t>
            </w:r>
          </w:p>
          <w:p w:rsidR="001B0CCF" w:rsidRDefault="001B0CCF">
            <w:pPr>
              <w:pStyle w:val="ConsPlusNormal"/>
            </w:pPr>
            <w:r>
              <w:t>своевременно подготавливать производство, проводить оперативное планирование работ коллектива исполнителей, составлять календарный план работы структурного подразделения;</w:t>
            </w:r>
          </w:p>
          <w:p w:rsidR="001B0CCF" w:rsidRDefault="001B0CCF">
            <w:pPr>
              <w:pStyle w:val="ConsPlusNormal"/>
            </w:pPr>
            <w:r>
              <w:t>обеспечивать расстановку рабочих и бригад;</w:t>
            </w:r>
          </w:p>
          <w:p w:rsidR="001B0CCF" w:rsidRDefault="001B0CCF">
            <w:pPr>
              <w:pStyle w:val="ConsPlusNormal"/>
            </w:pPr>
            <w:r>
              <w:t>обеспечивать исполнителей предметами и средствами труда, контролировать соблюдение технологических процессов, оперативно выявлять и устранять причины их нарушения;</w:t>
            </w:r>
          </w:p>
          <w:p w:rsidR="001B0CCF" w:rsidRDefault="001B0CCF">
            <w:pPr>
              <w:pStyle w:val="ConsPlusNormal"/>
            </w:pPr>
            <w:r>
              <w:t>взаимодействовать с различными подразделениями;</w:t>
            </w:r>
          </w:p>
          <w:p w:rsidR="001B0CCF" w:rsidRDefault="001B0CCF">
            <w:pPr>
              <w:pStyle w:val="ConsPlusNormal"/>
            </w:pPr>
            <w:r>
              <w:t>проверять качество выпускаемой продукции или выполняемых работ;</w:t>
            </w:r>
          </w:p>
          <w:p w:rsidR="001B0CCF" w:rsidRDefault="001B0CCF">
            <w:pPr>
              <w:pStyle w:val="ConsPlusNormal"/>
            </w:pPr>
            <w:r>
              <w:t>осуществлять мероприятия по предупреждению брака и повышению качества продукции (работ, услуг);</w:t>
            </w:r>
          </w:p>
          <w:p w:rsidR="001B0CCF" w:rsidRDefault="001B0CCF">
            <w:pPr>
              <w:pStyle w:val="ConsPlusNormal"/>
            </w:pPr>
            <w:r>
              <w:t>осуществлять производственный инструктаж рабочих, проводить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соблюдением;</w:t>
            </w:r>
          </w:p>
          <w:p w:rsidR="001B0CCF" w:rsidRDefault="001B0CCF">
            <w:pPr>
              <w:pStyle w:val="ConsPlusNormal"/>
            </w:pPr>
            <w:r>
              <w:t>анализировать результаты производственной деятельности;</w:t>
            </w:r>
          </w:p>
          <w:p w:rsidR="001B0CCF" w:rsidRDefault="001B0CCF">
            <w:pPr>
              <w:pStyle w:val="ConsPlusNormal"/>
            </w:pPr>
            <w:r>
              <w:t>контролировать расходование фонда оплаты труда, установленного участка;</w:t>
            </w:r>
          </w:p>
          <w:p w:rsidR="001B0CCF" w:rsidRDefault="001B0CCF">
            <w:pPr>
              <w:pStyle w:val="ConsPlusNormal"/>
            </w:pPr>
            <w:r>
              <w:t>обеспечивать правильность и своевременность оформления первичных документов по учету рабочего времени, выработки, заработной платы, простоев;</w:t>
            </w:r>
          </w:p>
          <w:p w:rsidR="001B0CCF" w:rsidRDefault="001B0CCF">
            <w:pPr>
              <w:pStyle w:val="ConsPlusNormal"/>
            </w:pPr>
            <w:r>
              <w:t xml:space="preserve">проводить сбор, обработку и накопление технической, экономической, других видов </w:t>
            </w:r>
            <w:r>
              <w:lastRenderedPageBreak/>
              <w:t>информации для реализации инженерных и управленческих решений с применением ИКТ;</w:t>
            </w:r>
          </w:p>
          <w:p w:rsidR="001B0CCF" w:rsidRDefault="001B0CCF">
            <w:pPr>
              <w:pStyle w:val="ConsPlusNormal"/>
            </w:pPr>
            <w:r>
              <w:t>готовить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дисциплины;</w:t>
            </w:r>
          </w:p>
          <w:p w:rsidR="001B0CCF" w:rsidRDefault="001B0CCF">
            <w:pPr>
              <w:pStyle w:val="ConsPlusNormal"/>
            </w:pPr>
            <w:r>
              <w:t>организовывать работу по повышению квалификации и профессионального мастерства рабочих и бригадиров, обучению их вторым и смежным профессиям, проводить воспитательную работу в коллективе;</w:t>
            </w:r>
          </w:p>
          <w:p w:rsidR="001B0CCF" w:rsidRDefault="001B0CCF">
            <w:pPr>
              <w:pStyle w:val="ConsPlusNormal"/>
            </w:pPr>
            <w:r>
              <w:t>рассчитывать основные технико-экономические показатели производственной деятельности;</w:t>
            </w:r>
          </w:p>
          <w:p w:rsidR="001B0CCF" w:rsidRDefault="001B0CCF">
            <w:pPr>
              <w:pStyle w:val="ConsPlusNormal"/>
            </w:pPr>
            <w:r>
              <w:t>оформлять документацию в соответствии с требованиями документационного обеспечения управления;</w:t>
            </w:r>
          </w:p>
          <w:p w:rsidR="001B0CCF" w:rsidRDefault="001B0CCF">
            <w:pPr>
              <w:pStyle w:val="ConsPlusNormal"/>
            </w:pPr>
            <w:r>
              <w:t>использовать данные бухгалтерского учета и отчетности в практической деятельности;</w:t>
            </w:r>
          </w:p>
          <w:p w:rsidR="001B0CCF" w:rsidRDefault="001B0CCF">
            <w:pPr>
              <w:pStyle w:val="ConsPlusNormal"/>
            </w:pPr>
            <w:r>
              <w:t>использовать программное обеспечение, компьютерные и телекоммуникационные средства для решения экономических и управленческих задач;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действующие законы и иные нормативные правовые акты, регулирующие производственно-хозяйственную деятельность организации, ГОСТы, ИСО (системы менеджмента качества);</w:t>
            </w:r>
          </w:p>
          <w:p w:rsidR="001B0CCF" w:rsidRDefault="001B0CCF">
            <w:pPr>
              <w:pStyle w:val="ConsPlusNormal"/>
            </w:pPr>
            <w:r>
              <w:t>основы менеджмента, структуру организации;</w:t>
            </w:r>
          </w:p>
          <w:p w:rsidR="001B0CCF" w:rsidRDefault="001B0CCF">
            <w:pPr>
              <w:pStyle w:val="ConsPlusNormal"/>
            </w:pPr>
            <w:r>
              <w:t>механизмы ценообразования, методы нормирования труда, формы и системы оплаты труда;</w:t>
            </w:r>
          </w:p>
          <w:p w:rsidR="001B0CCF" w:rsidRDefault="001B0CCF">
            <w:pPr>
              <w:pStyle w:val="ConsPlusNormal"/>
            </w:pPr>
            <w:r>
              <w:t>основы управленческого учета;</w:t>
            </w:r>
          </w:p>
          <w:p w:rsidR="001B0CCF" w:rsidRDefault="001B0CCF">
            <w:pPr>
              <w:pStyle w:val="ConsPlusNormal"/>
            </w:pPr>
            <w:r>
              <w:lastRenderedPageBreak/>
              <w:t>цели и задачи структурного подразделения, рациональные методы планирования и организации производства;</w:t>
            </w:r>
          </w:p>
          <w:p w:rsidR="001B0CCF" w:rsidRDefault="001B0CCF">
            <w:pPr>
              <w:pStyle w:val="ConsPlusNormal"/>
            </w:pPr>
            <w:r>
              <w:t>основные технико-экономические показатели производственной деятельности;</w:t>
            </w:r>
          </w:p>
          <w:p w:rsidR="001B0CCF" w:rsidRDefault="001B0CCF">
            <w:pPr>
              <w:pStyle w:val="ConsPlusNormal"/>
            </w:pPr>
            <w:r>
              <w:t>порядок разработки и оформления технической документации и ведения делопроизводства;</w:t>
            </w:r>
          </w:p>
          <w:p w:rsidR="001B0CCF" w:rsidRDefault="001B0CCF">
            <w:pPr>
              <w:pStyle w:val="ConsPlusNormal"/>
            </w:pPr>
            <w:r>
              <w:t>задачи и содержание автоматизированной системы управления производством;</w:t>
            </w:r>
          </w:p>
          <w:p w:rsidR="001B0CCF" w:rsidRDefault="001B0CCF">
            <w:pPr>
              <w:pStyle w:val="ConsPlusNormal"/>
            </w:pPr>
            <w:r>
              <w:t>основы организации труда и управления;</w:t>
            </w:r>
          </w:p>
          <w:p w:rsidR="001B0CCF" w:rsidRDefault="001B0CCF">
            <w:pPr>
              <w:pStyle w:val="ConsPlusNormal"/>
            </w:pPr>
            <w:r>
              <w:t>правила техники безопасности, промышленной санитарии и охраны труда;</w:t>
            </w:r>
          </w:p>
          <w:p w:rsidR="001B0CCF" w:rsidRDefault="001B0CCF">
            <w:pPr>
              <w:pStyle w:val="ConsPlusNormal"/>
            </w:pPr>
            <w:r>
              <w:t>виды и периодичность инструктажа</w:t>
            </w:r>
          </w:p>
        </w:tc>
        <w:tc>
          <w:tcPr>
            <w:tcW w:w="149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МДК.03.01. Управление и организация труда на производственном участке</w:t>
            </w:r>
          </w:p>
        </w:tc>
        <w:tc>
          <w:tcPr>
            <w:tcW w:w="152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3.1 - 3.4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МДК.03.02. Трудовое право и охрана труда на производственном участке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518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МДК.03.03. Делопроизводство производственного участка</w:t>
            </w: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Вариативная часть учебных циклов ППССЗ</w:t>
            </w:r>
          </w:p>
          <w:p w:rsidR="001B0CCF" w:rsidRDefault="001B0CCF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4590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center"/>
            </w:pPr>
            <w:r>
              <w:t>3060</w:t>
            </w: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УП.00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98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24 нед.</w:t>
            </w:r>
          </w:p>
        </w:tc>
        <w:tc>
          <w:tcPr>
            <w:tcW w:w="1456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561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1.1 - 1.5, 2.1 - 2.6, 3.1 - 3.4</w:t>
            </w: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ПП.00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9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456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561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52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ПДП.00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ПА.00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ГИА.00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t>ГИА.01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80" w:type="dxa"/>
          </w:tcPr>
          <w:p w:rsidR="001B0CCF" w:rsidRDefault="001B0CCF">
            <w:pPr>
              <w:pStyle w:val="ConsPlusNormal"/>
            </w:pPr>
            <w:r>
              <w:lastRenderedPageBreak/>
              <w:t>ГИА.02</w:t>
            </w:r>
          </w:p>
        </w:tc>
        <w:tc>
          <w:tcPr>
            <w:tcW w:w="5189" w:type="dxa"/>
          </w:tcPr>
          <w:p w:rsidR="001B0CCF" w:rsidRDefault="001B0CCF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98" w:type="dxa"/>
          </w:tcPr>
          <w:p w:rsidR="001B0CCF" w:rsidRDefault="001B0CCF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456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561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524" w:type="dxa"/>
          </w:tcPr>
          <w:p w:rsidR="001B0CCF" w:rsidRDefault="001B0CCF">
            <w:pPr>
              <w:pStyle w:val="ConsPlusNormal"/>
              <w:jc w:val="both"/>
            </w:pPr>
          </w:p>
        </w:tc>
      </w:tr>
    </w:tbl>
    <w:p w:rsidR="001B0CCF" w:rsidRDefault="001B0CCF">
      <w:pPr>
        <w:sectPr w:rsidR="001B0CC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4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3"/>
        <w:gridCol w:w="1757"/>
      </w:tblGrid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85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57" w:type="dxa"/>
            <w:vMerge w:val="restart"/>
            <w:vAlign w:val="center"/>
          </w:tcPr>
          <w:p w:rsidR="001B0CCF" w:rsidRDefault="001B0CCF">
            <w:pPr>
              <w:pStyle w:val="ConsPlusNormal"/>
              <w:jc w:val="right"/>
            </w:pPr>
            <w:r>
              <w:t>24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57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4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5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6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Каникулы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23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Итого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5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1B0CCF" w:rsidRDefault="001B0CCF">
      <w:pPr>
        <w:pStyle w:val="ConsPlusTitle"/>
        <w:jc w:val="center"/>
      </w:pPr>
      <w:r>
        <w:t>углубленной подготовки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sectPr w:rsidR="001B0CCF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8"/>
        <w:gridCol w:w="3305"/>
        <w:gridCol w:w="1999"/>
        <w:gridCol w:w="1879"/>
        <w:gridCol w:w="2884"/>
        <w:gridCol w:w="1954"/>
      </w:tblGrid>
      <w:tr w:rsidR="001B0CCF">
        <w:tc>
          <w:tcPr>
            <w:tcW w:w="1308" w:type="dxa"/>
          </w:tcPr>
          <w:p w:rsidR="001B0CCF" w:rsidRDefault="001B0CCF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1B0CCF" w:rsidRDefault="001B0CCF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ОГСЭ.00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жизни, как основах формирования культуры гражданина и будущего специалиста;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категории и понятия философии;</w:t>
            </w:r>
          </w:p>
          <w:p w:rsidR="001B0CCF" w:rsidRDefault="001B0CCF">
            <w:pPr>
              <w:pStyle w:val="ConsPlusNormal"/>
            </w:pPr>
            <w:r>
              <w:t>роль философии в жизни человека и общества;</w:t>
            </w:r>
          </w:p>
          <w:p w:rsidR="001B0CCF" w:rsidRDefault="001B0CCF">
            <w:pPr>
              <w:pStyle w:val="ConsPlusNormal"/>
            </w:pPr>
            <w:r>
              <w:t>основы философского учения о бытии;</w:t>
            </w:r>
          </w:p>
          <w:p w:rsidR="001B0CCF" w:rsidRDefault="001B0CCF">
            <w:pPr>
              <w:pStyle w:val="ConsPlusNormal"/>
            </w:pPr>
            <w:r>
              <w:t>сущность процесса познания;</w:t>
            </w:r>
          </w:p>
          <w:p w:rsidR="001B0CCF" w:rsidRDefault="001B0CCF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1B0CCF" w:rsidRDefault="001B0CCF">
            <w:pPr>
              <w:pStyle w:val="ConsPlusNormal"/>
            </w:pPr>
            <w:r>
              <w:lastRenderedPageBreak/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B0CCF" w:rsidRDefault="001B0CCF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взаимосвязь общения и деятельности;</w:t>
            </w:r>
          </w:p>
          <w:p w:rsidR="001B0CCF" w:rsidRDefault="001B0CCF">
            <w:pPr>
              <w:pStyle w:val="ConsPlusNormal"/>
            </w:pPr>
            <w:r>
              <w:t>цели, функции, виды и уровни общения;</w:t>
            </w:r>
          </w:p>
          <w:p w:rsidR="001B0CCF" w:rsidRDefault="001B0CCF">
            <w:pPr>
              <w:pStyle w:val="ConsPlusNormal"/>
            </w:pPr>
            <w:r>
              <w:t>роли и ролевые ожидания в общении;</w:t>
            </w:r>
          </w:p>
          <w:p w:rsidR="001B0CCF" w:rsidRDefault="001B0CCF">
            <w:pPr>
              <w:pStyle w:val="ConsPlusNormal"/>
            </w:pPr>
            <w:r>
              <w:t>виды социальных взаимодействий;</w:t>
            </w:r>
          </w:p>
          <w:p w:rsidR="001B0CCF" w:rsidRDefault="001B0CCF">
            <w:pPr>
              <w:pStyle w:val="ConsPlusNormal"/>
            </w:pPr>
            <w:r>
              <w:t>механизмы взаимопонимания в общении;</w:t>
            </w:r>
          </w:p>
          <w:p w:rsidR="001B0CCF" w:rsidRDefault="001B0CCF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1B0CCF" w:rsidRDefault="001B0CCF">
            <w:pPr>
              <w:pStyle w:val="ConsPlusNormal"/>
            </w:pPr>
            <w:r>
              <w:lastRenderedPageBreak/>
              <w:t>этические принципы общения;</w:t>
            </w:r>
          </w:p>
          <w:p w:rsidR="001B0CCF" w:rsidRDefault="001B0CCF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ОГСЭ.02. Психология общения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B0CCF" w:rsidRDefault="001B0CCF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B0CCF" w:rsidRDefault="001B0CCF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B0CCF" w:rsidRDefault="001B0CCF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B0CCF" w:rsidRDefault="001B0CCF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B0CCF" w:rsidRDefault="001B0CCF">
            <w:pPr>
              <w:pStyle w:val="ConsPlusNormal"/>
            </w:pPr>
            <w:r>
              <w:t xml:space="preserve">о роли науки, культуры и религии в сохранении и укреплении </w:t>
            </w:r>
            <w:r>
              <w:lastRenderedPageBreak/>
              <w:t>национальных и государственных традиций;</w:t>
            </w:r>
          </w:p>
          <w:p w:rsidR="001B0CCF" w:rsidRDefault="001B0CCF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ОГСЭ.03. История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B0CCF" w:rsidRDefault="001B0CCF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B0CCF" w:rsidRDefault="001B0CCF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 xml:space="preserve">использовать физкультурно-оздоровительную деятельность для укрепления здоровья, </w:t>
            </w:r>
            <w:r>
              <w:lastRenderedPageBreak/>
              <w:t>достижения жизненных и профессиональных целей;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B0CCF" w:rsidRDefault="001B0CCF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lastRenderedPageBreak/>
              <w:t>480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2, 3, 6</w:t>
            </w: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значение математики в профессиональной деятельности и при освоении профессиональной образовательной программы;</w:t>
            </w:r>
          </w:p>
          <w:p w:rsidR="001B0CCF" w:rsidRDefault="001B0CCF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 xml:space="preserve">основные понятия и методы математического анализа, дискретной математики, </w:t>
            </w:r>
            <w:r>
              <w:lastRenderedPageBreak/>
              <w:t>линейной алгебры, теории комплексных чисел, теории вероятностей и математической статистики, основные численные методы решения прикладных задач;</w:t>
            </w:r>
          </w:p>
          <w:p w:rsidR="001B0CCF" w:rsidRDefault="001B0CCF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ЕН.01 Математика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2 - 6</w:t>
            </w:r>
          </w:p>
          <w:p w:rsidR="001B0CCF" w:rsidRDefault="001B0CCF">
            <w:pPr>
              <w:pStyle w:val="ConsPlusNormal"/>
            </w:pPr>
            <w:r>
              <w:t>ПК 2.3, 2.6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изученные прикладные программные средства;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B0CCF" w:rsidRDefault="001B0CCF">
            <w:pPr>
              <w:pStyle w:val="ConsPlusNormal"/>
            </w:pPr>
            <w:r>
              <w:t>знать общий состав и структуру персональных ЭВМ и вычислительных систем;</w:t>
            </w:r>
          </w:p>
          <w:p w:rsidR="001B0CCF" w:rsidRDefault="001B0CCF">
            <w:pPr>
              <w:pStyle w:val="ConsPlusNormal"/>
            </w:pPr>
            <w:r>
              <w:t>знать базовые системные программные продукты и пакеты прикладных программ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ЕН.02. Информатика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2 - 6</w:t>
            </w:r>
          </w:p>
          <w:p w:rsidR="001B0CCF" w:rsidRDefault="001B0CCF">
            <w:pPr>
              <w:pStyle w:val="ConsPlusNormal"/>
            </w:pPr>
            <w:r>
              <w:t>ПК 2.3, 2.6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оценивать численные порядки величин, характерных для различных разделов физики;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законы и модели механики, колебаний и волн, квантовой физики, термодинамики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ЕН.03 Физика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2 - 6</w:t>
            </w:r>
          </w:p>
          <w:p w:rsidR="001B0CCF" w:rsidRDefault="001B0CCF">
            <w:pPr>
              <w:pStyle w:val="ConsPlusNormal"/>
            </w:pPr>
            <w:r>
              <w:t>ПК 2.3, 2.6</w:t>
            </w: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3198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2132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ОП.00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1377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1B0CCF" w:rsidRDefault="001B0CCF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B0CCF" w:rsidRDefault="001B0CCF">
            <w:pPr>
              <w:pStyle w:val="ConsPlusNormal"/>
            </w:pPr>
            <w:r>
              <w:t xml:space="preserve">оформлять проектно-конструкторскую, технологическую и другую техническую документацию в </w:t>
            </w:r>
            <w:r>
              <w:lastRenderedPageBreak/>
              <w:t>соответствии с действующей нормативной базой;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1B0CCF" w:rsidRDefault="001B0CCF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1B0CCF" w:rsidRDefault="001B0CCF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B0CCF" w:rsidRDefault="001B0CCF">
            <w:pPr>
              <w:pStyle w:val="ConsPlusNormal"/>
            </w:pPr>
            <w:r>
              <w:t>требования государственных стандартов ЕСКД и ЕСТД;</w:t>
            </w:r>
          </w:p>
          <w:p w:rsidR="001B0CCF" w:rsidRDefault="001B0CCF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1B0CCF" w:rsidRDefault="001B0CCF">
            <w:pPr>
              <w:pStyle w:val="ConsPlusNormal"/>
            </w:pPr>
            <w:r>
              <w:t>технику и принципы нанесения размеров;</w:t>
            </w:r>
          </w:p>
          <w:p w:rsidR="001B0CCF" w:rsidRDefault="001B0CCF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B0CCF" w:rsidRDefault="001B0CCF">
            <w:pPr>
              <w:pStyle w:val="ConsPlusNormal"/>
            </w:pPr>
            <w:r>
              <w:t>типы и назначение спецификаций, правила их чтения и составления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читать кинематические схемы;</w:t>
            </w:r>
          </w:p>
          <w:p w:rsidR="001B0CCF" w:rsidRDefault="001B0CCF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1B0CCF" w:rsidRDefault="001B0CCF">
            <w:pPr>
              <w:pStyle w:val="ConsPlusNormal"/>
            </w:pPr>
            <w:r>
              <w:t xml:space="preserve">проводить сборочно-разборочные работы в </w:t>
            </w:r>
            <w:r>
              <w:lastRenderedPageBreak/>
              <w:t>соответствии с характером соединений деталей и сборочных единиц;</w:t>
            </w:r>
          </w:p>
          <w:p w:rsidR="001B0CCF" w:rsidRDefault="001B0CCF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1B0CCF" w:rsidRDefault="001B0CCF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1B0CCF" w:rsidRDefault="001B0CCF">
            <w:pPr>
              <w:pStyle w:val="ConsPlusNormal"/>
            </w:pPr>
            <w:r>
              <w:t>определять передаточное отношение;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характеристики:</w:t>
            </w:r>
          </w:p>
          <w:p w:rsidR="001B0CCF" w:rsidRDefault="001B0CCF">
            <w:pPr>
              <w:pStyle w:val="ConsPlusNormal"/>
            </w:pPr>
            <w:r>
              <w:t>типы кинематических пар;</w:t>
            </w:r>
          </w:p>
          <w:p w:rsidR="001B0CCF" w:rsidRDefault="001B0CCF">
            <w:pPr>
              <w:pStyle w:val="ConsPlusNormal"/>
            </w:pPr>
            <w:r>
              <w:t>типы соединений деталей и машин;</w:t>
            </w:r>
          </w:p>
          <w:p w:rsidR="001B0CCF" w:rsidRDefault="001B0CCF">
            <w:pPr>
              <w:pStyle w:val="ConsPlusNormal"/>
            </w:pPr>
            <w:r>
              <w:t>основные сборочные единицы и детали;</w:t>
            </w:r>
          </w:p>
          <w:p w:rsidR="001B0CCF" w:rsidRDefault="001B0CCF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1B0CCF" w:rsidRDefault="001B0CCF">
            <w:pPr>
              <w:pStyle w:val="ConsPlusNormal"/>
            </w:pPr>
            <w:r>
              <w:t>принцип взаимозаменяемости;</w:t>
            </w:r>
          </w:p>
          <w:p w:rsidR="001B0CCF" w:rsidRDefault="001B0CCF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1B0CCF" w:rsidRDefault="001B0CCF">
            <w:pPr>
              <w:pStyle w:val="ConsPlusNormal"/>
            </w:pPr>
            <w:r>
              <w:t>виды передач;</w:t>
            </w:r>
          </w:p>
          <w:p w:rsidR="001B0CCF" w:rsidRDefault="001B0CCF">
            <w:pPr>
              <w:pStyle w:val="ConsPlusNormal"/>
            </w:pPr>
            <w:r>
              <w:t>их устройство, назначение, преимущества и недостатки, условные обозначения на схемах;</w:t>
            </w:r>
          </w:p>
          <w:p w:rsidR="001B0CCF" w:rsidRDefault="001B0CCF">
            <w:pPr>
              <w:pStyle w:val="ConsPlusNormal"/>
            </w:pPr>
            <w:r>
              <w:t>передаточное отношение и число;</w:t>
            </w:r>
          </w:p>
          <w:p w:rsidR="001B0CCF" w:rsidRDefault="001B0CCF">
            <w:pPr>
              <w:pStyle w:val="ConsPlusNormal"/>
            </w:pPr>
            <w:r>
              <w:lastRenderedPageBreak/>
              <w:t>методику расчета элементов конструкций на прочность, жесткость и устойчивость при различных видах деформации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B0CCF" w:rsidRDefault="001B0CCF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1B0CCF" w:rsidRDefault="001B0CCF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1B0CCF" w:rsidRDefault="001B0CCF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B0CCF" w:rsidRDefault="001B0CCF">
            <w:pPr>
              <w:pStyle w:val="ConsPlusNormal"/>
            </w:pPr>
            <w:r>
              <w:t>собирать электрические схемы;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B0CCF" w:rsidRDefault="001B0CCF">
            <w:pPr>
              <w:pStyle w:val="ConsPlusNormal"/>
            </w:pPr>
            <w:r>
              <w:t>электротехническую терминологию;</w:t>
            </w:r>
          </w:p>
          <w:p w:rsidR="001B0CCF" w:rsidRDefault="001B0CCF">
            <w:pPr>
              <w:pStyle w:val="ConsPlusNormal"/>
            </w:pPr>
            <w:r>
              <w:t>основные законы электротехники;</w:t>
            </w:r>
          </w:p>
          <w:p w:rsidR="001B0CCF" w:rsidRDefault="001B0CCF">
            <w:pPr>
              <w:pStyle w:val="ConsPlusNormal"/>
            </w:pPr>
            <w:r>
              <w:lastRenderedPageBreak/>
              <w:t>характеристики и параметры электрических и магнитных полей;</w:t>
            </w:r>
          </w:p>
          <w:p w:rsidR="001B0CCF" w:rsidRDefault="001B0CCF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B0CCF" w:rsidRDefault="001B0CCF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B0CCF" w:rsidRDefault="001B0CCF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1B0CCF" w:rsidRDefault="001B0CCF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B0CCF" w:rsidRDefault="001B0CCF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1B0CCF" w:rsidRDefault="001B0CCF">
            <w:pPr>
              <w:pStyle w:val="ConsPlusNormal"/>
            </w:pPr>
            <w:r>
              <w:t>правила эксплуатации электрооборудования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ОП.03. Электротехника и электроника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распознавать и классифицировать конструкционные и сырьевые материалы по внешнему виду, происхождению, свойствам;</w:t>
            </w:r>
          </w:p>
          <w:p w:rsidR="001B0CCF" w:rsidRDefault="001B0CCF">
            <w:pPr>
              <w:pStyle w:val="ConsPlusNormal"/>
            </w:pPr>
            <w:r>
              <w:t xml:space="preserve">подбирать материалы по их назначению и условиям </w:t>
            </w:r>
            <w:r>
              <w:lastRenderedPageBreak/>
              <w:t>эксплуатации для выполнения работ;</w:t>
            </w:r>
          </w:p>
          <w:p w:rsidR="001B0CCF" w:rsidRDefault="001B0CCF">
            <w:pPr>
              <w:pStyle w:val="ConsPlusNormal"/>
            </w:pPr>
            <w:r>
              <w:t>выбирать и расшифровывать марки конструкционных материалов;</w:t>
            </w:r>
          </w:p>
          <w:p w:rsidR="001B0CCF" w:rsidRDefault="001B0CCF">
            <w:pPr>
              <w:pStyle w:val="ConsPlusNormal"/>
            </w:pPr>
            <w:r>
              <w:t>определять твердость металлов;</w:t>
            </w:r>
          </w:p>
          <w:p w:rsidR="001B0CCF" w:rsidRDefault="001B0CCF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B0CCF" w:rsidRDefault="001B0CCF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1B0CCF" w:rsidRDefault="001B0CCF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1B0CCF" w:rsidRDefault="001B0CCF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B0CCF" w:rsidRDefault="001B0CCF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1B0CCF" w:rsidRDefault="001B0CCF">
            <w:pPr>
              <w:pStyle w:val="ConsPlusNormal"/>
            </w:pPr>
            <w:r>
              <w:t>виды обработки металлов и сплавов;</w:t>
            </w:r>
          </w:p>
          <w:p w:rsidR="001B0CCF" w:rsidRDefault="001B0CCF">
            <w:pPr>
              <w:pStyle w:val="ConsPlusNormal"/>
            </w:pPr>
            <w:r>
              <w:t xml:space="preserve">сущность технологических </w:t>
            </w:r>
            <w:r>
              <w:lastRenderedPageBreak/>
              <w:t>процессов литья, сварки, обработки металлов давлением и резанием;</w:t>
            </w:r>
          </w:p>
          <w:p w:rsidR="001B0CCF" w:rsidRDefault="001B0CCF">
            <w:pPr>
              <w:pStyle w:val="ConsPlusNormal"/>
            </w:pPr>
            <w:r>
              <w:t>основы термообработки металлов;</w:t>
            </w:r>
          </w:p>
          <w:p w:rsidR="001B0CCF" w:rsidRDefault="001B0CCF">
            <w:pPr>
              <w:pStyle w:val="ConsPlusNormal"/>
            </w:pPr>
            <w:r>
              <w:t>способы защиты металлов от коррозии;</w:t>
            </w:r>
          </w:p>
          <w:p w:rsidR="001B0CCF" w:rsidRDefault="001B0CCF">
            <w:pPr>
              <w:pStyle w:val="ConsPlusNormal"/>
            </w:pPr>
            <w:r>
              <w:t>требования к качеству обработки деталей;</w:t>
            </w:r>
          </w:p>
          <w:p w:rsidR="001B0CCF" w:rsidRDefault="001B0CCF">
            <w:pPr>
              <w:pStyle w:val="ConsPlusNormal"/>
            </w:pPr>
            <w:r>
              <w:t>виды износа деталей и узлов;</w:t>
            </w:r>
          </w:p>
          <w:p w:rsidR="001B0CCF" w:rsidRDefault="001B0CCF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1B0CCF" w:rsidRDefault="001B0CCF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B0CCF" w:rsidRDefault="001B0CCF">
            <w:pPr>
              <w:pStyle w:val="ConsPlusNormal"/>
            </w:pPr>
            <w:r>
              <w:t>классификацию и способы получения композиционных материалов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1B0CCF" w:rsidRDefault="001B0CCF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1B0CCF" w:rsidRDefault="001B0CCF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B0CCF" w:rsidRDefault="001B0CCF">
            <w:pPr>
              <w:pStyle w:val="ConsPlusNormal"/>
            </w:pPr>
            <w:r>
              <w:t xml:space="preserve">приводить несистемные </w:t>
            </w:r>
            <w:r>
              <w:lastRenderedPageBreak/>
              <w:t>величины измерений в соответствие с действующими стандартами и международной системой единиц СИ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метрологии;</w:t>
            </w:r>
          </w:p>
          <w:p w:rsidR="001B0CCF" w:rsidRDefault="001B0CCF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B0CCF" w:rsidRDefault="001B0CCF">
            <w:pPr>
              <w:pStyle w:val="ConsPlusNormal"/>
            </w:pPr>
            <w:r>
              <w:t>формы подтверждения качества;</w:t>
            </w:r>
          </w:p>
          <w:p w:rsidR="001B0CCF" w:rsidRDefault="001B0CCF">
            <w:pPr>
              <w:pStyle w:val="ConsPlusNormal"/>
            </w:pPr>
            <w:r>
              <w:t>основные положения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:rsidR="001B0CCF" w:rsidRDefault="001B0CCF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ОП.05. Метрология, стандартизация и подтверждение качества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составлять принципиальные схемы гидравлических и пневматических систем;</w:t>
            </w:r>
          </w:p>
          <w:p w:rsidR="001B0CCF" w:rsidRDefault="001B0CCF">
            <w:pPr>
              <w:pStyle w:val="ConsPlusNormal"/>
            </w:pPr>
            <w:r>
              <w:t>производить расчеты по определению параметров работы гидро- и пневмосистем;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физические основы функционирования гидравлических и пневматических систем;</w:t>
            </w:r>
          </w:p>
          <w:p w:rsidR="001B0CCF" w:rsidRDefault="001B0CCF">
            <w:pPr>
              <w:pStyle w:val="ConsPlusNormal"/>
            </w:pPr>
            <w:r>
              <w:lastRenderedPageBreak/>
              <w:t>устройства и принцип действия различных типов приводов гидро- и пневмосистем;</w:t>
            </w:r>
          </w:p>
          <w:p w:rsidR="001B0CCF" w:rsidRDefault="001B0CCF">
            <w:pPr>
              <w:pStyle w:val="ConsPlusNormal"/>
            </w:pPr>
            <w:r>
              <w:t>методику расчета основных параметров разного типа приводов гидро- и пневмосистем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ОП.06. Гидравлические и пневматические системы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выбирать средства автоматизации при проектировании технологических процессов производства летательных аппаратов;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основы автоматического управления техническими системами;</w:t>
            </w:r>
          </w:p>
          <w:p w:rsidR="001B0CCF" w:rsidRDefault="001B0CCF">
            <w:pPr>
              <w:pStyle w:val="ConsPlusNormal"/>
            </w:pPr>
            <w:r>
              <w:t>устройство и принцип действия типовых элементов систем автоматического управления;</w:t>
            </w:r>
          </w:p>
          <w:p w:rsidR="001B0CCF" w:rsidRDefault="001B0CCF">
            <w:pPr>
              <w:pStyle w:val="ConsPlusNormal"/>
            </w:pPr>
            <w:r>
              <w:t>технические средства автоматизации основных технологических процессов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ОП.07. Управление техническими системами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B0CCF" w:rsidRDefault="001B0CCF">
            <w:pPr>
              <w:pStyle w:val="ConsPlusNormal"/>
            </w:pPr>
            <w:r>
              <w:t xml:space="preserve">использовать в профессиональной деятельности </w:t>
            </w:r>
            <w:r>
              <w:lastRenderedPageBreak/>
              <w:t>различные виды программного обеспечения, в т.ч. специального;</w:t>
            </w:r>
          </w:p>
          <w:p w:rsidR="001B0CCF" w:rsidRDefault="001B0CCF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B0CCF" w:rsidRDefault="001B0CCF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1B0CCF" w:rsidRDefault="001B0CCF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1B0CCF" w:rsidRDefault="001B0CCF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основные методы и приемы обеспечения информационной безопасности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1B0CCF" w:rsidRDefault="001B0CCF">
            <w:pPr>
              <w:pStyle w:val="ConsPlusNormal"/>
            </w:pPr>
            <w:r>
              <w:t xml:space="preserve">определять состав </w:t>
            </w:r>
            <w:r>
              <w:lastRenderedPageBreak/>
              <w:t>материальных, трудовых и финансовых ресурсов организации;</w:t>
            </w:r>
          </w:p>
          <w:p w:rsidR="001B0CCF" w:rsidRDefault="001B0CCF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1B0CCF" w:rsidRDefault="001B0CCF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B0CCF" w:rsidRDefault="001B0CCF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1B0CCF" w:rsidRDefault="001B0CCF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1B0CCF" w:rsidRDefault="001B0CCF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1B0CCF" w:rsidRDefault="001B0CCF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1B0CCF" w:rsidRDefault="001B0CCF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B0CCF" w:rsidRDefault="001B0CCF">
            <w:pPr>
              <w:pStyle w:val="ConsPlusNormal"/>
            </w:pPr>
            <w:r>
              <w:lastRenderedPageBreak/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B0CCF" w:rsidRDefault="001B0CCF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B0CCF" w:rsidRDefault="001B0CCF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1B0CCF" w:rsidRDefault="001B0CCF">
            <w:pPr>
              <w:pStyle w:val="ConsPlusNormal"/>
            </w:pPr>
            <w:r>
              <w:t>формы оплаты труда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ОП.09. Экономика организации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2.1 - 2.4, 3.2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оформлять документацию по управлению качеством продукции;</w:t>
            </w:r>
          </w:p>
          <w:p w:rsidR="001B0CCF" w:rsidRDefault="001B0CCF">
            <w:pPr>
              <w:pStyle w:val="ConsPlusNormal"/>
            </w:pPr>
            <w:r>
              <w:t>оценивать качество и надежность изделий;</w:t>
            </w:r>
          </w:p>
          <w:p w:rsidR="001B0CCF" w:rsidRDefault="001B0CCF">
            <w:pPr>
              <w:pStyle w:val="ConsPlusNormal"/>
            </w:pPr>
            <w:r>
              <w:t>подбирать средства инструментального контроля для диагностики состояния и контроля качества ремонтных работ на летательных аппаратах;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положения систем менеджмента качества и требования к ним;</w:t>
            </w:r>
          </w:p>
          <w:p w:rsidR="001B0CCF" w:rsidRDefault="001B0CCF">
            <w:pPr>
              <w:pStyle w:val="ConsPlusNormal"/>
            </w:pPr>
            <w:r>
              <w:t>методы и нормативную документацию по управлению качеством;</w:t>
            </w:r>
          </w:p>
          <w:p w:rsidR="001B0CCF" w:rsidRDefault="001B0CCF">
            <w:pPr>
              <w:pStyle w:val="ConsPlusNormal"/>
            </w:pPr>
            <w:r>
              <w:t>основные методы оценки качества и надежности изделий;</w:t>
            </w:r>
          </w:p>
          <w:p w:rsidR="001B0CCF" w:rsidRDefault="001B0CCF">
            <w:pPr>
              <w:pStyle w:val="ConsPlusNormal"/>
            </w:pPr>
            <w:r>
              <w:t xml:space="preserve">правила предъявления рекламаций по качеству </w:t>
            </w:r>
            <w:r>
              <w:lastRenderedPageBreak/>
              <w:t>материалов, комплектующих готовых изделий (далее - ГИЗ) и летательных аппаратов в целом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ОП.10. Управление качеством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1.1, 1.2, 2.1 - 2.2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иметь предварительную информацию в проведении патентных исследований и определении показателей технического уровня проектируемых объектов новой техники и технологии;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основные виды измеряемых параметров и средства измерения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ОП.11. Метрологическое обеспечение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1.1 - 1.2, 2.1 - 2.2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1B0CCF" w:rsidRDefault="001B0CCF">
            <w:pPr>
              <w:pStyle w:val="ConsPlusNormal"/>
            </w:pPr>
            <w:r>
              <w:t>основные правила и методы работы с пакетами прикладных программ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ОП.12. Информационные системы в технической подготовке производства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1 - 6, 8</w:t>
            </w:r>
          </w:p>
          <w:p w:rsidR="001B0CCF" w:rsidRDefault="001B0CCF">
            <w:pPr>
              <w:pStyle w:val="ConsPlusNormal"/>
            </w:pPr>
            <w:r>
              <w:t>ПК 1.1 - 1.2, 2.1 - 2.2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B0CCF" w:rsidRDefault="001B0CCF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B0CCF" w:rsidRDefault="001B0CCF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1B0CCF" w:rsidRDefault="001B0CCF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1B0CCF" w:rsidRDefault="001B0CCF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B0CCF" w:rsidRDefault="001B0CCF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B0CCF" w:rsidRDefault="001B0CCF">
            <w:pPr>
              <w:pStyle w:val="ConsPlusNormal"/>
            </w:pPr>
            <w:r>
              <w:t xml:space="preserve">владеть способами бесконфликтного общения и саморегуляции в повседневной </w:t>
            </w:r>
            <w:r>
              <w:lastRenderedPageBreak/>
              <w:t>деятельности и экстремальных условиях военной службы;</w:t>
            </w:r>
          </w:p>
          <w:p w:rsidR="001B0CCF" w:rsidRDefault="001B0CCF">
            <w:pPr>
              <w:pStyle w:val="ConsPlusNormal"/>
            </w:pPr>
            <w:r>
              <w:t>оказывать первую помощь пострадавшим;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B0CCF" w:rsidRDefault="001B0CCF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B0CCF" w:rsidRDefault="001B0CCF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B0CCF" w:rsidRDefault="001B0CCF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1B0CCF" w:rsidRDefault="001B0CCF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1B0CCF" w:rsidRDefault="001B0CCF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1B0CCF" w:rsidRDefault="001B0CCF">
            <w:pPr>
              <w:pStyle w:val="ConsPlusNormal"/>
            </w:pPr>
            <w:r>
              <w:t xml:space="preserve">организацию и порядок призыва граждан на военную службу и поступления на нее в </w:t>
            </w:r>
            <w:r>
              <w:lastRenderedPageBreak/>
              <w:t>добровольном порядке;</w:t>
            </w:r>
          </w:p>
          <w:p w:rsidR="001B0CCF" w:rsidRDefault="001B0CCF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B0CCF" w:rsidRDefault="001B0CCF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B0CCF" w:rsidRDefault="001B0CCF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</w:pPr>
            <w:r>
              <w:t>ОП.13. Безопасность жизнедеятельности</w:t>
            </w:r>
          </w:p>
        </w:tc>
        <w:tc>
          <w:tcPr>
            <w:tcW w:w="1954" w:type="dxa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1.1 - 1.5, 2.1 - 2.6, 3.1 - 3.4, 4.1 - 4.4, 5.1 - 5.2</w:t>
            </w: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1821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1214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</w:pPr>
            <w:r>
              <w:t>ПМ.01</w:t>
            </w:r>
          </w:p>
        </w:tc>
        <w:tc>
          <w:tcPr>
            <w:tcW w:w="3305" w:type="dxa"/>
            <w:vMerge w:val="restart"/>
          </w:tcPr>
          <w:p w:rsidR="001B0CCF" w:rsidRDefault="001B0CCF">
            <w:pPr>
              <w:pStyle w:val="ConsPlusNormal"/>
            </w:pPr>
            <w:r>
              <w:t>Техническое сопровождение производства летательных аппаратов и разработка технологической документации (в рамках структурного подразделения организации отрасли)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анализа конструкции объекта производства и конструкторской документации на его изготовление и монтаж;</w:t>
            </w:r>
          </w:p>
          <w:p w:rsidR="001B0CCF" w:rsidRDefault="001B0CCF">
            <w:pPr>
              <w:pStyle w:val="ConsPlusNormal"/>
            </w:pPr>
            <w:r>
              <w:lastRenderedPageBreak/>
              <w:t>обеспечения технологической подготовки производства по реализации технологического процесса;</w:t>
            </w:r>
          </w:p>
          <w:p w:rsidR="001B0CCF" w:rsidRDefault="001B0CCF">
            <w:pPr>
              <w:pStyle w:val="ConsPlusNormal"/>
            </w:pPr>
            <w:r>
              <w:t>разработки и проектирования под руководством более квалифицированного специалиста оптимальных технологических процессов (изготовления деталей, сборки узлов, агрегатов, монтажа систем летательных аппаратов) в соответствии с требованиями ЕСТПП и применением ИКТ;</w:t>
            </w:r>
          </w:p>
          <w:p w:rsidR="001B0CCF" w:rsidRDefault="001B0CCF">
            <w:pPr>
              <w:pStyle w:val="ConsPlusNormal"/>
            </w:pPr>
            <w:r>
              <w:t>внедрения разработанного технологического процесса в производство летательных аппаратов;</w:t>
            </w:r>
          </w:p>
          <w:p w:rsidR="001B0CCF" w:rsidRDefault="001B0CCF">
            <w:pPr>
              <w:pStyle w:val="ConsPlusNormal"/>
            </w:pPr>
            <w:r>
              <w:t>анализа результатов реализации технологического процесса для определения направлений его совершенствования;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анализировать конструкторскую документацию, читать чертежи по специальности;</w:t>
            </w:r>
          </w:p>
          <w:p w:rsidR="001B0CCF" w:rsidRDefault="001B0CCF">
            <w:pPr>
              <w:pStyle w:val="ConsPlusNormal"/>
            </w:pPr>
            <w:r>
              <w:t>обеспечивать взаимозаменяемость в производстве летательных аппаратов на основе плазово-инструментального метода;</w:t>
            </w:r>
          </w:p>
          <w:p w:rsidR="001B0CCF" w:rsidRDefault="001B0CCF">
            <w:pPr>
              <w:pStyle w:val="ConsPlusNormal"/>
            </w:pPr>
            <w:r>
              <w:t xml:space="preserve">анализировать и выбирать способы базирования, сборки </w:t>
            </w:r>
            <w:r>
              <w:lastRenderedPageBreak/>
              <w:t>изделия;</w:t>
            </w:r>
          </w:p>
          <w:p w:rsidR="001B0CCF" w:rsidRDefault="001B0CCF">
            <w:pPr>
              <w:pStyle w:val="ConsPlusNormal"/>
            </w:pPr>
            <w:r>
              <w:t>разрабатывать оптимальные технологические процессы под руководством более квалифицированного специалиста;</w:t>
            </w:r>
          </w:p>
          <w:p w:rsidR="001B0CCF" w:rsidRDefault="001B0CCF">
            <w:pPr>
              <w:pStyle w:val="ConsPlusNormal"/>
            </w:pPr>
            <w:r>
              <w:t>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последовательности;</w:t>
            </w:r>
          </w:p>
          <w:p w:rsidR="001B0CCF" w:rsidRDefault="001B0CCF">
            <w:pPr>
              <w:pStyle w:val="ConsPlusNormal"/>
            </w:pPr>
            <w:r>
              <w:t>устанавливать оптимальные режимы производства на простые виды продукции или ее элементы;</w:t>
            </w:r>
          </w:p>
          <w:p w:rsidR="001B0CCF" w:rsidRDefault="001B0CCF">
            <w:pPr>
              <w:pStyle w:val="ConsPlusNormal"/>
            </w:pPr>
            <w:r>
              <w:t>применять прогрессивное технологическое оборудование, технологическую оснастку (заготовительно-штамповочное, режущее, сборочное, контрольное оборудование и оснастку);</w:t>
            </w:r>
          </w:p>
          <w:p w:rsidR="001B0CCF" w:rsidRDefault="001B0CCF">
            <w:pPr>
              <w:pStyle w:val="ConsPlusNormal"/>
            </w:pPr>
            <w:r>
              <w:t>определять способы получения заготовок;</w:t>
            </w:r>
          </w:p>
          <w:p w:rsidR="001B0CCF" w:rsidRDefault="001B0CCF">
            <w:pPr>
              <w:pStyle w:val="ConsPlusNormal"/>
            </w:pPr>
            <w:r>
              <w:t>рассчитывать режимы обработки, нормы времени на изготовление и сборку с использованием существующих нормативов;</w:t>
            </w:r>
          </w:p>
          <w:p w:rsidR="001B0CCF" w:rsidRDefault="001B0CCF">
            <w:pPr>
              <w:pStyle w:val="ConsPlusNormal"/>
            </w:pPr>
            <w:r>
              <w:t xml:space="preserve">составлять карты технологического процесса, маршрутные и материальные </w:t>
            </w:r>
            <w:r>
              <w:lastRenderedPageBreak/>
              <w:t>карты, ведомости оснастки и другую технологическую документацию;</w:t>
            </w:r>
          </w:p>
          <w:p w:rsidR="001B0CCF" w:rsidRDefault="001B0CCF">
            <w:pPr>
              <w:pStyle w:val="ConsPlusNormal"/>
            </w:pPr>
            <w:r>
              <w:t>оформлять технологическую документацию ручным способом или с использованием ИКТ;</w:t>
            </w:r>
          </w:p>
          <w:p w:rsidR="001B0CCF" w:rsidRDefault="001B0CCF">
            <w:pPr>
              <w:pStyle w:val="ConsPlusNormal"/>
            </w:pPr>
            <w:r>
              <w:t>обеспечивать технологическую подготовку производства по реализации технологического процесса;</w:t>
            </w:r>
          </w:p>
          <w:p w:rsidR="001B0CCF" w:rsidRDefault="001B0CCF">
            <w:pPr>
              <w:pStyle w:val="ConsPlusNormal"/>
            </w:pPr>
            <w:r>
              <w:t>производить наладку технических средств оснащения;</w:t>
            </w:r>
          </w:p>
          <w:p w:rsidR="001B0CCF" w:rsidRDefault="001B0CCF">
            <w:pPr>
              <w:pStyle w:val="ConsPlusNormal"/>
            </w:pPr>
            <w:r>
              <w:t>разрабатывать технические задания на проектирование технологической оснастки средней сложности, инструмента и средств механизации;</w:t>
            </w:r>
          </w:p>
          <w:p w:rsidR="001B0CCF" w:rsidRDefault="001B0CCF">
            <w:pPr>
              <w:pStyle w:val="ConsPlusNormal"/>
            </w:pPr>
            <w:r>
              <w:t>выполнять внедрение технологических процессов в цехах, контролировать соблюдение технологической дисциплины в производственных подразделениях организации;</w:t>
            </w:r>
          </w:p>
          <w:p w:rsidR="001B0CCF" w:rsidRDefault="001B0CCF">
            <w:pPr>
              <w:pStyle w:val="ConsPlusNormal"/>
            </w:pPr>
            <w:r>
              <w:t>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организации;</w:t>
            </w:r>
          </w:p>
          <w:p w:rsidR="001B0CCF" w:rsidRDefault="001B0CCF">
            <w:pPr>
              <w:pStyle w:val="ConsPlusNormal"/>
            </w:pPr>
            <w:r>
              <w:t>заниматься совершенствованием технологических процессов;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lastRenderedPageBreak/>
              <w:t>конструкцию объектов производства (деталей, узлов, агрегатов планера летательного аппарата, систем летательного аппарата);</w:t>
            </w:r>
          </w:p>
          <w:p w:rsidR="001B0CCF" w:rsidRDefault="001B0CCF">
            <w:pPr>
              <w:pStyle w:val="ConsPlusNormal"/>
            </w:pPr>
            <w:r>
              <w:t>типовые технологические процессы производства деталей, сборки узлов и агрегатов планера летательного аппарата;</w:t>
            </w:r>
          </w:p>
          <w:p w:rsidR="001B0CCF" w:rsidRDefault="001B0CCF">
            <w:pPr>
              <w:pStyle w:val="ConsPlusNormal"/>
            </w:pPr>
            <w:r>
              <w:t>средства их технологического оснащения;</w:t>
            </w:r>
          </w:p>
          <w:p w:rsidR="001B0CCF" w:rsidRDefault="001B0CCF">
            <w:pPr>
              <w:pStyle w:val="ConsPlusNormal"/>
            </w:pPr>
            <w:r>
              <w:t>виды баз, типовые схемы базирования, виды и возможности технологического оборудования, виды режущего и сборочного инструмента;</w:t>
            </w:r>
          </w:p>
          <w:p w:rsidR="001B0CCF" w:rsidRDefault="001B0CCF">
            <w:pPr>
              <w:pStyle w:val="ConsPlusNormal"/>
            </w:pPr>
            <w:r>
              <w:t>виды и возможности средств измерения, назначение и виды сборочных приспособлений, особые методы контроля, способы наладки технических средств оснащения;</w:t>
            </w:r>
          </w:p>
          <w:p w:rsidR="001B0CCF" w:rsidRDefault="001B0CCF">
            <w:pPr>
              <w:pStyle w:val="ConsPlusNormal"/>
            </w:pPr>
            <w:r>
              <w:t>основные узлы, органы и приемы управления технологическим оборудованием</w:t>
            </w:r>
          </w:p>
        </w:tc>
        <w:tc>
          <w:tcPr>
            <w:tcW w:w="199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МДК.01.01.</w:t>
            </w:r>
          </w:p>
          <w:p w:rsidR="001B0CCF" w:rsidRDefault="001B0CCF">
            <w:pPr>
              <w:pStyle w:val="ConsPlusNormal"/>
            </w:pPr>
            <w:r>
              <w:t>Конструкция и конструкторская документация летательных аппаратов (узлов, агрегатов, оборудования, систем)</w:t>
            </w: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МДК.01.02.</w:t>
            </w:r>
          </w:p>
          <w:p w:rsidR="001B0CCF" w:rsidRDefault="001B0CCF">
            <w:pPr>
              <w:pStyle w:val="ConsPlusNormal"/>
            </w:pPr>
            <w:r>
              <w:t>Технологии и техническое оснащение производства летательных аппаратов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 xml:space="preserve">МДК.01.03. Проектирование технологических процессов, разработка технологической </w:t>
            </w:r>
            <w:r>
              <w:lastRenderedPageBreak/>
              <w:t>документации и внедрение в производство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305" w:type="dxa"/>
            <w:vMerge w:val="restart"/>
          </w:tcPr>
          <w:p w:rsidR="001B0CCF" w:rsidRDefault="001B0CCF">
            <w:pPr>
              <w:pStyle w:val="ConsPlusNormal"/>
            </w:pPr>
            <w:r>
              <w:t>Проектирование несложных деталей и узлов летательных аппаратов и его систем, деталей и узлов технологического оборудования и оснастки</w:t>
            </w:r>
          </w:p>
          <w:p w:rsidR="001B0CCF" w:rsidRDefault="001B0CCF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анализа технических заданий на разработку конструкции несложных деталей и узлов изделия и оснастки;</w:t>
            </w:r>
          </w:p>
          <w:p w:rsidR="001B0CCF" w:rsidRDefault="001B0CCF">
            <w:pPr>
              <w:pStyle w:val="ConsPlusNormal"/>
            </w:pPr>
            <w:r>
              <w:t>увязки элементов изделий и оснастки по технологической цепочке их изготовления и сборки согласно схемам базирования;</w:t>
            </w:r>
          </w:p>
          <w:p w:rsidR="001B0CCF" w:rsidRDefault="001B0CCF">
            <w:pPr>
              <w:pStyle w:val="ConsPlusNormal"/>
            </w:pPr>
            <w:r>
              <w:t>принятия конструктивных решений по разрабатываемым узлам;</w:t>
            </w:r>
          </w:p>
          <w:p w:rsidR="001B0CCF" w:rsidRDefault="001B0CCF">
            <w:pPr>
              <w:pStyle w:val="ConsPlusNormal"/>
            </w:pPr>
            <w:r>
              <w:t>выполнения необходимых типовых расчетов при конструировании;</w:t>
            </w:r>
          </w:p>
          <w:p w:rsidR="001B0CCF" w:rsidRDefault="001B0CCF">
            <w:pPr>
              <w:pStyle w:val="ConsPlusNormal"/>
            </w:pPr>
            <w:r>
              <w:t>в разработке рабочих проектов деталей и узлов в соответствии с требованиями ЕСКД;</w:t>
            </w:r>
          </w:p>
          <w:p w:rsidR="001B0CCF" w:rsidRDefault="001B0CCF">
            <w:pPr>
              <w:pStyle w:val="ConsPlusNormal"/>
            </w:pPr>
            <w:r>
              <w:t>по анализу технологичности конструкции спроектированного узла применительно к конкретным условиям производства и эксплуатации;</w:t>
            </w:r>
          </w:p>
          <w:p w:rsidR="001B0CCF" w:rsidRDefault="001B0CCF">
            <w:pPr>
              <w:pStyle w:val="ConsPlusNormal"/>
            </w:pPr>
            <w:r>
              <w:t>применения ИКТ при обеспечении жизненного цикла изделия;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 xml:space="preserve">разрабатывать и оформлять чертежи деталей и узлов летательных аппаратов и его систем, технологической </w:t>
            </w:r>
            <w:r>
              <w:lastRenderedPageBreak/>
              <w:t>оснастки средней сложности в соответствии с техническим заданием и действующими нормативными документами;</w:t>
            </w:r>
          </w:p>
          <w:p w:rsidR="001B0CCF" w:rsidRDefault="001B0CCF">
            <w:pPr>
              <w:pStyle w:val="ConsPlusNormal"/>
            </w:pPr>
            <w:r>
              <w:t>анализировать и понимать задачу, поставленную в техническом задании для разработки конструкции деталей и узлов летательных аппаратов и его систем, технологической оснастки и специального инструмента, предусмотренных разработанным технологическим процессом;</w:t>
            </w:r>
          </w:p>
          <w:p w:rsidR="001B0CCF" w:rsidRDefault="001B0CCF">
            <w:pPr>
              <w:pStyle w:val="ConsPlusNormal"/>
            </w:pPr>
            <w:r>
              <w:t>выбирать конструктивное решение узла;</w:t>
            </w:r>
          </w:p>
          <w:p w:rsidR="001B0CCF" w:rsidRDefault="001B0CCF">
            <w:pPr>
              <w:pStyle w:val="ConsPlusNormal"/>
            </w:pPr>
            <w:r>
              <w:t>проводить необходимые расчеты для получения требуемой точности и обеспечения взаимозаменяемости в производстве летательных аппаратов;</w:t>
            </w:r>
          </w:p>
          <w:p w:rsidR="001B0CCF" w:rsidRDefault="001B0CCF">
            <w:pPr>
              <w:pStyle w:val="ConsPlusNormal"/>
            </w:pPr>
            <w:r>
              <w:t>разрабатывать рабочий проект деталей и узлов в соответствии с требованиями ЕСКД;</w:t>
            </w:r>
          </w:p>
          <w:p w:rsidR="001B0CCF" w:rsidRDefault="001B0CCF">
            <w:pPr>
              <w:pStyle w:val="ConsPlusNormal"/>
            </w:pPr>
            <w:r>
              <w:t xml:space="preserve">выполнять с внесением необходимых изменений чертежи общего вида конструкций, сборочных единиц и деталей, схемы механизмов, габаритные и монтажные чертежи по эскизным документам или с натуры, а </w:t>
            </w:r>
            <w:r>
              <w:lastRenderedPageBreak/>
              <w:t>также другую конструкторскую документацию;</w:t>
            </w:r>
          </w:p>
          <w:p w:rsidR="001B0CCF" w:rsidRDefault="001B0CCF">
            <w:pPr>
              <w:pStyle w:val="ConsPlusNormal"/>
            </w:pPr>
            <w:r>
              <w:t>снимать эскизы сборочных единиц и деталей с натуры с изменением масштаба и определением необходимых параметров, выполнять деталировку сборочных чертежей;</w:t>
            </w:r>
          </w:p>
          <w:p w:rsidR="001B0CCF" w:rsidRDefault="001B0CCF">
            <w:pPr>
              <w:pStyle w:val="ConsPlusNormal"/>
            </w:pPr>
            <w:r>
              <w:t>анализировать технологичность разработанной конструкции;</w:t>
            </w:r>
          </w:p>
          <w:p w:rsidR="001B0CCF" w:rsidRDefault="001B0CCF">
            <w:pPr>
              <w:pStyle w:val="ConsPlusNormal"/>
            </w:pPr>
            <w:r>
              <w:t>вносить изменения в конструкторскую документацию и составлять извещения об изменениях;</w:t>
            </w:r>
          </w:p>
          <w:p w:rsidR="001B0CCF" w:rsidRDefault="001B0CCF">
            <w:pPr>
              <w:pStyle w:val="ConsPlusNormal"/>
            </w:pPr>
            <w:r>
              <w:t>применять ИКТ при обеспечении жизненного цикла технической документации;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требования ЕСКД, ЕСТД, ЕСТПП;</w:t>
            </w:r>
          </w:p>
          <w:p w:rsidR="001B0CCF" w:rsidRDefault="001B0CCF">
            <w:pPr>
              <w:pStyle w:val="ConsPlusNormal"/>
            </w:pPr>
            <w:r>
              <w:t>назначение и конструкцию типовых сборочных приспособлений и заготовительно-штамповочной оснастки;</w:t>
            </w:r>
          </w:p>
          <w:p w:rsidR="001B0CCF" w:rsidRDefault="001B0CCF">
            <w:pPr>
              <w:pStyle w:val="ConsPlusNormal"/>
            </w:pPr>
            <w:r>
              <w:t>технические требования к разрабатываемым конструкциям, принципы обеспечения технологичности проектируемой оснастки;</w:t>
            </w:r>
          </w:p>
          <w:p w:rsidR="001B0CCF" w:rsidRDefault="001B0CCF">
            <w:pPr>
              <w:pStyle w:val="ConsPlusNormal"/>
            </w:pPr>
            <w:r>
              <w:t>методы проведения технических расчетов при проектировании технологической оснастки;</w:t>
            </w:r>
          </w:p>
          <w:p w:rsidR="001B0CCF" w:rsidRDefault="001B0CCF">
            <w:pPr>
              <w:pStyle w:val="ConsPlusNormal"/>
            </w:pPr>
            <w:r>
              <w:lastRenderedPageBreak/>
              <w:t>прикладное программное обеспечение разработки технологических процессов изготовления деталей, сборки узлов и агрегатов планера летательного аппарата</w:t>
            </w:r>
          </w:p>
        </w:tc>
        <w:tc>
          <w:tcPr>
            <w:tcW w:w="199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МДК.02.01. Технологическое оборудование и оснастка при производстве летательных аппаратов</w:t>
            </w: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2.1 - 2.6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МДК.02.02. Проектирование технологического оборудования и оснастки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blPrEx>
          <w:tblBorders>
            <w:insideH w:val="nil"/>
          </w:tblBorders>
        </w:tblPrEx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МДК.02.03. Основные принципы конструирования деталей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МДК.02.04. Разработка рабочего проекта с применением ИКТ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305" w:type="dxa"/>
            <w:vMerge w:val="restart"/>
          </w:tcPr>
          <w:p w:rsidR="001B0CCF" w:rsidRDefault="001B0CCF">
            <w:pPr>
              <w:pStyle w:val="ConsPlusNormal"/>
            </w:pPr>
            <w:r>
              <w:t>Организация и управление работой структурного подразделения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t>планирования и организации работы производственного участка;</w:t>
            </w:r>
          </w:p>
          <w:p w:rsidR="001B0CCF" w:rsidRDefault="001B0CCF">
            <w:pPr>
              <w:pStyle w:val="ConsPlusNormal"/>
            </w:pPr>
            <w:r>
              <w:t>проверки качества выпускаемой продукции или выполняемых работ;</w:t>
            </w:r>
          </w:p>
          <w:p w:rsidR="001B0CCF" w:rsidRDefault="001B0CCF">
            <w:pPr>
              <w:pStyle w:val="ConsPlusNormal"/>
            </w:pPr>
            <w:r>
              <w:t>оценки экономической эффективности производственной деятельности участка с применением ИКТ;</w:t>
            </w:r>
          </w:p>
          <w:p w:rsidR="001B0CCF" w:rsidRDefault="001B0CCF">
            <w:pPr>
              <w:pStyle w:val="ConsPlusNormal"/>
            </w:pPr>
            <w:r>
              <w:t>обеспечения безопасности труда на производственном участке;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планировать работу участка по установленным срокам производственных заданий по объему производства продукции (работ, услуг), заданной номенклатуре (ассортименту);</w:t>
            </w:r>
          </w:p>
          <w:p w:rsidR="001B0CCF" w:rsidRDefault="001B0CCF">
            <w:pPr>
              <w:pStyle w:val="ConsPlusNormal"/>
            </w:pPr>
            <w:r>
              <w:t xml:space="preserve">осуществлять в соответствии с </w:t>
            </w:r>
            <w:r>
              <w:lastRenderedPageBreak/>
              <w:t>действующими законами и иными нормативными правовыми актами, регулирующими производственно-хозяйственную деятельность организации, руководство производственным участком;</w:t>
            </w:r>
          </w:p>
          <w:p w:rsidR="001B0CCF" w:rsidRDefault="001B0CCF">
            <w:pPr>
              <w:pStyle w:val="ConsPlusNormal"/>
            </w:pPr>
            <w:r>
              <w:t>своевременно подготавливать производство, проводить оперативное планирование работ коллектива исполнителей, составлять календарный план работы структурного подразделения, обеспечивать расстановку рабочих и бригад;</w:t>
            </w:r>
          </w:p>
          <w:p w:rsidR="001B0CCF" w:rsidRDefault="001B0CCF">
            <w:pPr>
              <w:pStyle w:val="ConsPlusNormal"/>
            </w:pPr>
            <w:r>
              <w:t>обеспечивать исполнителей предметами и средствами труда;</w:t>
            </w:r>
          </w:p>
          <w:p w:rsidR="001B0CCF" w:rsidRDefault="001B0CCF">
            <w:pPr>
              <w:pStyle w:val="ConsPlusNormal"/>
            </w:pPr>
            <w:r>
              <w:t>контролировать соблюдение технологических процессов, оперативно выявлять и устранять причины их нарушения;</w:t>
            </w:r>
          </w:p>
          <w:p w:rsidR="001B0CCF" w:rsidRDefault="001B0CCF">
            <w:pPr>
              <w:pStyle w:val="ConsPlusNormal"/>
            </w:pPr>
            <w:r>
              <w:t>производить взаимодействие с различными подразделениями;</w:t>
            </w:r>
          </w:p>
          <w:p w:rsidR="001B0CCF" w:rsidRDefault="001B0CCF">
            <w:pPr>
              <w:pStyle w:val="ConsPlusNormal"/>
            </w:pPr>
            <w:r>
              <w:t>проверять качество выпускаемой продукции или выполняемых работ, осуществлять мероприятия по предупреждению брака и повышению качества продукции (работ, услуг);</w:t>
            </w:r>
          </w:p>
          <w:p w:rsidR="001B0CCF" w:rsidRDefault="001B0CCF">
            <w:pPr>
              <w:pStyle w:val="ConsPlusNormal"/>
            </w:pPr>
            <w:r>
              <w:t xml:space="preserve">осуществлять производственный инструктаж рабочих, проводить </w:t>
            </w:r>
            <w:r>
              <w:lastRenderedPageBreak/>
              <w:t>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за их соблюдением;</w:t>
            </w:r>
          </w:p>
          <w:p w:rsidR="001B0CCF" w:rsidRDefault="001B0CCF">
            <w:pPr>
              <w:pStyle w:val="ConsPlusNormal"/>
            </w:pPr>
            <w:r>
              <w:t>анализировать результаты производственной деятельности, контролировать расходование фонда оплаты труда, установленного участку, обеспечивать правильность и своевременность оформления первичных документов по учету рабочего времени, выработки, заработной платы, простоев;</w:t>
            </w:r>
          </w:p>
          <w:p w:rsidR="001B0CCF" w:rsidRDefault="001B0CCF">
            <w:pPr>
              <w:pStyle w:val="ConsPlusNormal"/>
            </w:pPr>
            <w:r>
              <w:t>проводить сбор, обработку и накопление технической, экономической, других видов информации для реализации инженерных и управленческих решений с применением ИКТ;</w:t>
            </w:r>
          </w:p>
          <w:p w:rsidR="001B0CCF" w:rsidRDefault="001B0CCF">
            <w:pPr>
              <w:pStyle w:val="ConsPlusNormal"/>
            </w:pPr>
            <w:r>
              <w:t>готовить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дисциплины;</w:t>
            </w:r>
          </w:p>
          <w:p w:rsidR="001B0CCF" w:rsidRDefault="001B0CCF">
            <w:pPr>
              <w:pStyle w:val="ConsPlusNormal"/>
            </w:pPr>
            <w:r>
              <w:t xml:space="preserve">организовывать работу по повышению квалификации и </w:t>
            </w:r>
            <w:r>
              <w:lastRenderedPageBreak/>
              <w:t>профессионального мастерства рабочих и бригадиров, обучению их вторым и смежным профессиям, проводить воспитательную работу в коллективе;</w:t>
            </w:r>
          </w:p>
          <w:p w:rsidR="001B0CCF" w:rsidRDefault="001B0CCF">
            <w:pPr>
              <w:pStyle w:val="ConsPlusNormal"/>
            </w:pPr>
            <w:r>
              <w:t>рассчитывать основные технико-экономические показатели производственной деятельности;</w:t>
            </w:r>
          </w:p>
          <w:p w:rsidR="001B0CCF" w:rsidRDefault="001B0CCF">
            <w:pPr>
              <w:pStyle w:val="ConsPlusNormal"/>
            </w:pPr>
            <w:r>
              <w:t>оформлять документацию в соответствии с требованиями документационного обеспечения управления;</w:t>
            </w:r>
          </w:p>
          <w:p w:rsidR="001B0CCF" w:rsidRDefault="001B0CCF">
            <w:pPr>
              <w:pStyle w:val="ConsPlusNormal"/>
            </w:pPr>
            <w:r>
              <w:t>использовать данные бухгалтерского учета и отчетности в практической деятельности;</w:t>
            </w:r>
          </w:p>
          <w:p w:rsidR="001B0CCF" w:rsidRDefault="001B0CCF">
            <w:pPr>
              <w:pStyle w:val="ConsPlusNormal"/>
            </w:pPr>
            <w:r>
              <w:t>использовать программное обеспечение, компьютерные и телекоммуникационные средства для решения экономических и управленческих задач;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действующие законы и иные нормативные правовые акты, регулирующие производственно хозяйственную деятельность организации, ГОСТы, ИСО (системы менеджмента качества);</w:t>
            </w:r>
          </w:p>
          <w:p w:rsidR="001B0CCF" w:rsidRDefault="001B0CCF">
            <w:pPr>
              <w:pStyle w:val="ConsPlusNormal"/>
            </w:pPr>
            <w:r>
              <w:t>основы менеджмента, структуру организации;</w:t>
            </w:r>
          </w:p>
          <w:p w:rsidR="001B0CCF" w:rsidRDefault="001B0CCF">
            <w:pPr>
              <w:pStyle w:val="ConsPlusNormal"/>
            </w:pPr>
            <w:r>
              <w:lastRenderedPageBreak/>
              <w:t>механизмы ценообразования, методы нормирования труда, формы и системы оплаты труда;</w:t>
            </w:r>
          </w:p>
          <w:p w:rsidR="001B0CCF" w:rsidRDefault="001B0CCF">
            <w:pPr>
              <w:pStyle w:val="ConsPlusNormal"/>
            </w:pPr>
            <w:r>
              <w:t>основы управленческого учета;</w:t>
            </w:r>
          </w:p>
          <w:p w:rsidR="001B0CCF" w:rsidRDefault="001B0CCF">
            <w:pPr>
              <w:pStyle w:val="ConsPlusNormal"/>
            </w:pPr>
            <w:r>
              <w:t>цели и задачи структурного подразделения, рациональные методы планирования и организации производства;</w:t>
            </w:r>
          </w:p>
          <w:p w:rsidR="001B0CCF" w:rsidRDefault="001B0CCF">
            <w:pPr>
              <w:pStyle w:val="ConsPlusNormal"/>
            </w:pPr>
            <w:r>
              <w:t>основные технико-экономические показатели производственной деятельности;</w:t>
            </w:r>
          </w:p>
          <w:p w:rsidR="001B0CCF" w:rsidRDefault="001B0CCF">
            <w:pPr>
              <w:pStyle w:val="ConsPlusNormal"/>
            </w:pPr>
            <w:r>
              <w:t>порядок разработки и оформления технической документации и ведения делопроизводства;</w:t>
            </w:r>
          </w:p>
          <w:p w:rsidR="001B0CCF" w:rsidRDefault="001B0CCF">
            <w:pPr>
              <w:pStyle w:val="ConsPlusNormal"/>
            </w:pPr>
            <w:r>
              <w:t>задачи и содержание автоматизированной системы управления производством;</w:t>
            </w:r>
          </w:p>
          <w:p w:rsidR="001B0CCF" w:rsidRDefault="001B0CCF">
            <w:pPr>
              <w:pStyle w:val="ConsPlusNormal"/>
            </w:pPr>
            <w:r>
              <w:t>основы организации труда и управления;</w:t>
            </w:r>
          </w:p>
          <w:p w:rsidR="001B0CCF" w:rsidRDefault="001B0CCF">
            <w:pPr>
              <w:pStyle w:val="ConsPlusNormal"/>
            </w:pPr>
            <w:r>
              <w:t>правила техники безопасности, промышленной санитарии и охраны труда, виды и периодичность инструктажа</w:t>
            </w:r>
          </w:p>
        </w:tc>
        <w:tc>
          <w:tcPr>
            <w:tcW w:w="199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МДК.03.01. Управление и организация труда на производственном участке</w:t>
            </w: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3.1 - 3.4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МДК.03.02. Трудовое право и охрана труда на производственном участке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МДК.03.03. Делопроизводство производственного участка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305" w:type="dxa"/>
            <w:vMerge w:val="restart"/>
          </w:tcPr>
          <w:p w:rsidR="001B0CCF" w:rsidRDefault="001B0CCF">
            <w:pPr>
              <w:pStyle w:val="ConsPlusNormal"/>
            </w:pPr>
            <w:r>
              <w:t>Эксплуатация и ремонт летательных аппаратов (далее - ЛА) (планера, его систем и бортового оборудования)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B0CCF" w:rsidRDefault="001B0CCF">
            <w:pPr>
              <w:pStyle w:val="ConsPlusNormal"/>
            </w:pPr>
            <w:r>
              <w:t>иметь практический опыт:</w:t>
            </w:r>
          </w:p>
          <w:p w:rsidR="001B0CCF" w:rsidRDefault="001B0CCF">
            <w:pPr>
              <w:pStyle w:val="ConsPlusNormal"/>
            </w:pPr>
            <w:r>
              <w:lastRenderedPageBreak/>
              <w:t>диагностирования состояния ЛА с использованием технических средств;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выполнять визуальную и приборную дефектацию участков планеров ЛА;</w:t>
            </w:r>
          </w:p>
          <w:p w:rsidR="001B0CCF" w:rsidRDefault="001B0CCF">
            <w:pPr>
              <w:pStyle w:val="ConsPlusNormal"/>
            </w:pPr>
            <w:r>
              <w:t>использовать наземные средства контроля технического состояния планера ЛА;</w:t>
            </w:r>
          </w:p>
          <w:p w:rsidR="001B0CCF" w:rsidRDefault="001B0CCF">
            <w:pPr>
              <w:pStyle w:val="ConsPlusNormal"/>
            </w:pPr>
            <w:r>
              <w:t>анализировать нарушения работоспособности, проводить дефектацию или замену элементов бортового оборудования;</w:t>
            </w:r>
          </w:p>
          <w:p w:rsidR="001B0CCF" w:rsidRDefault="001B0CCF">
            <w:pPr>
              <w:pStyle w:val="ConsPlusNormal"/>
            </w:pPr>
            <w:r>
              <w:t>разрабатывать на базе нормативной документации организации-изготовителей ЛА и комплектующих ГИЗ технологические процессы;</w:t>
            </w:r>
          </w:p>
          <w:p w:rsidR="001B0CCF" w:rsidRDefault="001B0CCF">
            <w:pPr>
              <w:pStyle w:val="ConsPlusNormal"/>
            </w:pPr>
            <w:r>
              <w:t>разрабатывать и оформлять протоколы испытаний, документы, демонтажно-монтажные и ремонтные операции, выполненные при ремонте;</w:t>
            </w:r>
          </w:p>
          <w:p w:rsidR="001B0CCF" w:rsidRDefault="001B0CCF">
            <w:pPr>
              <w:pStyle w:val="ConsPlusNormal"/>
            </w:pPr>
            <w:r>
              <w:t>паспорт сборки, карту чистоты закрываемых зон и др. производственно-контрольную документацию;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 xml:space="preserve">факторы и показатели долговечности, методы </w:t>
            </w:r>
            <w:r>
              <w:lastRenderedPageBreak/>
              <w:t>определения и увеличения ресурса авиационной техники;</w:t>
            </w:r>
          </w:p>
          <w:p w:rsidR="001B0CCF" w:rsidRDefault="001B0CCF">
            <w:pPr>
              <w:pStyle w:val="ConsPlusNormal"/>
            </w:pPr>
            <w:r>
              <w:t>факторы и показатели эксплуатационной технологичности, показатели контроля пригодности, комплексные показатели надежности;</w:t>
            </w:r>
          </w:p>
          <w:p w:rsidR="001B0CCF" w:rsidRDefault="001B0CCF">
            <w:pPr>
              <w:pStyle w:val="ConsPlusNormal"/>
            </w:pPr>
            <w:r>
              <w:t>факторы, обусловливающие ремонт: типовые неисправности конструкции, причины возникновения и особенности их дефектации;</w:t>
            </w:r>
          </w:p>
          <w:p w:rsidR="001B0CCF" w:rsidRDefault="001B0CCF">
            <w:pPr>
              <w:pStyle w:val="ConsPlusNormal"/>
            </w:pPr>
            <w:r>
              <w:t>наземные технические средства объективного контроля состояния ЛА и его бортового оборудования;</w:t>
            </w:r>
          </w:p>
          <w:p w:rsidR="001B0CCF" w:rsidRDefault="001B0CCF">
            <w:pPr>
              <w:pStyle w:val="ConsPlusNormal"/>
            </w:pPr>
            <w:r>
              <w:t>номенклатуру и порядок ведения технической документации при обслуживании авиационной техники;</w:t>
            </w:r>
          </w:p>
          <w:p w:rsidR="001B0CCF" w:rsidRDefault="001B0CCF">
            <w:pPr>
              <w:pStyle w:val="ConsPlusNormal"/>
            </w:pPr>
            <w:r>
              <w:t>формы и методы организации управления и технологии технического обслуживания, диагностики, ремонта и контроля технического состояния планера и оборудования ЛА;</w:t>
            </w:r>
          </w:p>
          <w:p w:rsidR="001B0CCF" w:rsidRDefault="001B0CCF">
            <w:pPr>
              <w:pStyle w:val="ConsPlusNormal"/>
            </w:pPr>
            <w:r>
              <w:t>подготовительные этапы ремонта, принципы технической диагностики при ремонте;</w:t>
            </w:r>
          </w:p>
          <w:p w:rsidR="001B0CCF" w:rsidRDefault="001B0CCF">
            <w:pPr>
              <w:pStyle w:val="ConsPlusNormal"/>
            </w:pPr>
            <w:r>
              <w:t>методы неразрушающего контроля технического состояния ЛА</w:t>
            </w:r>
          </w:p>
        </w:tc>
        <w:tc>
          <w:tcPr>
            <w:tcW w:w="199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МДК.04.01. Конструктивные и технологические направления организации ТОиР летательных аппаратов в организациях отрасли</w:t>
            </w: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1 - 5, 8, 9</w:t>
            </w:r>
          </w:p>
          <w:p w:rsidR="001B0CCF" w:rsidRDefault="001B0CCF">
            <w:pPr>
              <w:pStyle w:val="ConsPlusNormal"/>
            </w:pPr>
            <w:r>
              <w:t>ПК 4.1 - 4.4</w:t>
            </w:r>
          </w:p>
        </w:tc>
      </w:tr>
      <w:tr w:rsidR="001B0CCF">
        <w:tblPrEx>
          <w:tblBorders>
            <w:insideH w:val="nil"/>
          </w:tblBorders>
        </w:tblPrEx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  <w:bottom w:val="nil"/>
            </w:tcBorders>
          </w:tcPr>
          <w:p w:rsidR="001B0CCF" w:rsidRDefault="001B0CCF">
            <w:pPr>
              <w:pStyle w:val="ConsPlusNormal"/>
            </w:pPr>
            <w:r>
              <w:t xml:space="preserve">МДК.04.02. Летательные аппараты, их системы и оборудование как объекты </w:t>
            </w:r>
            <w:r>
              <w:lastRenderedPageBreak/>
              <w:t>ТОиР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МДК.04.03. Техническая диагностика и организация демонтажно-монтажных работ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  <w:vMerge w:val="restart"/>
          </w:tcPr>
          <w:p w:rsidR="001B0CCF" w:rsidRDefault="001B0CCF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305" w:type="dxa"/>
            <w:vMerge w:val="restart"/>
          </w:tcPr>
          <w:p w:rsidR="001B0CCF" w:rsidRDefault="001B0CCF">
            <w:pPr>
              <w:pStyle w:val="ConsPlusNormal"/>
            </w:pPr>
            <w:r>
              <w:t>Проверка и освоение объектов новой техники и технологии</w:t>
            </w:r>
          </w:p>
          <w:p w:rsidR="001B0CCF" w:rsidRDefault="001B0CCF">
            <w:pPr>
              <w:pStyle w:val="ConsPlusNormal"/>
            </w:pPr>
            <w:r>
              <w:t>В результате изучения профессионального модуля</w:t>
            </w:r>
          </w:p>
          <w:p w:rsidR="001B0CCF" w:rsidRDefault="001B0CCF">
            <w:pPr>
              <w:pStyle w:val="ConsPlusNormal"/>
            </w:pPr>
            <w:r>
              <w:t>обучающийся должен:</w:t>
            </w:r>
          </w:p>
          <w:p w:rsidR="001B0CCF" w:rsidRDefault="001B0CCF">
            <w:pPr>
              <w:pStyle w:val="ConsPlusNormal"/>
            </w:pPr>
            <w:r>
              <w:t>уметь:</w:t>
            </w:r>
          </w:p>
          <w:p w:rsidR="001B0CCF" w:rsidRDefault="001B0CCF">
            <w:pPr>
              <w:pStyle w:val="ConsPlusNormal"/>
            </w:pPr>
            <w:r>
              <w:t>разрабатывать мероприятия по совершенствованию технологических процессов изготовления и испытания изделий;</w:t>
            </w:r>
          </w:p>
          <w:p w:rsidR="001B0CCF" w:rsidRDefault="001B0CCF">
            <w:pPr>
              <w:pStyle w:val="ConsPlusNormal"/>
            </w:pPr>
            <w:r>
              <w:t>осуществлять технический контроль соответствия качества изделий авиационной техники установленным нормам;</w:t>
            </w:r>
          </w:p>
          <w:p w:rsidR="001B0CCF" w:rsidRDefault="001B0CCF">
            <w:pPr>
              <w:pStyle w:val="ConsPlusNormal"/>
            </w:pPr>
            <w:r>
              <w:t>оформлять документацию по проверке и освоению объектов новой техники и технологии;</w:t>
            </w:r>
          </w:p>
          <w:p w:rsidR="001B0CCF" w:rsidRDefault="001B0CCF">
            <w:pPr>
              <w:pStyle w:val="ConsPlusNormal"/>
            </w:pPr>
            <w:r>
              <w:t>оформлять техническую документацию по внедрению объектов новой техники и технологии;</w:t>
            </w:r>
          </w:p>
          <w:p w:rsidR="001B0CCF" w:rsidRDefault="001B0CCF">
            <w:pPr>
              <w:pStyle w:val="ConsPlusNormal"/>
            </w:pPr>
            <w:r>
              <w:t>определять показатели технического уровня проектируемых объектов техники и технологий отрасли;</w:t>
            </w:r>
          </w:p>
          <w:p w:rsidR="001B0CCF" w:rsidRDefault="001B0CCF">
            <w:pPr>
              <w:pStyle w:val="ConsPlusNormal"/>
            </w:pPr>
            <w:r>
              <w:t>знать:</w:t>
            </w:r>
          </w:p>
          <w:p w:rsidR="001B0CCF" w:rsidRDefault="001B0CCF">
            <w:pPr>
              <w:pStyle w:val="ConsPlusNormal"/>
            </w:pPr>
            <w:r>
              <w:t>ГОСТы, Системы менеджмента качества - ISO - 9000, ISO - 9001, ISO - 9002;</w:t>
            </w:r>
          </w:p>
          <w:p w:rsidR="001B0CCF" w:rsidRDefault="001B0CCF">
            <w:pPr>
              <w:pStyle w:val="ConsPlusNormal"/>
            </w:pPr>
            <w:r>
              <w:t>методику совершенствования конструкторско-технологических решений;</w:t>
            </w:r>
          </w:p>
          <w:p w:rsidR="001B0CCF" w:rsidRDefault="001B0CCF">
            <w:pPr>
              <w:pStyle w:val="ConsPlusNormal"/>
            </w:pPr>
            <w:r>
              <w:lastRenderedPageBreak/>
              <w:t>опережающую нормативную базу при разработке и оформлении технической документации;</w:t>
            </w:r>
          </w:p>
          <w:p w:rsidR="001B0CCF" w:rsidRDefault="001B0CCF">
            <w:pPr>
              <w:pStyle w:val="ConsPlusNormal"/>
            </w:pPr>
            <w:r>
              <w:t>методику разработки базовых конструкций и их модернизации согласно требованиям эксплуатантов;</w:t>
            </w:r>
          </w:p>
          <w:p w:rsidR="001B0CCF" w:rsidRDefault="001B0CCF">
            <w:pPr>
              <w:pStyle w:val="ConsPlusNormal"/>
            </w:pPr>
            <w:r>
              <w:t>основные методы оценки качества и надежности изделий;</w:t>
            </w:r>
          </w:p>
          <w:p w:rsidR="001B0CCF" w:rsidRDefault="001B0CCF">
            <w:pPr>
              <w:pStyle w:val="ConsPlusNormal"/>
            </w:pPr>
            <w:r>
              <w:t>принципы метрологического обеспечения;</w:t>
            </w:r>
          </w:p>
          <w:p w:rsidR="001B0CCF" w:rsidRDefault="001B0CCF">
            <w:pPr>
              <w:pStyle w:val="ConsPlusNormal"/>
            </w:pPr>
            <w:r>
              <w:t>правила оформления документации по патентно-лицензионной работе и изобретательству;</w:t>
            </w:r>
          </w:p>
          <w:p w:rsidR="001B0CCF" w:rsidRDefault="001B0CCF">
            <w:pPr>
              <w:pStyle w:val="ConsPlusNormal"/>
            </w:pPr>
            <w:r>
              <w:t>принципы сертификации материалов, комплектующих ГИЗ и ЛА согласно нормативным требованиям Международного авиационного комитета, Международной организации гражданской авиации и др. организаций;</w:t>
            </w:r>
          </w:p>
          <w:p w:rsidR="001B0CCF" w:rsidRDefault="001B0CCF">
            <w:pPr>
              <w:pStyle w:val="ConsPlusNormal"/>
            </w:pPr>
            <w:r>
              <w:t>методику проведения опережающих лабораторных и натурных испытаний изделий авиационной техники, разработку программ испытаний;</w:t>
            </w:r>
          </w:p>
          <w:p w:rsidR="001B0CCF" w:rsidRDefault="001B0CCF">
            <w:pPr>
              <w:pStyle w:val="ConsPlusNormal"/>
            </w:pPr>
            <w:r>
              <w:t>методику обработки результатов испытаний</w:t>
            </w:r>
          </w:p>
        </w:tc>
        <w:tc>
          <w:tcPr>
            <w:tcW w:w="199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  <w:vMerge w:val="restart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  <w:tcBorders>
              <w:bottom w:val="nil"/>
            </w:tcBorders>
          </w:tcPr>
          <w:p w:rsidR="001B0CCF" w:rsidRDefault="001B0CCF">
            <w:pPr>
              <w:pStyle w:val="ConsPlusNormal"/>
            </w:pPr>
            <w:r>
              <w:t>МДК.05.01. Оценка качества и сертификация объектов деятельности</w:t>
            </w: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5, 7 - 9</w:t>
            </w:r>
          </w:p>
          <w:p w:rsidR="001B0CCF" w:rsidRDefault="001B0CCF">
            <w:pPr>
              <w:pStyle w:val="ConsPlusNormal"/>
            </w:pPr>
            <w:r>
              <w:t>ПК 5.1, 5.2</w:t>
            </w:r>
          </w:p>
        </w:tc>
      </w:tr>
      <w:tr w:rsidR="001B0CCF">
        <w:tc>
          <w:tcPr>
            <w:tcW w:w="1308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3305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  <w:tcBorders>
              <w:top w:val="nil"/>
            </w:tcBorders>
          </w:tcPr>
          <w:p w:rsidR="001B0CCF" w:rsidRDefault="001B0CCF">
            <w:pPr>
              <w:pStyle w:val="ConsPlusNormal"/>
            </w:pPr>
            <w:r>
              <w:t>МДК.05.02. Технологические аспекты опытно-экспериментальных работ</w:t>
            </w: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 xml:space="preserve">Выполнение работ по одной или нескольким профессиям </w:t>
            </w:r>
            <w:r>
              <w:lastRenderedPageBreak/>
              <w:t>рабочих, должностям служащих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Вариативная часть учебных циклов ППССЗ</w:t>
            </w:r>
          </w:p>
          <w:p w:rsidR="001B0CCF" w:rsidRDefault="001B0CCF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6480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УП.00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99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28 нед.</w:t>
            </w:r>
          </w:p>
        </w:tc>
        <w:tc>
          <w:tcPr>
            <w:tcW w:w="1879" w:type="dxa"/>
            <w:vMerge w:val="restart"/>
            <w:vAlign w:val="center"/>
          </w:tcPr>
          <w:p w:rsidR="001B0CCF" w:rsidRDefault="001B0CCF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  <w:vMerge w:val="restart"/>
          </w:tcPr>
          <w:p w:rsidR="001B0CCF" w:rsidRDefault="001B0CCF">
            <w:pPr>
              <w:pStyle w:val="ConsPlusNormal"/>
            </w:pPr>
            <w:r>
              <w:t>ОК 1 - 9</w:t>
            </w:r>
          </w:p>
          <w:p w:rsidR="001B0CCF" w:rsidRDefault="001B0CCF">
            <w:pPr>
              <w:pStyle w:val="ConsPlusNormal"/>
            </w:pPr>
            <w:r>
              <w:t>ПК 1.1 - 1.5,</w:t>
            </w:r>
          </w:p>
          <w:p w:rsidR="001B0CCF" w:rsidRDefault="001B0CCF">
            <w:pPr>
              <w:pStyle w:val="ConsPlusNormal"/>
            </w:pPr>
            <w:r>
              <w:t>2.1 - 2.6,</w:t>
            </w:r>
          </w:p>
          <w:p w:rsidR="001B0CCF" w:rsidRDefault="001B0CCF">
            <w:pPr>
              <w:pStyle w:val="ConsPlusNormal"/>
            </w:pPr>
            <w:r>
              <w:t>3.1 - 3.4,</w:t>
            </w:r>
          </w:p>
          <w:p w:rsidR="001B0CCF" w:rsidRDefault="001B0CCF">
            <w:pPr>
              <w:pStyle w:val="ConsPlusNormal"/>
            </w:pPr>
            <w:r>
              <w:t>4.1 - 4.4,</w:t>
            </w:r>
          </w:p>
          <w:p w:rsidR="001B0CCF" w:rsidRDefault="001B0CCF">
            <w:pPr>
              <w:pStyle w:val="ConsPlusNormal"/>
            </w:pPr>
            <w:r>
              <w:t>5.1 - 5.2</w:t>
            </w: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ПП.00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9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1879" w:type="dxa"/>
            <w:vMerge/>
          </w:tcPr>
          <w:p w:rsidR="001B0CCF" w:rsidRDefault="001B0CCF">
            <w:pPr>
              <w:spacing w:after="1" w:line="0" w:lineRule="atLeast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ПДП.00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ПА.00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ГИА.00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ГИА.01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  <w:tr w:rsidR="001B0CCF">
        <w:tc>
          <w:tcPr>
            <w:tcW w:w="1308" w:type="dxa"/>
          </w:tcPr>
          <w:p w:rsidR="001B0CCF" w:rsidRDefault="001B0CCF">
            <w:pPr>
              <w:pStyle w:val="ConsPlusNormal"/>
            </w:pPr>
            <w:r>
              <w:t>ГИА.02</w:t>
            </w:r>
          </w:p>
        </w:tc>
        <w:tc>
          <w:tcPr>
            <w:tcW w:w="3305" w:type="dxa"/>
          </w:tcPr>
          <w:p w:rsidR="001B0CCF" w:rsidRDefault="001B0CCF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999" w:type="dxa"/>
          </w:tcPr>
          <w:p w:rsidR="001B0CCF" w:rsidRDefault="001B0CCF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79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2884" w:type="dxa"/>
          </w:tcPr>
          <w:p w:rsidR="001B0CCF" w:rsidRDefault="001B0CCF">
            <w:pPr>
              <w:pStyle w:val="ConsPlusNormal"/>
              <w:jc w:val="both"/>
            </w:pPr>
          </w:p>
        </w:tc>
        <w:tc>
          <w:tcPr>
            <w:tcW w:w="1954" w:type="dxa"/>
          </w:tcPr>
          <w:p w:rsidR="001B0CCF" w:rsidRDefault="001B0CCF">
            <w:pPr>
              <w:pStyle w:val="ConsPlusNormal"/>
              <w:jc w:val="both"/>
            </w:pPr>
          </w:p>
        </w:tc>
      </w:tr>
    </w:tbl>
    <w:p w:rsidR="001B0CCF" w:rsidRDefault="001B0CCF">
      <w:pPr>
        <w:sectPr w:rsidR="001B0CC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2"/>
      </w:pPr>
      <w:r>
        <w:t>Таблица 6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3"/>
        <w:gridCol w:w="1757"/>
      </w:tblGrid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120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57" w:type="dxa"/>
            <w:vMerge w:val="restart"/>
            <w:vAlign w:val="center"/>
          </w:tcPr>
          <w:p w:rsidR="001B0CCF" w:rsidRDefault="001B0CCF">
            <w:pPr>
              <w:pStyle w:val="ConsPlusNormal"/>
              <w:jc w:val="right"/>
            </w:pPr>
            <w:r>
              <w:t>28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57" w:type="dxa"/>
            <w:vMerge/>
          </w:tcPr>
          <w:p w:rsidR="001B0CCF" w:rsidRDefault="001B0CCF">
            <w:pPr>
              <w:spacing w:after="1" w:line="0" w:lineRule="atLeast"/>
            </w:pP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4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7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6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Каникулы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34 нед.</w:t>
            </w:r>
          </w:p>
        </w:tc>
      </w:tr>
      <w:tr w:rsidR="001B0CCF">
        <w:tc>
          <w:tcPr>
            <w:tcW w:w="7313" w:type="dxa"/>
          </w:tcPr>
          <w:p w:rsidR="001B0CCF" w:rsidRDefault="001B0CCF">
            <w:pPr>
              <w:pStyle w:val="ConsPlusNormal"/>
            </w:pPr>
            <w:r>
              <w:t>Итого</w:t>
            </w:r>
          </w:p>
        </w:tc>
        <w:tc>
          <w:tcPr>
            <w:tcW w:w="1757" w:type="dxa"/>
          </w:tcPr>
          <w:p w:rsidR="001B0CCF" w:rsidRDefault="001B0CCF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1B0CCF" w:rsidRDefault="001B0CCF">
      <w:pPr>
        <w:pStyle w:val="ConsPlusTitle"/>
        <w:jc w:val="center"/>
      </w:pPr>
      <w:r>
        <w:t>СПЕЦИАЛИСТОВ СРЕДНЕГО ЗВЕНА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533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1B0CCF" w:rsidRDefault="001B0CCF">
      <w:pPr>
        <w:pStyle w:val="ConsPlusNormal"/>
        <w:jc w:val="both"/>
      </w:pPr>
      <w:r>
        <w:t xml:space="preserve">(п. 7.5.1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Минобрнауки России от 09.04.2015 N 389)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3"/>
        <w:gridCol w:w="1757"/>
      </w:tblGrid>
      <w:tr w:rsidR="001B0CCF"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1B0CCF" w:rsidRDefault="001B0CCF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0CCF" w:rsidRDefault="001B0CCF">
            <w:pPr>
              <w:pStyle w:val="ConsPlusNormal"/>
              <w:jc w:val="right"/>
            </w:pPr>
            <w:r>
              <w:t>39 нед.</w:t>
            </w:r>
          </w:p>
        </w:tc>
      </w:tr>
      <w:tr w:rsidR="001B0CCF"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1B0CCF" w:rsidRDefault="001B0CCF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B0CCF" w:rsidRDefault="001B0CCF">
            <w:pPr>
              <w:pStyle w:val="ConsPlusNormal"/>
              <w:jc w:val="right"/>
            </w:pPr>
            <w:r>
              <w:t>2 нед.</w:t>
            </w:r>
          </w:p>
        </w:tc>
      </w:tr>
      <w:tr w:rsidR="001B0CCF"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</w:tcPr>
          <w:p w:rsidR="001B0CCF" w:rsidRDefault="001B0CCF">
            <w:pPr>
              <w:pStyle w:val="ConsPlusNormal"/>
            </w:pPr>
            <w:r>
              <w:t>каникулы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1B0CCF" w:rsidRDefault="001B0CCF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7.12. В период обучения с юношами проводятся учебные сборы &lt;1&gt;.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7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</w:t>
      </w:r>
      <w:r>
        <w:lastRenderedPageBreak/>
        <w:t>профессиональных модулей.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8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1B0CCF" w:rsidRDefault="001B0CCF">
      <w:pPr>
        <w:pStyle w:val="ConsPlusTitle"/>
        <w:jc w:val="center"/>
      </w:pPr>
      <w:r>
        <w:t>и других помещений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Кабинеты: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социально-экономических дисциплин;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иностранного языка;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математики;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информатики и информационных технологий;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экономики отрасли;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менеджмента и правового обеспечения профессиональной деятельности;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экологических основ природопользования, безопасности жизнедеятельности и охраны труда.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Лаборатории: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технической механики;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электротехники и электроники;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материаловедения;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метрологии, стандартизации и сертификации;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гидравлических и пневматических систем;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управления техническими системами;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конструкции и проектирования летательных аппаратов;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производства и технологии сборки летательных аппаратов;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системы автоматизированного проектирования в производстве летательных аппаратов;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учебно-лабораторный комплекс "CAD/CAM - технологии для моделирования узлов и деталей".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Мастерские: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lastRenderedPageBreak/>
        <w:t>слесарные;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механообрабатывающие.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Полигоны: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сварочное производство;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литейное производство;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изготовление деталей давлением;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выполнения клепальных работ.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спортивный зал;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абзацы тридцать третий - тридцать четвертый утратили силу. - </w:t>
      </w:r>
      <w:hyperlink r:id="rId19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Залы: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актовый зал.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1B0CCF" w:rsidRDefault="001B0CCF">
      <w:pPr>
        <w:pStyle w:val="ConsPlusTitle"/>
        <w:jc w:val="center"/>
      </w:pPr>
      <w:r>
        <w:t>СПЕЦИАЛИСТОВ СРЕДНЕГО ЗВЕНА</w:t>
      </w:r>
    </w:p>
    <w:p w:rsidR="001B0CCF" w:rsidRDefault="001B0CCF">
      <w:pPr>
        <w:pStyle w:val="ConsPlusNormal"/>
        <w:jc w:val="center"/>
      </w:pPr>
    </w:p>
    <w:p w:rsidR="001B0CCF" w:rsidRDefault="001B0CCF">
      <w:pPr>
        <w:pStyle w:val="ConsPlusNormal"/>
        <w:ind w:firstLine="540"/>
        <w:jc w:val="both"/>
      </w:pPr>
      <w:r>
        <w:t xml:space="preserve">8.1. Оценка качества освоения ППССЗ должна включать текущий контроль успеваемости, </w:t>
      </w:r>
      <w:r>
        <w:lastRenderedPageBreak/>
        <w:t>промежуточную и государственную итоговую аттестации обучающихся.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0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1B0CCF" w:rsidRDefault="001B0CCF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jc w:val="right"/>
        <w:outlineLvl w:val="1"/>
      </w:pPr>
      <w:r>
        <w:t>Приложение</w:t>
      </w:r>
    </w:p>
    <w:p w:rsidR="001B0CCF" w:rsidRDefault="001B0CCF">
      <w:pPr>
        <w:pStyle w:val="ConsPlusNormal"/>
        <w:jc w:val="right"/>
      </w:pPr>
      <w:r>
        <w:t>к ФГОС СПО по специальности</w:t>
      </w:r>
    </w:p>
    <w:p w:rsidR="001B0CCF" w:rsidRDefault="001B0CCF">
      <w:pPr>
        <w:pStyle w:val="ConsPlusNormal"/>
        <w:jc w:val="right"/>
      </w:pPr>
      <w:r>
        <w:t>24.02.01 Производство</w:t>
      </w:r>
    </w:p>
    <w:p w:rsidR="001B0CCF" w:rsidRDefault="001B0CCF">
      <w:pPr>
        <w:pStyle w:val="ConsPlusNormal"/>
        <w:jc w:val="right"/>
      </w:pPr>
      <w:r>
        <w:t>летательных аппаратов</w:t>
      </w: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Title"/>
        <w:jc w:val="center"/>
      </w:pPr>
      <w:bookmarkStart w:id="5" w:name="P1533"/>
      <w:bookmarkEnd w:id="5"/>
      <w:r>
        <w:t>ПЕРЕЧЕНЬ</w:t>
      </w:r>
    </w:p>
    <w:p w:rsidR="001B0CCF" w:rsidRDefault="001B0CCF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1B0CCF" w:rsidRDefault="001B0CCF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1B0CCF" w:rsidRDefault="001B0CCF">
      <w:pPr>
        <w:pStyle w:val="ConsPlusTitle"/>
        <w:jc w:val="center"/>
      </w:pPr>
      <w:r>
        <w:t>СРЕДНЕГО ЗВЕНА</w:t>
      </w:r>
    </w:p>
    <w:p w:rsidR="001B0CCF" w:rsidRDefault="001B0CC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5442"/>
      </w:tblGrid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21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442" w:type="dxa"/>
          </w:tcPr>
          <w:p w:rsidR="001B0CCF" w:rsidRDefault="001B0CCF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442" w:type="dxa"/>
          </w:tcPr>
          <w:p w:rsidR="001B0CCF" w:rsidRDefault="001B0CCF">
            <w:pPr>
              <w:pStyle w:val="ConsPlusNormal"/>
              <w:jc w:val="center"/>
            </w:pPr>
            <w:r>
              <w:t>2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12801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Клепальщик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13055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Контролер сборочно-монтажных и ремонтных работ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17642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Разметчик плазовый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18183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Сборщик-клепальщик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18466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Слесарь механосборочных работ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18529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Слесарь по ремонту летательных аппаратов</w:t>
            </w:r>
          </w:p>
        </w:tc>
      </w:tr>
      <w:tr w:rsidR="001B0CCF">
        <w:tc>
          <w:tcPr>
            <w:tcW w:w="3628" w:type="dxa"/>
          </w:tcPr>
          <w:p w:rsidR="001B0CCF" w:rsidRDefault="001B0CCF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18567</w:t>
              </w:r>
            </w:hyperlink>
          </w:p>
        </w:tc>
        <w:tc>
          <w:tcPr>
            <w:tcW w:w="5442" w:type="dxa"/>
          </w:tcPr>
          <w:p w:rsidR="001B0CCF" w:rsidRDefault="001B0CCF">
            <w:pPr>
              <w:pStyle w:val="ConsPlusNormal"/>
            </w:pPr>
            <w:r>
              <w:t>Слесарь-сборщик летательных аппаратов</w:t>
            </w:r>
          </w:p>
        </w:tc>
      </w:tr>
    </w:tbl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ind w:firstLine="540"/>
        <w:jc w:val="both"/>
      </w:pPr>
    </w:p>
    <w:p w:rsidR="001B0CCF" w:rsidRDefault="001B0C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6" w:name="_GoBack"/>
      <w:bookmarkEnd w:id="6"/>
    </w:p>
    <w:sectPr w:rsidR="00510E08" w:rsidSect="004B23A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CF"/>
    <w:rsid w:val="001B0CCF"/>
    <w:rsid w:val="0051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0C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0C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0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0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0C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0C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0C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0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0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0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0CC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FB3C0DF165284678BC3637DDA8EBCFD3CCA9CFEAE92ECE9C697DE27AF3E6D4B3031B124241FD15BCD23DAA959E76A7D535F3719D55F7A8z5cFG" TargetMode="External"/><Relationship Id="rId13" Type="http://schemas.openxmlformats.org/officeDocument/2006/relationships/hyperlink" Target="consultantplus://offline/ref=8EFB3C0DF165284678BC3637DDA8EBCFD2CDA6C9EAE32ECE9C697DE27AF3E6D4B3031B124241F413BBD23DAA959E76A7D535F3719D55F7A8z5cFG" TargetMode="External"/><Relationship Id="rId18" Type="http://schemas.openxmlformats.org/officeDocument/2006/relationships/hyperlink" Target="consultantplus://offline/ref=8EFB3C0DF165284678BC3637DDA8EBCFD2CDAACAE8E72ECE9C697DE27AF3E6D4B3031B124241F410BED23DAA959E76A7D535F3719D55F7A8z5cFG" TargetMode="External"/><Relationship Id="rId26" Type="http://schemas.openxmlformats.org/officeDocument/2006/relationships/hyperlink" Target="consultantplus://offline/ref=8EFB3C0DF165284678BC3637DDA8EBCFD0C7ABC0E2E72ECE9C697DE27AF3E6D4B3031B124245F911BDD23DAA959E76A7D535F3719D55F7A8z5cF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EFB3C0DF165284678BC3637DDA8EBCFD0C7ABC0E2E72ECE9C697DE27AF3E6D4B3031B124241FD10BED23DAA959E76A7D535F3719D55F7A8z5cFG" TargetMode="External"/><Relationship Id="rId7" Type="http://schemas.openxmlformats.org/officeDocument/2006/relationships/hyperlink" Target="consultantplus://offline/ref=8EFB3C0DF165284678BC3637DDA8EBCFD2CDA6C9EAE32ECE9C697DE27AF3E6D4B3031B124241F413BCD23DAA959E76A7D535F3719D55F7A8z5cFG" TargetMode="External"/><Relationship Id="rId12" Type="http://schemas.openxmlformats.org/officeDocument/2006/relationships/hyperlink" Target="consultantplus://offline/ref=8EFB3C0DF165284678BC3637DDA8EBCFD2CDA6C9EAE32ECE9C697DE27AF3E6D4B3031B124241F413BDD23DAA959E76A7D535F3719D55F7A8z5cFG" TargetMode="External"/><Relationship Id="rId17" Type="http://schemas.openxmlformats.org/officeDocument/2006/relationships/hyperlink" Target="consultantplus://offline/ref=8EFB3C0DF165284678BC3637DDA8EBCFD5C4ABCFEEE12ECE9C697DE27AF3E6D4B3031B104B41F645EF9D3CF6D3C865A5D535F17281z5c5G" TargetMode="External"/><Relationship Id="rId25" Type="http://schemas.openxmlformats.org/officeDocument/2006/relationships/hyperlink" Target="consultantplus://offline/ref=8EFB3C0DF165284678BC3637DDA8EBCFD0C7ABC0E2E72ECE9C697DE27AF3E6D4B3031B124245FF14BFD23DAA959E76A7D535F3719D55F7A8z5c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EFB3C0DF165284678BC3637DDA8EBCFD2C0A8CAECE02ECE9C697DE27AF3E6D4B3031B124243F811BED23DAA959E76A7D535F3719D55F7A8z5cFG" TargetMode="External"/><Relationship Id="rId20" Type="http://schemas.openxmlformats.org/officeDocument/2006/relationships/hyperlink" Target="consultantplus://offline/ref=8EFB3C0DF165284678BC3637DDA8EBCFD2CDAACAE8E72ECE9C697DE27AF3E6D4B3031B124241F511BDD23DAA959E76A7D535F3719D55F7A8z5cF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FB3C0DF165284678BC3637DDA8EBCFD2C0A8CAECE02ECE9C697DE27AF3E6D4B3031B124243F918B6D23DAA959E76A7D535F3719D55F7A8z5cFG" TargetMode="External"/><Relationship Id="rId11" Type="http://schemas.openxmlformats.org/officeDocument/2006/relationships/hyperlink" Target="consultantplus://offline/ref=8EFB3C0DF165284678BC3637DDA8EBCFD2CDA6C9EAE32ECE9C697DE27AF3E6D4B3031B124241F413BCD23DAA959E76A7D535F3719D55F7A8z5cFG" TargetMode="External"/><Relationship Id="rId24" Type="http://schemas.openxmlformats.org/officeDocument/2006/relationships/hyperlink" Target="consultantplus://offline/ref=8EFB3C0DF165284678BC3637DDA8EBCFD0C7ABC0E2E72ECE9C697DE27AF3E6D4B3031B124242F416BCD23DAA959E76A7D535F3719D55F7A8z5cF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8EFB3C0DF165284678BC3637DDA8EBCFD2CDAACAE8E72ECE9C697DE27AF3E6D4A103431E4042E311BDC76BFBD3zCc9G" TargetMode="External"/><Relationship Id="rId23" Type="http://schemas.openxmlformats.org/officeDocument/2006/relationships/hyperlink" Target="consultantplus://offline/ref=8EFB3C0DF165284678BC3637DDA8EBCFD0C7ABC0E2E72ECE9C697DE27AF3E6D4B3031B124240FB18B9D23DAA959E76A7D535F3719D55F7A8z5cFG" TargetMode="External"/><Relationship Id="rId28" Type="http://schemas.openxmlformats.org/officeDocument/2006/relationships/hyperlink" Target="consultantplus://offline/ref=8EFB3C0DF165284678BC3637DDA8EBCFD0C7ABC0E2E72ECE9C697DE27AF3E6D4B3031B124245F914BED23DAA959E76A7D535F3719D55F7A8z5cFG" TargetMode="External"/><Relationship Id="rId10" Type="http://schemas.openxmlformats.org/officeDocument/2006/relationships/hyperlink" Target="consultantplus://offline/ref=8EFB3C0DF165284678BC3637DDA8EBCFD2C0A8CAECE02ECE9C697DE27AF3E6D4B3031B124243F918B6D23DAA959E76A7D535F3719D55F7A8z5cFG" TargetMode="External"/><Relationship Id="rId19" Type="http://schemas.openxmlformats.org/officeDocument/2006/relationships/hyperlink" Target="consultantplus://offline/ref=8EFB3C0DF165284678BC3637DDA8EBCFD2CDA6C9EAE32ECE9C697DE27AF3E6D4B3031B124241F413B8D23DAA959E76A7D535F3719D55F7A8z5c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FB3C0DF165284678BC3637DDA8EBCFD8C0A7CBEAEA73C4943071E07DFCB9D1B4121B11415FFD12A0DB69F9zDc3G" TargetMode="External"/><Relationship Id="rId14" Type="http://schemas.openxmlformats.org/officeDocument/2006/relationships/hyperlink" Target="consultantplus://offline/ref=8EFB3C0DF165284678BC3637DDA8EBCFD2C0A8CAECE02ECE9C697DE27AF3E6D4B3031B124243F918B7D23DAA959E76A7D535F3719D55F7A8z5cFG" TargetMode="External"/><Relationship Id="rId22" Type="http://schemas.openxmlformats.org/officeDocument/2006/relationships/hyperlink" Target="consultantplus://offline/ref=8EFB3C0DF165284678BC3637DDA8EBCFD0C7ABC0E2E72ECE9C697DE27AF3E6D4B3031B124240F817B8D23DAA959E76A7D535F3719D55F7A8z5cFG" TargetMode="External"/><Relationship Id="rId27" Type="http://schemas.openxmlformats.org/officeDocument/2006/relationships/hyperlink" Target="consultantplus://offline/ref=8EFB3C0DF165284678BC3637DDA8EBCFD0C7ABC0E2E72ECE9C697DE27AF3E6D4B3031B124245F913B7D23DAA959E76A7D535F3719D55F7A8z5cF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79</Pages>
  <Words>15224</Words>
  <Characters>86779</Characters>
  <Application>Microsoft Office Word</Application>
  <DocSecurity>0</DocSecurity>
  <Lines>723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2022-03-23T06:28:00Z</dcterms:created>
  <dcterms:modified xsi:type="dcterms:W3CDTF">2022-03-23T06:28:00Z</dcterms:modified>
</cp:coreProperties>
</file>