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3F7" w:rsidRDefault="001C63F7">
      <w:pPr>
        <w:pStyle w:val="ConsPlusTitlePage"/>
      </w:pPr>
      <w:r>
        <w:t xml:space="preserve">Документ предоставлен </w:t>
      </w:r>
      <w:hyperlink r:id="rId5" w:history="1">
        <w:r>
          <w:rPr>
            <w:color w:val="0000FF"/>
          </w:rPr>
          <w:t>КонсультантПлюс</w:t>
        </w:r>
      </w:hyperlink>
      <w:r>
        <w:br/>
      </w:r>
    </w:p>
    <w:p w:rsidR="001C63F7" w:rsidRDefault="001C63F7">
      <w:pPr>
        <w:pStyle w:val="ConsPlusNormal"/>
        <w:jc w:val="both"/>
        <w:outlineLvl w:val="0"/>
      </w:pPr>
    </w:p>
    <w:p w:rsidR="001C63F7" w:rsidRDefault="001C63F7">
      <w:pPr>
        <w:pStyle w:val="ConsPlusNormal"/>
        <w:outlineLvl w:val="0"/>
      </w:pPr>
      <w:r>
        <w:t>Зарегистрировано в Минюсте России 17 апреля 2012 г. N 23855</w:t>
      </w:r>
    </w:p>
    <w:p w:rsidR="001C63F7" w:rsidRDefault="001C63F7">
      <w:pPr>
        <w:pStyle w:val="ConsPlusNormal"/>
        <w:pBdr>
          <w:top w:val="single" w:sz="6" w:space="0" w:color="auto"/>
        </w:pBdr>
        <w:spacing w:before="100" w:after="100"/>
        <w:jc w:val="both"/>
        <w:rPr>
          <w:sz w:val="2"/>
          <w:szCs w:val="2"/>
        </w:rPr>
      </w:pPr>
    </w:p>
    <w:p w:rsidR="001C63F7" w:rsidRDefault="001C63F7">
      <w:pPr>
        <w:pStyle w:val="ConsPlusNormal"/>
      </w:pPr>
    </w:p>
    <w:p w:rsidR="001C63F7" w:rsidRDefault="001C63F7">
      <w:pPr>
        <w:pStyle w:val="ConsPlusTitle"/>
        <w:jc w:val="center"/>
      </w:pPr>
      <w:r>
        <w:t>МИНИСТЕРСТВО КУЛЬТУРЫ РОССИЙСКОЙ ФЕДЕРАЦИИ</w:t>
      </w:r>
    </w:p>
    <w:p w:rsidR="001C63F7" w:rsidRDefault="001C63F7">
      <w:pPr>
        <w:pStyle w:val="ConsPlusTitle"/>
        <w:jc w:val="center"/>
      </w:pPr>
    </w:p>
    <w:p w:rsidR="001C63F7" w:rsidRDefault="001C63F7">
      <w:pPr>
        <w:pStyle w:val="ConsPlusTitle"/>
        <w:jc w:val="center"/>
      </w:pPr>
      <w:r>
        <w:t>ПРИКАЗ</w:t>
      </w:r>
    </w:p>
    <w:p w:rsidR="001C63F7" w:rsidRDefault="001C63F7">
      <w:pPr>
        <w:pStyle w:val="ConsPlusTitle"/>
        <w:jc w:val="center"/>
      </w:pPr>
      <w:r>
        <w:t>от 12 марта 2012 г. N 165</w:t>
      </w:r>
    </w:p>
    <w:p w:rsidR="001C63F7" w:rsidRDefault="001C63F7">
      <w:pPr>
        <w:pStyle w:val="ConsPlusTitle"/>
        <w:jc w:val="center"/>
      </w:pPr>
    </w:p>
    <w:p w:rsidR="001C63F7" w:rsidRDefault="001C63F7">
      <w:pPr>
        <w:pStyle w:val="ConsPlusTitle"/>
        <w:jc w:val="center"/>
      </w:pPr>
      <w:r>
        <w:t>ОБ УТВЕРЖДЕНИИ ФЕДЕРАЛЬНЫХ ГОСУДАРСТВЕННЫХ ТРЕБОВАНИЙ</w:t>
      </w:r>
    </w:p>
    <w:p w:rsidR="001C63F7" w:rsidRDefault="001C63F7">
      <w:pPr>
        <w:pStyle w:val="ConsPlusTitle"/>
        <w:jc w:val="center"/>
      </w:pPr>
      <w:r>
        <w:t>К МИНИМУМУ СОДЕРЖАНИЯ, СТРУКТУРЕ И УСЛОВИЯМ РЕАЛИЗАЦИИ</w:t>
      </w:r>
    </w:p>
    <w:p w:rsidR="001C63F7" w:rsidRDefault="001C63F7">
      <w:pPr>
        <w:pStyle w:val="ConsPlusTitle"/>
        <w:jc w:val="center"/>
      </w:pPr>
      <w:r>
        <w:t>ДОПОЛНИТЕЛЬНОЙ ПРЕДПРОФЕССИОНАЛЬНОЙ ОБЩЕОБРАЗОВАТЕЛЬНОЙ</w:t>
      </w:r>
    </w:p>
    <w:p w:rsidR="001C63F7" w:rsidRDefault="001C63F7">
      <w:pPr>
        <w:pStyle w:val="ConsPlusTitle"/>
        <w:jc w:val="center"/>
      </w:pPr>
      <w:r>
        <w:t>ПРОГРАММЫ В ОБЛАСТИ МУЗЫКАЛЬНОГО ИСКУССТВА "ДУХОВЫЕ</w:t>
      </w:r>
    </w:p>
    <w:p w:rsidR="001C63F7" w:rsidRDefault="001C63F7">
      <w:pPr>
        <w:pStyle w:val="ConsPlusTitle"/>
        <w:jc w:val="center"/>
      </w:pPr>
      <w:r>
        <w:t>И УДАРНЫЕ ИНСТРУМЕНТЫ" И СРОКУ ОБУЧЕНИЯ ПО ЭТОЙ ПРОГРАММЕ</w:t>
      </w:r>
    </w:p>
    <w:p w:rsidR="001C63F7" w:rsidRDefault="001C63F7">
      <w:pPr>
        <w:pStyle w:val="ConsPlusNormal"/>
        <w:ind w:firstLine="540"/>
        <w:jc w:val="both"/>
      </w:pPr>
    </w:p>
    <w:p w:rsidR="001C63F7" w:rsidRDefault="001C63F7">
      <w:pPr>
        <w:pStyle w:val="ConsPlusNormal"/>
        <w:ind w:firstLine="540"/>
        <w:jc w:val="both"/>
      </w:pPr>
      <w:r>
        <w:t xml:space="preserve">В соответствии с </w:t>
      </w:r>
      <w:hyperlink r:id="rId6"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 2010, N 46, ст. 5918; 2011, N 23, ст. 3261; N 25, ст. 3537, 3538; N 27, ст. 3871) приказываю:</w:t>
      </w:r>
    </w:p>
    <w:p w:rsidR="001C63F7" w:rsidRDefault="001C63F7">
      <w:pPr>
        <w:pStyle w:val="ConsPlusNormal"/>
        <w:ind w:firstLine="540"/>
        <w:jc w:val="both"/>
      </w:pPr>
      <w:r>
        <w:t xml:space="preserve">1. Утвердить по согласованию с Министерством образования и науки Российской Федерации прилагаемые федеральные государственные </w:t>
      </w:r>
      <w:hyperlink w:anchor="P33"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 ударные инструменты"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1C63F7" w:rsidRDefault="001C63F7">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1C63F7" w:rsidRDefault="001C63F7">
      <w:pPr>
        <w:pStyle w:val="ConsPlusNormal"/>
        <w:ind w:firstLine="540"/>
        <w:jc w:val="both"/>
      </w:pPr>
    </w:p>
    <w:p w:rsidR="001C63F7" w:rsidRDefault="001C63F7">
      <w:pPr>
        <w:pStyle w:val="ConsPlusNormal"/>
        <w:jc w:val="right"/>
      </w:pPr>
      <w:r>
        <w:t>Министр</w:t>
      </w:r>
    </w:p>
    <w:p w:rsidR="001C63F7" w:rsidRDefault="001C63F7">
      <w:pPr>
        <w:pStyle w:val="ConsPlusNormal"/>
        <w:jc w:val="right"/>
      </w:pPr>
      <w:r>
        <w:t>А.А.АВДЕЕВ</w:t>
      </w:r>
    </w:p>
    <w:p w:rsidR="001C63F7" w:rsidRDefault="001C63F7">
      <w:pPr>
        <w:pStyle w:val="ConsPlusNormal"/>
        <w:ind w:firstLine="540"/>
        <w:jc w:val="both"/>
      </w:pPr>
    </w:p>
    <w:p w:rsidR="001C63F7" w:rsidRDefault="001C63F7">
      <w:pPr>
        <w:pStyle w:val="ConsPlusNormal"/>
        <w:ind w:firstLine="540"/>
        <w:jc w:val="both"/>
      </w:pPr>
    </w:p>
    <w:p w:rsidR="001C63F7" w:rsidRDefault="001C63F7">
      <w:pPr>
        <w:pStyle w:val="ConsPlusNormal"/>
        <w:ind w:firstLine="540"/>
        <w:jc w:val="both"/>
      </w:pPr>
    </w:p>
    <w:p w:rsidR="001C63F7" w:rsidRDefault="001C63F7">
      <w:pPr>
        <w:pStyle w:val="ConsPlusNormal"/>
        <w:ind w:firstLine="540"/>
        <w:jc w:val="both"/>
      </w:pPr>
    </w:p>
    <w:p w:rsidR="001C63F7" w:rsidRDefault="001C63F7">
      <w:pPr>
        <w:pStyle w:val="ConsPlusNormal"/>
        <w:ind w:firstLine="540"/>
        <w:jc w:val="both"/>
      </w:pPr>
    </w:p>
    <w:p w:rsidR="001C63F7" w:rsidRDefault="001C63F7">
      <w:pPr>
        <w:pStyle w:val="ConsPlusNormal"/>
        <w:jc w:val="right"/>
        <w:outlineLvl w:val="0"/>
      </w:pPr>
      <w:r>
        <w:t>Приложение</w:t>
      </w:r>
    </w:p>
    <w:p w:rsidR="001C63F7" w:rsidRDefault="001C63F7">
      <w:pPr>
        <w:pStyle w:val="ConsPlusNormal"/>
        <w:jc w:val="right"/>
      </w:pPr>
    </w:p>
    <w:p w:rsidR="001C63F7" w:rsidRDefault="001C63F7">
      <w:pPr>
        <w:pStyle w:val="ConsPlusNormal"/>
        <w:jc w:val="right"/>
      </w:pPr>
      <w:r>
        <w:t>Утверждены</w:t>
      </w:r>
    </w:p>
    <w:p w:rsidR="001C63F7" w:rsidRDefault="001C63F7">
      <w:pPr>
        <w:pStyle w:val="ConsPlusNormal"/>
        <w:jc w:val="right"/>
      </w:pPr>
      <w:r>
        <w:t>приказом Министерства</w:t>
      </w:r>
    </w:p>
    <w:p w:rsidR="001C63F7" w:rsidRDefault="001C63F7">
      <w:pPr>
        <w:pStyle w:val="ConsPlusNormal"/>
        <w:jc w:val="right"/>
      </w:pPr>
      <w:r>
        <w:t>культуры Российской Федерации</w:t>
      </w:r>
    </w:p>
    <w:p w:rsidR="001C63F7" w:rsidRDefault="001C63F7">
      <w:pPr>
        <w:pStyle w:val="ConsPlusNormal"/>
        <w:jc w:val="right"/>
      </w:pPr>
      <w:r>
        <w:t>от 12.03.2012 N 165</w:t>
      </w:r>
    </w:p>
    <w:p w:rsidR="001C63F7" w:rsidRDefault="001C63F7">
      <w:pPr>
        <w:pStyle w:val="ConsPlusNormal"/>
        <w:jc w:val="right"/>
      </w:pPr>
    </w:p>
    <w:p w:rsidR="001C63F7" w:rsidRDefault="001C63F7">
      <w:pPr>
        <w:pStyle w:val="ConsPlusTitle"/>
        <w:jc w:val="center"/>
      </w:pPr>
      <w:bookmarkStart w:id="0" w:name="P33"/>
      <w:bookmarkEnd w:id="0"/>
      <w:r>
        <w:t>ФЕДЕРАЛЬНЫЕ ГОСУДАРСТВЕННЫЕ ТРЕБОВАНИЯ</w:t>
      </w:r>
    </w:p>
    <w:p w:rsidR="001C63F7" w:rsidRDefault="001C63F7">
      <w:pPr>
        <w:pStyle w:val="ConsPlusTitle"/>
        <w:jc w:val="center"/>
      </w:pPr>
      <w:r>
        <w:t>К МИНИМУМУ СОДЕРЖАНИЯ, СТРУКТУРЕ И УСЛОВИЯМ РЕАЛИЗАЦИИ</w:t>
      </w:r>
    </w:p>
    <w:p w:rsidR="001C63F7" w:rsidRDefault="001C63F7">
      <w:pPr>
        <w:pStyle w:val="ConsPlusTitle"/>
        <w:jc w:val="center"/>
      </w:pPr>
      <w:r>
        <w:t>ДОПОЛНИТЕЛЬНОЙ ПРЕДПРОФЕССИОНАЛЬНОЙ ОБЩЕОБРАЗОВАТЕЛЬНОЙ</w:t>
      </w:r>
    </w:p>
    <w:p w:rsidR="001C63F7" w:rsidRDefault="001C63F7">
      <w:pPr>
        <w:pStyle w:val="ConsPlusTitle"/>
        <w:jc w:val="center"/>
      </w:pPr>
      <w:r>
        <w:t>ПРОГРАММЫ В ОБЛАСТИ МУЗЫКАЛЬНОГО ИСКУССТВА "ДУХОВЫЕ</w:t>
      </w:r>
    </w:p>
    <w:p w:rsidR="001C63F7" w:rsidRDefault="001C63F7">
      <w:pPr>
        <w:pStyle w:val="ConsPlusTitle"/>
        <w:jc w:val="center"/>
      </w:pPr>
      <w:r>
        <w:t>И УДАРНЫЕ ИНСТРУМЕНТЫ" И СРОКУ ОБУЧЕНИЯ ПО ЭТОЙ ПРОГРАММЕ</w:t>
      </w:r>
    </w:p>
    <w:p w:rsidR="001C63F7" w:rsidRDefault="001C63F7">
      <w:pPr>
        <w:pStyle w:val="ConsPlusNormal"/>
        <w:jc w:val="center"/>
      </w:pPr>
    </w:p>
    <w:p w:rsidR="001C63F7" w:rsidRDefault="001C63F7">
      <w:pPr>
        <w:pStyle w:val="ConsPlusNormal"/>
        <w:jc w:val="center"/>
        <w:outlineLvl w:val="1"/>
      </w:pPr>
      <w:r>
        <w:t>I. Общие положения</w:t>
      </w:r>
    </w:p>
    <w:p w:rsidR="001C63F7" w:rsidRDefault="001C63F7">
      <w:pPr>
        <w:pStyle w:val="ConsPlusNormal"/>
        <w:jc w:val="center"/>
      </w:pPr>
    </w:p>
    <w:p w:rsidR="001C63F7" w:rsidRDefault="001C63F7">
      <w:pPr>
        <w:pStyle w:val="ConsPlusNormal"/>
        <w:ind w:firstLine="540"/>
        <w:jc w:val="both"/>
      </w:pPr>
      <w:r>
        <w:t xml:space="preserve">1.1. Настоящие федеральные государственные требования (далее - ФГТ) устанавливают </w:t>
      </w:r>
      <w:r>
        <w:lastRenderedPageBreak/>
        <w:t>требования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 ударные инструменты" (далее - программа "Духовые и ударные инструменты")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право осуществления образовательной деятельности.</w:t>
      </w:r>
    </w:p>
    <w:p w:rsidR="001C63F7" w:rsidRDefault="001C63F7">
      <w:pPr>
        <w:pStyle w:val="ConsPlusNormal"/>
        <w:ind w:firstLine="540"/>
        <w:jc w:val="both"/>
      </w:pPr>
      <w:r>
        <w:t>1.2. ФГТ учитывают возрастные и индивидуальные особенности обучающихся и направлены на:</w:t>
      </w:r>
    </w:p>
    <w:p w:rsidR="001C63F7" w:rsidRDefault="001C63F7">
      <w:pPr>
        <w:pStyle w:val="ConsPlusNormal"/>
        <w:ind w:firstLine="540"/>
        <w:jc w:val="both"/>
      </w:pPr>
      <w:r>
        <w:t>выявление одаренных детей в области музыкального искусства в раннем детском возрасте;</w:t>
      </w:r>
    </w:p>
    <w:p w:rsidR="001C63F7" w:rsidRDefault="001C63F7">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1C63F7" w:rsidRDefault="001C63F7">
      <w:pPr>
        <w:pStyle w:val="ConsPlusNormal"/>
        <w:ind w:firstLine="540"/>
        <w:jc w:val="both"/>
      </w:pPr>
      <w:r>
        <w:t>приобретение детьми знаний, умений и навыков игры на духовых инструментах (флейта, гобой, кларнет, валторна, труба, саксофон, фагот, туба, тромбон) и ударных инструментах;</w:t>
      </w:r>
    </w:p>
    <w:p w:rsidR="001C63F7" w:rsidRDefault="001C63F7">
      <w:pPr>
        <w:pStyle w:val="ConsPlusNormal"/>
        <w:ind w:firstLine="540"/>
        <w:jc w:val="both"/>
      </w:pPr>
      <w:r>
        <w:t>приобретение детьми умений и навыков сольного, ансамблевого и (или) оркестрового исполнительства;</w:t>
      </w:r>
    </w:p>
    <w:p w:rsidR="001C63F7" w:rsidRDefault="001C63F7">
      <w:pPr>
        <w:pStyle w:val="ConsPlusNormal"/>
        <w:ind w:firstLine="540"/>
        <w:jc w:val="both"/>
      </w:pPr>
      <w:r>
        <w:t>приобретение детьми опыта творческой деятельности;</w:t>
      </w:r>
    </w:p>
    <w:p w:rsidR="001C63F7" w:rsidRDefault="001C63F7">
      <w:pPr>
        <w:pStyle w:val="ConsPlusNormal"/>
        <w:ind w:firstLine="540"/>
        <w:jc w:val="both"/>
      </w:pPr>
      <w:r>
        <w:t>овладение детьми духовными и культурными ценностями народов мира;</w:t>
      </w:r>
    </w:p>
    <w:p w:rsidR="001C63F7" w:rsidRDefault="001C63F7">
      <w:pPr>
        <w:pStyle w:val="ConsPlusNormal"/>
        <w:ind w:firstLine="540"/>
        <w:jc w:val="both"/>
      </w:pPr>
      <w:r>
        <w:t>приобщение детей к коллективному музицированию, исполнительским традициям духового и (или) эстрадно-джазового оркестра;</w:t>
      </w:r>
    </w:p>
    <w:p w:rsidR="001C63F7" w:rsidRDefault="001C63F7">
      <w:pPr>
        <w:pStyle w:val="ConsPlusNormal"/>
        <w:ind w:firstLine="540"/>
        <w:jc w:val="both"/>
      </w:pPr>
      <w: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1C63F7" w:rsidRDefault="001C63F7">
      <w:pPr>
        <w:pStyle w:val="ConsPlusNormal"/>
        <w:ind w:firstLine="540"/>
        <w:jc w:val="both"/>
      </w:pPr>
      <w:r>
        <w:t>1.3. ФГТ разработаны с учетом:</w:t>
      </w:r>
    </w:p>
    <w:p w:rsidR="001C63F7" w:rsidRDefault="001C63F7">
      <w:pPr>
        <w:pStyle w:val="ConsPlusNormal"/>
        <w:ind w:firstLine="540"/>
        <w:jc w:val="both"/>
      </w:pPr>
      <w:r>
        <w:t>обеспечения преемственности программы "Духовые и ударные инструменты"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rsidR="001C63F7" w:rsidRDefault="001C63F7">
      <w:pPr>
        <w:pStyle w:val="ConsPlusNormal"/>
        <w:ind w:firstLine="540"/>
        <w:jc w:val="both"/>
      </w:pPr>
      <w:r>
        <w:t>сохранения единства образовательного пространства Российской Федерации в сфере культуры и искусства.</w:t>
      </w:r>
    </w:p>
    <w:p w:rsidR="001C63F7" w:rsidRDefault="001C63F7">
      <w:pPr>
        <w:pStyle w:val="ConsPlusNormal"/>
        <w:ind w:firstLine="540"/>
        <w:jc w:val="both"/>
      </w:pPr>
      <w:r>
        <w:t>1.4. ФГТ ориентированы на:</w:t>
      </w:r>
    </w:p>
    <w:p w:rsidR="001C63F7" w:rsidRDefault="001C63F7">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1C63F7" w:rsidRDefault="001C63F7">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1C63F7" w:rsidRDefault="001C63F7">
      <w:pPr>
        <w:pStyle w:val="ConsPlusNormal"/>
        <w:ind w:firstLine="540"/>
        <w:jc w:val="both"/>
      </w:pPr>
      <w:r>
        <w:t>формирование у обучающихся умения самостоятельно воспринимать и оценивать культурные ценности;</w:t>
      </w:r>
    </w:p>
    <w:p w:rsidR="001C63F7" w:rsidRDefault="001C63F7">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1C63F7" w:rsidRDefault="001C63F7">
      <w:pPr>
        <w:pStyle w:val="ConsPlusNormal"/>
        <w:ind w:firstLine="540"/>
        <w:jc w:val="both"/>
      </w:pPr>
      <w:r>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rsidR="001C63F7" w:rsidRDefault="001C63F7">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коллективного музицирования,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концертмейстерами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1C63F7" w:rsidRDefault="001C63F7">
      <w:pPr>
        <w:pStyle w:val="ConsPlusNormal"/>
        <w:ind w:firstLine="540"/>
        <w:jc w:val="both"/>
      </w:pPr>
      <w:bookmarkStart w:id="1" w:name="P61"/>
      <w:bookmarkEnd w:id="1"/>
      <w:r>
        <w:t>1.5. Срок освоения программы "Духовые и ударные инструменты" для детей, поступивших в ОУ в первый класс в возрасте с шести лет шести месяцев до девяти лет, составляет 8 лет. Срок освоения программы "Духовые и ударные инструменты" для детей, поступивших в ОУ в первый класс в возрасте с десяти до двенадцати лет, составляет 5 лет.</w:t>
      </w:r>
    </w:p>
    <w:p w:rsidR="001C63F7" w:rsidRDefault="001C63F7">
      <w:pPr>
        <w:pStyle w:val="ConsPlusNormal"/>
        <w:ind w:firstLine="540"/>
        <w:jc w:val="both"/>
      </w:pPr>
      <w:r>
        <w:t xml:space="preserve">Срок освоения программы "Духовые и ударные инструменты" для детей, не закончивших </w:t>
      </w:r>
      <w:r>
        <w:lastRenderedPageBreak/>
        <w:t>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rsidR="001C63F7" w:rsidRDefault="001C63F7">
      <w:pPr>
        <w:pStyle w:val="ConsPlusNormal"/>
        <w:ind w:firstLine="540"/>
        <w:jc w:val="both"/>
      </w:pPr>
      <w:r>
        <w:t>1.6. Образовательное учреждение имеет право реализовывать программу "Духовые и ударные инструменты" в сокращенные сроки, а также по индивидуальным учебным планам с учетом настоящих ФГТ.</w:t>
      </w:r>
    </w:p>
    <w:p w:rsidR="001C63F7" w:rsidRDefault="001C63F7">
      <w:pPr>
        <w:pStyle w:val="ConsPlusNormal"/>
        <w:ind w:firstLine="540"/>
        <w:jc w:val="both"/>
      </w:pPr>
      <w:r>
        <w:t>1.7. При приеме на обучение по программе "Духовые и ударные инструменты"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духовом или ударном инструменте.</w:t>
      </w:r>
    </w:p>
    <w:p w:rsidR="001C63F7" w:rsidRDefault="001C63F7">
      <w:pPr>
        <w:pStyle w:val="ConsPlusNormal"/>
        <w:ind w:firstLine="540"/>
        <w:jc w:val="both"/>
      </w:pPr>
      <w:r>
        <w:t>1.8. ФГТ являются основой для оценки качества образования. Освоение обучающимися программы "Духовые и ударные инструменты",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1C63F7" w:rsidRDefault="001C63F7">
      <w:pPr>
        <w:pStyle w:val="ConsPlusNormal"/>
        <w:ind w:firstLine="540"/>
        <w:jc w:val="both"/>
      </w:pPr>
    </w:p>
    <w:p w:rsidR="001C63F7" w:rsidRDefault="001C63F7">
      <w:pPr>
        <w:pStyle w:val="ConsPlusNormal"/>
        <w:jc w:val="center"/>
        <w:outlineLvl w:val="1"/>
      </w:pPr>
      <w:r>
        <w:t>II. Используемые сокращения</w:t>
      </w:r>
    </w:p>
    <w:p w:rsidR="001C63F7" w:rsidRDefault="001C63F7">
      <w:pPr>
        <w:pStyle w:val="ConsPlusNormal"/>
        <w:jc w:val="center"/>
      </w:pPr>
    </w:p>
    <w:p w:rsidR="001C63F7" w:rsidRDefault="001C63F7">
      <w:pPr>
        <w:pStyle w:val="ConsPlusNormal"/>
        <w:ind w:firstLine="540"/>
        <w:jc w:val="both"/>
      </w:pPr>
      <w:r>
        <w:t>В настоящих ФГТ используются следующие сокращения:</w:t>
      </w:r>
    </w:p>
    <w:p w:rsidR="001C63F7" w:rsidRDefault="001C63F7">
      <w:pPr>
        <w:pStyle w:val="ConsPlusNormal"/>
        <w:ind w:firstLine="540"/>
        <w:jc w:val="both"/>
      </w:pPr>
      <w:r>
        <w:t>программа "Духовые и ударные инструменты" - дополнительная предпрофессиональная общеобразовательная программа в области музыкального искусства "Духовые и ударные инструменты";</w:t>
      </w:r>
    </w:p>
    <w:p w:rsidR="001C63F7" w:rsidRDefault="001C63F7">
      <w:pPr>
        <w:pStyle w:val="ConsPlusNormal"/>
        <w:ind w:firstLine="540"/>
        <w:jc w:val="both"/>
      </w:pPr>
      <w:r>
        <w:t>ОП - образовательная программа;</w:t>
      </w:r>
    </w:p>
    <w:p w:rsidR="001C63F7" w:rsidRDefault="001C63F7">
      <w:pPr>
        <w:pStyle w:val="ConsPlusNormal"/>
        <w:ind w:firstLine="540"/>
        <w:jc w:val="both"/>
      </w:pPr>
      <w:r>
        <w:t>ОУ - образовательное учреждение;</w:t>
      </w:r>
    </w:p>
    <w:p w:rsidR="001C63F7" w:rsidRDefault="001C63F7">
      <w:pPr>
        <w:pStyle w:val="ConsPlusNormal"/>
        <w:ind w:firstLine="540"/>
        <w:jc w:val="both"/>
      </w:pPr>
      <w:r>
        <w:t>ФГТ - федеральные государственные требования.</w:t>
      </w:r>
    </w:p>
    <w:p w:rsidR="001C63F7" w:rsidRDefault="001C63F7">
      <w:pPr>
        <w:pStyle w:val="ConsPlusNormal"/>
        <w:ind w:firstLine="540"/>
        <w:jc w:val="both"/>
      </w:pPr>
    </w:p>
    <w:p w:rsidR="001C63F7" w:rsidRDefault="001C63F7">
      <w:pPr>
        <w:pStyle w:val="ConsPlusNormal"/>
        <w:jc w:val="center"/>
        <w:outlineLvl w:val="1"/>
      </w:pPr>
      <w:r>
        <w:t>III. Требования к минимуму содержания программы</w:t>
      </w:r>
    </w:p>
    <w:p w:rsidR="001C63F7" w:rsidRDefault="001C63F7">
      <w:pPr>
        <w:pStyle w:val="ConsPlusNormal"/>
        <w:jc w:val="center"/>
      </w:pPr>
      <w:r>
        <w:t>"Духовые и ударные инструменты"</w:t>
      </w:r>
    </w:p>
    <w:p w:rsidR="001C63F7" w:rsidRDefault="001C63F7">
      <w:pPr>
        <w:pStyle w:val="ConsPlusNormal"/>
        <w:ind w:firstLine="540"/>
        <w:jc w:val="both"/>
      </w:pPr>
    </w:p>
    <w:p w:rsidR="001C63F7" w:rsidRDefault="001C63F7">
      <w:pPr>
        <w:pStyle w:val="ConsPlusNormal"/>
        <w:ind w:firstLine="540"/>
        <w:jc w:val="both"/>
      </w:pPr>
      <w:r>
        <w:t>3.1. Минимум содержания программы "Духовые и ударные инструменты" должен обеспечивать целостное художественно-эстетическое развитие личности и приобретение ею в процессе освоения ОП музыкально-исполнительских и теоретических знаний, умений и навыков.</w:t>
      </w:r>
    </w:p>
    <w:p w:rsidR="001C63F7" w:rsidRDefault="001C63F7">
      <w:pPr>
        <w:pStyle w:val="ConsPlusNormal"/>
        <w:ind w:firstLine="540"/>
        <w:jc w:val="both"/>
      </w:pPr>
      <w:r>
        <w:t>ОУ с учетом настоящих ФГТ может разрабатывать ОП "Духовые и ударные инструменты" в области музыкального искусства игры на духовых и ударных инструментах и/или в области эстрадно-джазового инструментального искусства.</w:t>
      </w:r>
    </w:p>
    <w:p w:rsidR="001C63F7" w:rsidRDefault="001C63F7">
      <w:pPr>
        <w:pStyle w:val="ConsPlusNormal"/>
        <w:ind w:firstLine="540"/>
        <w:jc w:val="both"/>
      </w:pPr>
      <w:r>
        <w:t>Разработка ОУ ОП в области эстрадно-джазового инструментального искусства предусматривает обучение детей игре на следующих музыкальных инструментах: саксофоне, трубе, тромбоне, гитаре (электрогитаре, бас-гитаре), ударных инструментах.</w:t>
      </w:r>
    </w:p>
    <w:p w:rsidR="001C63F7" w:rsidRDefault="001C63F7">
      <w:pPr>
        <w:pStyle w:val="ConsPlusNormal"/>
        <w:ind w:firstLine="540"/>
        <w:jc w:val="both"/>
      </w:pPr>
      <w:bookmarkStart w:id="2" w:name="P81"/>
      <w:bookmarkEnd w:id="2"/>
      <w:r>
        <w:t>3.2. Результатом освоения программы "Духовые и ударные инструменты" является приобретение обучающимися следующих знаний, умений и навыков в предметных областях:</w:t>
      </w:r>
    </w:p>
    <w:p w:rsidR="001C63F7" w:rsidRDefault="001C63F7">
      <w:pPr>
        <w:pStyle w:val="ConsPlusNormal"/>
        <w:ind w:firstLine="540"/>
        <w:jc w:val="both"/>
      </w:pPr>
      <w:r>
        <w:t>в области музыкального исполнительства:</w:t>
      </w:r>
    </w:p>
    <w:p w:rsidR="001C63F7" w:rsidRDefault="001C63F7">
      <w:pPr>
        <w:pStyle w:val="ConsPlusNormal"/>
        <w:ind w:firstLine="540"/>
        <w:jc w:val="both"/>
      </w:pPr>
      <w:r>
        <w:t>- знания художественно-эстетических, технических особенностей, характерных для сольного, ансамблевого и (или) оркестрового исполнительства;</w:t>
      </w:r>
    </w:p>
    <w:p w:rsidR="001C63F7" w:rsidRDefault="001C63F7">
      <w:pPr>
        <w:pStyle w:val="ConsPlusNormal"/>
        <w:ind w:firstLine="540"/>
        <w:jc w:val="both"/>
      </w:pPr>
      <w:r>
        <w:t>- знания музыкальной терминологии;</w:t>
      </w:r>
    </w:p>
    <w:p w:rsidR="001C63F7" w:rsidRDefault="001C63F7">
      <w:pPr>
        <w:pStyle w:val="ConsPlusNormal"/>
        <w:ind w:firstLine="540"/>
        <w:jc w:val="both"/>
      </w:pPr>
      <w:r>
        <w:t>- умения грамотно исполнять музыкальные произведения соло, в ансамбле/оркестре на духовом или ударном инструменте;</w:t>
      </w:r>
    </w:p>
    <w:p w:rsidR="001C63F7" w:rsidRDefault="001C63F7">
      <w:pPr>
        <w:pStyle w:val="ConsPlusNormal"/>
        <w:ind w:firstLine="540"/>
        <w:jc w:val="both"/>
      </w:pPr>
      <w:r>
        <w:t>- умения самостоятельно разучивать музыкальные произведения различных жанров и стилей на духовом или ударном инструменте;</w:t>
      </w:r>
    </w:p>
    <w:p w:rsidR="001C63F7" w:rsidRDefault="001C63F7">
      <w:pPr>
        <w:pStyle w:val="ConsPlusNormal"/>
        <w:ind w:firstLine="540"/>
        <w:jc w:val="both"/>
      </w:pPr>
      <w:r>
        <w:t>- умения самостоятельно преодолевать технические трудности при разучивании несложного музыкального произведения на духовом или ударном инструменте;</w:t>
      </w:r>
    </w:p>
    <w:p w:rsidR="001C63F7" w:rsidRDefault="001C63F7">
      <w:pPr>
        <w:pStyle w:val="ConsPlusNormal"/>
        <w:ind w:firstLine="540"/>
        <w:jc w:val="both"/>
      </w:pPr>
      <w:r>
        <w:t>- умения создавать художественный образ при исполнении музыкального произведения на духовом или ударном инструменте;</w:t>
      </w:r>
    </w:p>
    <w:p w:rsidR="001C63F7" w:rsidRDefault="001C63F7">
      <w:pPr>
        <w:pStyle w:val="ConsPlusNormal"/>
        <w:ind w:firstLine="540"/>
        <w:jc w:val="both"/>
      </w:pPr>
      <w:r>
        <w:lastRenderedPageBreak/>
        <w:t>- навыков игры на фортепиано несложных музыкальных произведений различных стилей и жанров;</w:t>
      </w:r>
    </w:p>
    <w:p w:rsidR="001C63F7" w:rsidRDefault="001C63F7">
      <w:pPr>
        <w:pStyle w:val="ConsPlusNormal"/>
        <w:ind w:firstLine="540"/>
        <w:jc w:val="both"/>
      </w:pPr>
      <w:r>
        <w:t>- навыков импровизации на духовом или ударном инструменте, чтения с листа несложных музыкальных произведений на духовом или ударном инструменте и на фортепиано;</w:t>
      </w:r>
    </w:p>
    <w:p w:rsidR="001C63F7" w:rsidRDefault="001C63F7">
      <w:pPr>
        <w:pStyle w:val="ConsPlusNormal"/>
        <w:ind w:firstLine="540"/>
        <w:jc w:val="both"/>
      </w:pPr>
      <w:r>
        <w:t>- навыков подбора по слуху;</w:t>
      </w:r>
    </w:p>
    <w:p w:rsidR="001C63F7" w:rsidRDefault="001C63F7">
      <w:pPr>
        <w:pStyle w:val="ConsPlusNormal"/>
        <w:ind w:firstLine="540"/>
        <w:jc w:val="both"/>
      </w:pPr>
      <w:r>
        <w:t>- первичных навыков в области теоретического анализа исполняемых произведений;</w:t>
      </w:r>
    </w:p>
    <w:p w:rsidR="001C63F7" w:rsidRDefault="001C63F7">
      <w:pPr>
        <w:pStyle w:val="ConsPlusNormal"/>
        <w:ind w:firstLine="540"/>
        <w:jc w:val="both"/>
      </w:pPr>
      <w:r>
        <w:t>- навыков публичных выступлений сольных, ансамблевых, оркестровых (в составе духового или эстрадно-джазового оркестра, а также, при наличии, симфонического);</w:t>
      </w:r>
    </w:p>
    <w:p w:rsidR="001C63F7" w:rsidRDefault="001C63F7">
      <w:pPr>
        <w:pStyle w:val="ConsPlusNormal"/>
        <w:ind w:firstLine="540"/>
        <w:jc w:val="both"/>
      </w:pPr>
      <w:r>
        <w:t>в области теории и истории музыки:</w:t>
      </w:r>
    </w:p>
    <w:p w:rsidR="001C63F7" w:rsidRDefault="001C63F7">
      <w:pPr>
        <w:pStyle w:val="ConsPlusNormal"/>
        <w:ind w:firstLine="540"/>
        <w:jc w:val="both"/>
      </w:pPr>
      <w:r>
        <w:t>- знания музыкальной грамоты;</w:t>
      </w:r>
    </w:p>
    <w:p w:rsidR="001C63F7" w:rsidRDefault="001C63F7">
      <w:pPr>
        <w:pStyle w:val="ConsPlusNormal"/>
        <w:ind w:firstLine="540"/>
        <w:jc w:val="both"/>
      </w:pPr>
      <w:r>
        <w:t>- знания основных этапов жизненного и творческого пути отечественных и зарубежных композиторов, а также созданных ими музыкальных произведений;</w:t>
      </w:r>
    </w:p>
    <w:p w:rsidR="001C63F7" w:rsidRDefault="001C63F7">
      <w:pPr>
        <w:pStyle w:val="ConsPlusNormal"/>
        <w:ind w:firstLine="540"/>
        <w:jc w:val="both"/>
      </w:pPr>
      <w:r>
        <w:t>- первичные знания в области строения классических музыкальных форм;</w:t>
      </w:r>
    </w:p>
    <w:p w:rsidR="001C63F7" w:rsidRDefault="001C63F7">
      <w:pPr>
        <w:pStyle w:val="ConsPlusNormal"/>
        <w:ind w:firstLine="540"/>
        <w:jc w:val="both"/>
      </w:pPr>
      <w:r>
        <w:t>- умения использовать полученные теоретические знания при исполнительстве музыкальных произведений на духовом или ударном инструменте, фортепиано;</w:t>
      </w:r>
    </w:p>
    <w:p w:rsidR="001C63F7" w:rsidRDefault="001C63F7">
      <w:pPr>
        <w:pStyle w:val="ConsPlusNormal"/>
        <w:ind w:firstLine="540"/>
        <w:jc w:val="both"/>
      </w:pPr>
      <w:r>
        <w:t>- умения осмысливать музыкальные произведения и события путем изложения в письменной форме, в форме ведения бесед, дискуссий;</w:t>
      </w:r>
    </w:p>
    <w:p w:rsidR="001C63F7" w:rsidRDefault="001C63F7">
      <w:pPr>
        <w:pStyle w:val="ConsPlusNormal"/>
        <w:ind w:firstLine="540"/>
        <w:jc w:val="both"/>
      </w:pPr>
      <w:r>
        <w:t>- навыков восприятия музыкальных произведений различных стилей и жанров, созданных в разные исторические периоды;</w:t>
      </w:r>
    </w:p>
    <w:p w:rsidR="001C63F7" w:rsidRDefault="001C63F7">
      <w:pPr>
        <w:pStyle w:val="ConsPlusNormal"/>
        <w:ind w:firstLine="540"/>
        <w:jc w:val="both"/>
      </w:pPr>
      <w:r>
        <w:t>- навыков восприятия элементов музыкального языка;</w:t>
      </w:r>
    </w:p>
    <w:p w:rsidR="001C63F7" w:rsidRDefault="001C63F7">
      <w:pPr>
        <w:pStyle w:val="ConsPlusNormal"/>
        <w:ind w:firstLine="540"/>
        <w:jc w:val="both"/>
      </w:pPr>
      <w:r>
        <w:t>- навыков анализа музыкального произведения;</w:t>
      </w:r>
    </w:p>
    <w:p w:rsidR="001C63F7" w:rsidRDefault="001C63F7">
      <w:pPr>
        <w:pStyle w:val="ConsPlusNormal"/>
        <w:ind w:firstLine="540"/>
        <w:jc w:val="both"/>
      </w:pPr>
      <w:r>
        <w:t>- навыков записи музыкального текста по слуху;</w:t>
      </w:r>
    </w:p>
    <w:p w:rsidR="001C63F7" w:rsidRDefault="001C63F7">
      <w:pPr>
        <w:pStyle w:val="ConsPlusNormal"/>
        <w:ind w:firstLine="540"/>
        <w:jc w:val="both"/>
      </w:pPr>
      <w:r>
        <w:t>- навыков вокального исполнения музыкального текста;</w:t>
      </w:r>
    </w:p>
    <w:p w:rsidR="001C63F7" w:rsidRDefault="001C63F7">
      <w:pPr>
        <w:pStyle w:val="ConsPlusNormal"/>
        <w:ind w:firstLine="540"/>
        <w:jc w:val="both"/>
      </w:pPr>
      <w:r>
        <w:t>- первичных навыков и умений по сочинению музыкального текста.</w:t>
      </w:r>
    </w:p>
    <w:p w:rsidR="001C63F7" w:rsidRDefault="001C63F7">
      <w:pPr>
        <w:pStyle w:val="ConsPlusNormal"/>
        <w:ind w:firstLine="540"/>
        <w:jc w:val="both"/>
      </w:pPr>
      <w:r>
        <w:t xml:space="preserve">3.3. Результатом освоения программы "Духовые и ударные инструменты" с дополнительным годом обучения, сверх обозначенных в </w:t>
      </w:r>
      <w:hyperlink w:anchor="P81"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1C63F7" w:rsidRDefault="001C63F7">
      <w:pPr>
        <w:pStyle w:val="ConsPlusNormal"/>
        <w:ind w:firstLine="540"/>
        <w:jc w:val="both"/>
      </w:pPr>
      <w:r>
        <w:t>в области музыкального исполнительства:</w:t>
      </w:r>
    </w:p>
    <w:p w:rsidR="001C63F7" w:rsidRDefault="001C63F7">
      <w:pPr>
        <w:pStyle w:val="ConsPlusNormal"/>
        <w:ind w:firstLine="540"/>
        <w:jc w:val="both"/>
      </w:pPr>
      <w:r>
        <w:t>- знания основного репертуара для духового или ударного инструмента (инструментов духового или эстрадно-джазового оркестра);</w:t>
      </w:r>
    </w:p>
    <w:p w:rsidR="001C63F7" w:rsidRDefault="001C63F7">
      <w:pPr>
        <w:pStyle w:val="ConsPlusNormal"/>
        <w:ind w:firstLine="540"/>
        <w:jc w:val="both"/>
      </w:pPr>
      <w:r>
        <w:t>- знания ансамблевого и оркестрового репертуара для духовых или ударных инструментов, в том числе инструментов эстрадно-джазового оркестра;</w:t>
      </w:r>
    </w:p>
    <w:p w:rsidR="001C63F7" w:rsidRDefault="001C63F7">
      <w:pPr>
        <w:pStyle w:val="ConsPlusNormal"/>
        <w:ind w:firstLine="540"/>
        <w:jc w:val="both"/>
      </w:pPr>
      <w:r>
        <w:t>- знания различных исполнительских интерпретаций музыкальных произведений;</w:t>
      </w:r>
    </w:p>
    <w:p w:rsidR="001C63F7" w:rsidRDefault="001C63F7">
      <w:pPr>
        <w:pStyle w:val="ConsPlusNormal"/>
        <w:ind w:firstLine="540"/>
        <w:jc w:val="both"/>
      </w:pPr>
      <w:r>
        <w:t>- умения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rsidR="001C63F7" w:rsidRDefault="001C63F7">
      <w:pPr>
        <w:pStyle w:val="ConsPlusNormal"/>
        <w:ind w:firstLine="540"/>
        <w:jc w:val="both"/>
      </w:pPr>
      <w:r>
        <w:t>в области теории и истории музыки:</w:t>
      </w:r>
    </w:p>
    <w:p w:rsidR="001C63F7" w:rsidRDefault="001C63F7">
      <w:pPr>
        <w:pStyle w:val="ConsPlusNormal"/>
        <w:ind w:firstLine="540"/>
        <w:jc w:val="both"/>
      </w:pPr>
      <w:r>
        <w:t>- первичные знания в области основных эстетических и стилевых направлений в области музыкального, изобразительного, театрального и киноискусства;</w:t>
      </w:r>
    </w:p>
    <w:p w:rsidR="001C63F7" w:rsidRDefault="001C63F7">
      <w:pPr>
        <w:pStyle w:val="ConsPlusNormal"/>
        <w:ind w:firstLine="540"/>
        <w:jc w:val="both"/>
      </w:pPr>
      <w:r>
        <w:t>- 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rsidR="001C63F7" w:rsidRDefault="001C63F7">
      <w:pPr>
        <w:pStyle w:val="ConsPlusNormal"/>
        <w:ind w:firstLine="540"/>
        <w:jc w:val="both"/>
      </w:pPr>
      <w:r>
        <w:t>- умения осуществлять элементарный анализ нотного текста с объяснением роли выразительных средств в контексте музыкального произведения;</w:t>
      </w:r>
    </w:p>
    <w:p w:rsidR="001C63F7" w:rsidRDefault="001C63F7">
      <w:pPr>
        <w:pStyle w:val="ConsPlusNormal"/>
        <w:ind w:firstLine="540"/>
        <w:jc w:val="both"/>
      </w:pPr>
      <w:r>
        <w:t>- навыков сочинения и импровизации музыкального текста;</w:t>
      </w:r>
    </w:p>
    <w:p w:rsidR="001C63F7" w:rsidRDefault="001C63F7">
      <w:pPr>
        <w:pStyle w:val="ConsPlusNormal"/>
        <w:ind w:firstLine="540"/>
        <w:jc w:val="both"/>
      </w:pPr>
      <w:r>
        <w:t>- навыков восприятия современной музыки.</w:t>
      </w:r>
    </w:p>
    <w:p w:rsidR="001C63F7" w:rsidRDefault="001C63F7">
      <w:pPr>
        <w:pStyle w:val="ConsPlusNormal"/>
        <w:ind w:firstLine="540"/>
        <w:jc w:val="both"/>
      </w:pPr>
      <w:r>
        <w:t>3.4. Результаты освоения программы "Духовые и ударные инструменты" по учебным предметам обязательной части должны отражать:</w:t>
      </w:r>
    </w:p>
    <w:p w:rsidR="001C63F7" w:rsidRDefault="001C63F7">
      <w:pPr>
        <w:pStyle w:val="ConsPlusNormal"/>
        <w:ind w:firstLine="540"/>
        <w:jc w:val="both"/>
      </w:pPr>
      <w:r>
        <w:t>3.4.1. Специальность:</w:t>
      </w:r>
    </w:p>
    <w:p w:rsidR="001C63F7" w:rsidRDefault="001C63F7">
      <w:pPr>
        <w:pStyle w:val="ConsPlusNormal"/>
        <w:ind w:firstLine="540"/>
        <w:jc w:val="both"/>
      </w:pPr>
      <w:r>
        <w:t>- наличие у обучающегося интереса к музыкальному искусству, самостоятельному музыкальному исполнительству;</w:t>
      </w:r>
    </w:p>
    <w:p w:rsidR="001C63F7" w:rsidRDefault="001C63F7">
      <w:pPr>
        <w:pStyle w:val="ConsPlusNormal"/>
        <w:ind w:firstLine="540"/>
        <w:jc w:val="both"/>
      </w:pPr>
      <w:r>
        <w:t xml:space="preserve">- сформированный комплекс исполнительских знаний, умений и навыков, позволяющий использовать многообразные возможности духового или ударного инструмента для достижения </w:t>
      </w:r>
      <w:r>
        <w:lastRenderedPageBreak/>
        <w:t>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1C63F7" w:rsidRDefault="001C63F7">
      <w:pPr>
        <w:pStyle w:val="ConsPlusNormal"/>
        <w:ind w:firstLine="540"/>
        <w:jc w:val="both"/>
      </w:pPr>
      <w:r>
        <w:t>- знание репертуара для духового или ударного инструмента (инструментов духового оркестра),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rsidR="001C63F7" w:rsidRDefault="001C63F7">
      <w:pPr>
        <w:pStyle w:val="ConsPlusNormal"/>
        <w:ind w:firstLine="540"/>
        <w:jc w:val="both"/>
      </w:pPr>
      <w:r>
        <w:t>- знание репертуара эстрадно-джазового оркестра (при условии реализации ОП в области эстрадно-джазового инструментального искусства);</w:t>
      </w:r>
    </w:p>
    <w:p w:rsidR="001C63F7" w:rsidRDefault="001C63F7">
      <w:pPr>
        <w:pStyle w:val="ConsPlusNormal"/>
        <w:ind w:firstLine="540"/>
        <w:jc w:val="both"/>
      </w:pPr>
      <w:r>
        <w:t>- знание художественно-исполнительских возможностей духового или ударного инструмента;</w:t>
      </w:r>
    </w:p>
    <w:p w:rsidR="001C63F7" w:rsidRDefault="001C63F7">
      <w:pPr>
        <w:pStyle w:val="ConsPlusNormal"/>
        <w:ind w:firstLine="540"/>
        <w:jc w:val="both"/>
      </w:pPr>
      <w:r>
        <w:t>- знание профессиональной терминологии;</w:t>
      </w:r>
    </w:p>
    <w:p w:rsidR="001C63F7" w:rsidRDefault="001C63F7">
      <w:pPr>
        <w:pStyle w:val="ConsPlusNormal"/>
        <w:ind w:firstLine="540"/>
        <w:jc w:val="both"/>
      </w:pPr>
      <w:r>
        <w:t>- наличие умений по чтению с листа музыкальных произведений;</w:t>
      </w:r>
    </w:p>
    <w:p w:rsidR="001C63F7" w:rsidRDefault="001C63F7">
      <w:pPr>
        <w:pStyle w:val="ConsPlusNormal"/>
        <w:ind w:firstLine="540"/>
        <w:jc w:val="both"/>
      </w:pPr>
      <w:r>
        <w:t>- навыки по воспитанию слухового контроля, умению управлять процессом исполнения музыкального произведения;</w:t>
      </w:r>
    </w:p>
    <w:p w:rsidR="001C63F7" w:rsidRDefault="001C63F7">
      <w:pPr>
        <w:pStyle w:val="ConsPlusNormal"/>
        <w:ind w:firstLine="540"/>
        <w:jc w:val="both"/>
      </w:pPr>
      <w:r>
        <w:t>-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1C63F7" w:rsidRDefault="001C63F7">
      <w:pPr>
        <w:pStyle w:val="ConsPlusNormal"/>
        <w:ind w:firstLine="540"/>
        <w:jc w:val="both"/>
      </w:pPr>
      <w:r>
        <w:t>-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1C63F7" w:rsidRDefault="001C63F7">
      <w:pPr>
        <w:pStyle w:val="ConsPlusNormal"/>
        <w:ind w:firstLine="540"/>
        <w:jc w:val="both"/>
      </w:pPr>
      <w:r>
        <w:t>- наличие музыкальной памяти, развитого мелодического, ладогармонического, тембрового слуха;</w:t>
      </w:r>
    </w:p>
    <w:p w:rsidR="001C63F7" w:rsidRDefault="001C63F7">
      <w:pPr>
        <w:pStyle w:val="ConsPlusNormal"/>
        <w:ind w:firstLine="540"/>
        <w:jc w:val="both"/>
      </w:pPr>
      <w:r>
        <w:t>- наличие навыков репетиционно-концертной работы в качестве солиста.</w:t>
      </w:r>
    </w:p>
    <w:p w:rsidR="001C63F7" w:rsidRDefault="001C63F7">
      <w:pPr>
        <w:pStyle w:val="ConsPlusNormal"/>
        <w:ind w:firstLine="540"/>
        <w:jc w:val="both"/>
      </w:pPr>
      <w:r>
        <w:t>3.4.2. Ансамбль:</w:t>
      </w:r>
    </w:p>
    <w:p w:rsidR="001C63F7" w:rsidRDefault="001C63F7">
      <w:pPr>
        <w:pStyle w:val="ConsPlusNormal"/>
        <w:ind w:firstLine="540"/>
        <w:jc w:val="both"/>
      </w:pPr>
      <w:r>
        <w:t>- 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1C63F7" w:rsidRDefault="001C63F7">
      <w:pPr>
        <w:pStyle w:val="ConsPlusNormal"/>
        <w:ind w:firstLine="540"/>
        <w:jc w:val="both"/>
      </w:pPr>
      <w:r>
        <w:t>- знание ансамблевого репертуара (музыкальных произведений, созданных для различных инструментальных составов) из произведений отечественных и зарубежных композиторов, способствующее формированию способности к коллективному исполнительству;</w:t>
      </w:r>
    </w:p>
    <w:p w:rsidR="001C63F7" w:rsidRDefault="001C63F7">
      <w:pPr>
        <w:pStyle w:val="ConsPlusNormal"/>
        <w:ind w:firstLine="540"/>
        <w:jc w:val="both"/>
      </w:pPr>
      <w:r>
        <w:t>- знание основных направлений камерно-ансамблевой музыки - эпохи барокко, в том числе сочинений И.С. Баха, венской классики, романтизма, русской музыки XIX века, отечественной и зарубежной музыки XX века;</w:t>
      </w:r>
    </w:p>
    <w:p w:rsidR="001C63F7" w:rsidRDefault="001C63F7">
      <w:pPr>
        <w:pStyle w:val="ConsPlusNormal"/>
        <w:ind w:firstLine="540"/>
        <w:jc w:val="both"/>
      </w:pPr>
      <w:r>
        <w:t>- 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rsidR="001C63F7" w:rsidRDefault="001C63F7">
      <w:pPr>
        <w:pStyle w:val="ConsPlusNormal"/>
        <w:ind w:firstLine="540"/>
        <w:jc w:val="both"/>
      </w:pPr>
      <w:r>
        <w:t>при реализации ОП в области эстрадно-джазового инструментального искусства дополнительно:</w:t>
      </w:r>
    </w:p>
    <w:p w:rsidR="001C63F7" w:rsidRDefault="001C63F7">
      <w:pPr>
        <w:pStyle w:val="ConsPlusNormal"/>
        <w:ind w:firstLine="540"/>
        <w:jc w:val="both"/>
      </w:pPr>
      <w:r>
        <w:t>- навыки использования элементарных джазовых приемов в ансамблевом исполнительстве;</w:t>
      </w:r>
    </w:p>
    <w:p w:rsidR="001C63F7" w:rsidRDefault="001C63F7">
      <w:pPr>
        <w:pStyle w:val="ConsPlusNormal"/>
        <w:ind w:firstLine="540"/>
        <w:jc w:val="both"/>
      </w:pPr>
      <w:r>
        <w:t>- первичные навыки по импровизации на заданную тему (джазовый стандарт) в составе ансамбля.</w:t>
      </w:r>
    </w:p>
    <w:p w:rsidR="001C63F7" w:rsidRDefault="001C63F7">
      <w:pPr>
        <w:pStyle w:val="ConsPlusNormal"/>
        <w:ind w:firstLine="540"/>
        <w:jc w:val="both"/>
      </w:pPr>
      <w:r>
        <w:t>3.4.3. Фортепиано:</w:t>
      </w:r>
    </w:p>
    <w:p w:rsidR="001C63F7" w:rsidRDefault="001C63F7">
      <w:pPr>
        <w:pStyle w:val="ConsPlusNormal"/>
        <w:ind w:firstLine="540"/>
        <w:jc w:val="both"/>
      </w:pPr>
      <w:r>
        <w:t>- знание инструментальных и художественных особенностей и возможностей фортепиано;</w:t>
      </w:r>
    </w:p>
    <w:p w:rsidR="001C63F7" w:rsidRDefault="001C63F7">
      <w:pPr>
        <w:pStyle w:val="ConsPlusNormal"/>
        <w:ind w:firstLine="540"/>
        <w:jc w:val="both"/>
      </w:pPr>
      <w:r>
        <w:t>- 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rsidR="001C63F7" w:rsidRDefault="001C63F7">
      <w:pPr>
        <w:pStyle w:val="ConsPlusNormal"/>
        <w:ind w:firstLine="540"/>
        <w:jc w:val="both"/>
      </w:pPr>
      <w:r>
        <w:t>- 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rsidR="001C63F7" w:rsidRDefault="001C63F7">
      <w:pPr>
        <w:pStyle w:val="ConsPlusNormal"/>
        <w:ind w:firstLine="540"/>
        <w:jc w:val="both"/>
      </w:pPr>
      <w:r>
        <w:t>3.4.4. Хоровой класс:</w:t>
      </w:r>
    </w:p>
    <w:p w:rsidR="001C63F7" w:rsidRDefault="001C63F7">
      <w:pPr>
        <w:pStyle w:val="ConsPlusNormal"/>
        <w:ind w:firstLine="540"/>
        <w:jc w:val="both"/>
      </w:pPr>
      <w:r>
        <w:t>- 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rsidR="001C63F7" w:rsidRDefault="001C63F7">
      <w:pPr>
        <w:pStyle w:val="ConsPlusNormal"/>
        <w:ind w:firstLine="540"/>
        <w:jc w:val="both"/>
      </w:pPr>
      <w:r>
        <w:t>- умение передавать авторский замысел музыкального произведения с помощью органического сочетания слова и музыки;</w:t>
      </w:r>
    </w:p>
    <w:p w:rsidR="001C63F7" w:rsidRDefault="001C63F7">
      <w:pPr>
        <w:pStyle w:val="ConsPlusNormal"/>
        <w:ind w:firstLine="540"/>
        <w:jc w:val="both"/>
      </w:pPr>
      <w:r>
        <w:t>- навыки коллективного хорового исполнительского творчества;</w:t>
      </w:r>
    </w:p>
    <w:p w:rsidR="001C63F7" w:rsidRDefault="001C63F7">
      <w:pPr>
        <w:pStyle w:val="ConsPlusNormal"/>
        <w:ind w:firstLine="540"/>
        <w:jc w:val="both"/>
      </w:pPr>
      <w:r>
        <w:t xml:space="preserve">- сформированные практические навыки исполнения авторских, народных хоровых и </w:t>
      </w:r>
      <w:r>
        <w:lastRenderedPageBreak/>
        <w:t>вокальных ансамблевых произведений отечественной и зарубежной музыки, в том числе хоровых произведений для детей;</w:t>
      </w:r>
    </w:p>
    <w:p w:rsidR="001C63F7" w:rsidRDefault="001C63F7">
      <w:pPr>
        <w:pStyle w:val="ConsPlusNormal"/>
        <w:ind w:firstLine="540"/>
        <w:jc w:val="both"/>
      </w:pPr>
      <w:r>
        <w:t>- наличие практических навыков исполнения партий в составе вокального ансамбля и хорового коллектива.</w:t>
      </w:r>
    </w:p>
    <w:p w:rsidR="001C63F7" w:rsidRDefault="001C63F7">
      <w:pPr>
        <w:pStyle w:val="ConsPlusNormal"/>
        <w:ind w:firstLine="540"/>
        <w:jc w:val="both"/>
      </w:pPr>
      <w:r>
        <w:t>3.4.5. Сольфеджио:</w:t>
      </w:r>
    </w:p>
    <w:p w:rsidR="001C63F7" w:rsidRDefault="001C63F7">
      <w:pPr>
        <w:pStyle w:val="ConsPlusNormal"/>
        <w:ind w:firstLine="540"/>
        <w:jc w:val="both"/>
      </w:pPr>
      <w:r>
        <w:t>- 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w:t>
      </w:r>
    </w:p>
    <w:p w:rsidR="001C63F7" w:rsidRDefault="001C63F7">
      <w:pPr>
        <w:pStyle w:val="ConsPlusNormal"/>
        <w:ind w:firstLine="540"/>
        <w:jc w:val="both"/>
      </w:pPr>
      <w:r>
        <w:t>- знание профессиональной музыкальной терминологии;</w:t>
      </w:r>
    </w:p>
    <w:p w:rsidR="001C63F7" w:rsidRDefault="001C63F7">
      <w:pPr>
        <w:pStyle w:val="ConsPlusNormal"/>
        <w:ind w:firstLine="540"/>
        <w:jc w:val="both"/>
      </w:pPr>
      <w:r>
        <w:t>- 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rsidR="001C63F7" w:rsidRDefault="001C63F7">
      <w:pPr>
        <w:pStyle w:val="ConsPlusNormal"/>
        <w:ind w:firstLine="540"/>
        <w:jc w:val="both"/>
      </w:pPr>
      <w:r>
        <w:t>- умение импровизировать на заданные музыкальные темы или ритмические построения;</w:t>
      </w:r>
    </w:p>
    <w:p w:rsidR="001C63F7" w:rsidRDefault="001C63F7">
      <w:pPr>
        <w:pStyle w:val="ConsPlusNormal"/>
        <w:ind w:firstLine="540"/>
        <w:jc w:val="both"/>
      </w:pPr>
      <w:r>
        <w:t>- навыки владения элементами музыкального языка (исполнение на инструменте, запись по слуху и т.п.).</w:t>
      </w:r>
    </w:p>
    <w:p w:rsidR="001C63F7" w:rsidRDefault="001C63F7">
      <w:pPr>
        <w:pStyle w:val="ConsPlusNormal"/>
        <w:ind w:firstLine="540"/>
        <w:jc w:val="both"/>
      </w:pPr>
      <w:r>
        <w:t>3.4.6. Слушание музыки:</w:t>
      </w:r>
    </w:p>
    <w:p w:rsidR="001C63F7" w:rsidRDefault="001C63F7">
      <w:pPr>
        <w:pStyle w:val="ConsPlusNormal"/>
        <w:ind w:firstLine="540"/>
        <w:jc w:val="both"/>
      </w:pPr>
      <w:r>
        <w:t>- 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rsidR="001C63F7" w:rsidRDefault="001C63F7">
      <w:pPr>
        <w:pStyle w:val="ConsPlusNormal"/>
        <w:ind w:firstLine="540"/>
        <w:jc w:val="both"/>
      </w:pPr>
      <w:r>
        <w:t>- способность проявлять эмоциональное сопереживание в процессе восприятия музыкального произведения;</w:t>
      </w:r>
    </w:p>
    <w:p w:rsidR="001C63F7" w:rsidRDefault="001C63F7">
      <w:pPr>
        <w:pStyle w:val="ConsPlusNormal"/>
        <w:ind w:firstLine="540"/>
        <w:jc w:val="both"/>
      </w:pPr>
      <w:r>
        <w:t>- 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rsidR="001C63F7" w:rsidRDefault="001C63F7">
      <w:pPr>
        <w:pStyle w:val="ConsPlusNormal"/>
        <w:ind w:firstLine="540"/>
        <w:jc w:val="both"/>
      </w:pPr>
      <w:r>
        <w:t>3.4.7. Музыкальная литература (зарубежная, отечественная):</w:t>
      </w:r>
    </w:p>
    <w:p w:rsidR="001C63F7" w:rsidRDefault="001C63F7">
      <w:pPr>
        <w:pStyle w:val="ConsPlusNormal"/>
        <w:ind w:firstLine="540"/>
        <w:jc w:val="both"/>
      </w:pPr>
      <w:r>
        <w:t>- первичные знания о роли и значении музыкального искусства в системе культуры, духовно-нравственном развитии человека;</w:t>
      </w:r>
    </w:p>
    <w:p w:rsidR="001C63F7" w:rsidRDefault="001C63F7">
      <w:pPr>
        <w:pStyle w:val="ConsPlusNormal"/>
        <w:ind w:firstLine="540"/>
        <w:jc w:val="both"/>
      </w:pPr>
      <w:r>
        <w:t>- знание творческих биографий зарубежных и отечественных композиторов согласно программным требованиям;</w:t>
      </w:r>
    </w:p>
    <w:p w:rsidR="001C63F7" w:rsidRDefault="001C63F7">
      <w:pPr>
        <w:pStyle w:val="ConsPlusNormal"/>
        <w:ind w:firstLine="540"/>
        <w:jc w:val="both"/>
      </w:pPr>
      <w:r>
        <w:t>- 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1C63F7" w:rsidRDefault="001C63F7">
      <w:pPr>
        <w:pStyle w:val="ConsPlusNormal"/>
        <w:ind w:firstLine="540"/>
        <w:jc w:val="both"/>
      </w:pPr>
      <w:r>
        <w:t>- умение исполнять на музыкальном инструменте тематический материал пройденных музыкальных произведений;</w:t>
      </w:r>
    </w:p>
    <w:p w:rsidR="001C63F7" w:rsidRDefault="001C63F7">
      <w:pPr>
        <w:pStyle w:val="ConsPlusNormal"/>
        <w:ind w:firstLine="540"/>
        <w:jc w:val="both"/>
      </w:pPr>
      <w:r>
        <w:t>- 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rsidR="001C63F7" w:rsidRDefault="001C63F7">
      <w:pPr>
        <w:pStyle w:val="ConsPlusNormal"/>
        <w:ind w:firstLine="540"/>
        <w:jc w:val="both"/>
      </w:pPr>
      <w:r>
        <w:t>- 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rsidR="001C63F7" w:rsidRDefault="001C63F7">
      <w:pPr>
        <w:pStyle w:val="ConsPlusNormal"/>
        <w:ind w:firstLine="540"/>
        <w:jc w:val="both"/>
      </w:pPr>
      <w:r>
        <w:t>- знание особенностей национальных традиций, фольклорных истоков музыки;</w:t>
      </w:r>
    </w:p>
    <w:p w:rsidR="001C63F7" w:rsidRDefault="001C63F7">
      <w:pPr>
        <w:pStyle w:val="ConsPlusNormal"/>
        <w:ind w:firstLine="540"/>
        <w:jc w:val="both"/>
      </w:pPr>
      <w:r>
        <w:t>- знание профессиональной музыкальной терминологии;</w:t>
      </w:r>
    </w:p>
    <w:p w:rsidR="001C63F7" w:rsidRDefault="001C63F7">
      <w:pPr>
        <w:pStyle w:val="ConsPlusNormal"/>
        <w:ind w:firstLine="540"/>
        <w:jc w:val="both"/>
      </w:pPr>
      <w:r>
        <w:t>- сформированные основы эстетических взглядов, художественного вкуса, пробуждение интереса к музыкальному искусству и музыкальной деятельности;</w:t>
      </w:r>
    </w:p>
    <w:p w:rsidR="001C63F7" w:rsidRDefault="001C63F7">
      <w:pPr>
        <w:pStyle w:val="ConsPlusNormal"/>
        <w:ind w:firstLine="540"/>
        <w:jc w:val="both"/>
      </w:pPr>
      <w:r>
        <w:t>- умение в устной и письменной форме излагать свои мысли о творчестве композиторов;</w:t>
      </w:r>
    </w:p>
    <w:p w:rsidR="001C63F7" w:rsidRDefault="001C63F7">
      <w:pPr>
        <w:pStyle w:val="ConsPlusNormal"/>
        <w:ind w:firstLine="540"/>
        <w:jc w:val="both"/>
      </w:pPr>
      <w:r>
        <w:t>- умение определять на слух фрагменты того или иного изученного музыкального произведения;</w:t>
      </w:r>
    </w:p>
    <w:p w:rsidR="001C63F7" w:rsidRDefault="001C63F7">
      <w:pPr>
        <w:pStyle w:val="ConsPlusNormal"/>
        <w:ind w:firstLine="540"/>
        <w:jc w:val="both"/>
      </w:pPr>
      <w:r>
        <w:t>- 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rsidR="001C63F7" w:rsidRDefault="001C63F7">
      <w:pPr>
        <w:pStyle w:val="ConsPlusNormal"/>
        <w:ind w:firstLine="540"/>
        <w:jc w:val="both"/>
      </w:pPr>
      <w:r>
        <w:t>3.4.8. Элементарная теория музыки:</w:t>
      </w:r>
    </w:p>
    <w:p w:rsidR="001C63F7" w:rsidRDefault="001C63F7">
      <w:pPr>
        <w:pStyle w:val="ConsPlusNormal"/>
        <w:ind w:firstLine="540"/>
        <w:jc w:val="both"/>
      </w:pPr>
      <w:r>
        <w:t>- знание основных элементов музыкального языка (понятий - звукоряд, лад, интервалы, аккорды, диатоника, хроматика, отклонение, модуляция);</w:t>
      </w:r>
    </w:p>
    <w:p w:rsidR="001C63F7" w:rsidRDefault="001C63F7">
      <w:pPr>
        <w:pStyle w:val="ConsPlusNormal"/>
        <w:ind w:firstLine="540"/>
        <w:jc w:val="both"/>
      </w:pPr>
      <w:r>
        <w:t>- первичные знания о строении музыкальной ткани, типах изложения музыкального материала;</w:t>
      </w:r>
    </w:p>
    <w:p w:rsidR="001C63F7" w:rsidRDefault="001C63F7">
      <w:pPr>
        <w:pStyle w:val="ConsPlusNormal"/>
        <w:ind w:firstLine="540"/>
        <w:jc w:val="both"/>
      </w:pPr>
      <w:r>
        <w:t xml:space="preserve">- умение осуществлять элементарный анализ нотного текста с объяснением роли </w:t>
      </w:r>
      <w:r>
        <w:lastRenderedPageBreak/>
        <w:t>выразительных средств в контексте музыкального произведения;</w:t>
      </w:r>
    </w:p>
    <w:p w:rsidR="001C63F7" w:rsidRDefault="001C63F7">
      <w:pPr>
        <w:pStyle w:val="ConsPlusNormal"/>
        <w:ind w:firstLine="540"/>
        <w:jc w:val="both"/>
      </w:pPr>
      <w: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rsidR="001C63F7" w:rsidRDefault="001C63F7">
      <w:pPr>
        <w:pStyle w:val="ConsPlusNormal"/>
        <w:ind w:firstLine="540"/>
        <w:jc w:val="both"/>
      </w:pPr>
    </w:p>
    <w:p w:rsidR="001C63F7" w:rsidRDefault="001C63F7">
      <w:pPr>
        <w:pStyle w:val="ConsPlusNormal"/>
        <w:jc w:val="center"/>
        <w:outlineLvl w:val="1"/>
      </w:pPr>
      <w:r>
        <w:t>IV. Требования к структуре программы</w:t>
      </w:r>
    </w:p>
    <w:p w:rsidR="001C63F7" w:rsidRDefault="001C63F7">
      <w:pPr>
        <w:pStyle w:val="ConsPlusNormal"/>
        <w:jc w:val="center"/>
      </w:pPr>
      <w:r>
        <w:t>"Духовые и ударные инструменты"</w:t>
      </w:r>
    </w:p>
    <w:p w:rsidR="001C63F7" w:rsidRDefault="001C63F7">
      <w:pPr>
        <w:pStyle w:val="ConsPlusNormal"/>
        <w:jc w:val="center"/>
      </w:pPr>
    </w:p>
    <w:p w:rsidR="001C63F7" w:rsidRDefault="001C63F7">
      <w:pPr>
        <w:pStyle w:val="ConsPlusNormal"/>
        <w:ind w:firstLine="540"/>
        <w:jc w:val="both"/>
      </w:pPr>
      <w:r>
        <w:t>4.1. Программа "Духовые и ударные инструменты" определяет содержание и организацию образовательного процесса в ОУ. Программа "Духовые и ударные инструменты" направлена на творческое, эстетическое, духовно-нравственное развитие обучающегося, создание основы для приобретения им опыта исполнительской практики (сольной, ансамблевой, оркестровой), самостоятельной работы по изучению и постижению музыкального искусства.</w:t>
      </w:r>
    </w:p>
    <w:p w:rsidR="001C63F7" w:rsidRDefault="001C63F7">
      <w:pPr>
        <w:pStyle w:val="ConsPlusNormal"/>
        <w:ind w:firstLine="540"/>
        <w:jc w:val="both"/>
      </w:pPr>
      <w:r>
        <w:t>Программа "Духовые и ударные инструменты", разработанная ОУ на основании настоящих ФГТ, должна содержать следующие разделы:</w:t>
      </w:r>
    </w:p>
    <w:p w:rsidR="001C63F7" w:rsidRDefault="001C63F7">
      <w:pPr>
        <w:pStyle w:val="ConsPlusNormal"/>
        <w:ind w:firstLine="540"/>
        <w:jc w:val="both"/>
      </w:pPr>
      <w:r>
        <w:t>пояснительную записку;</w:t>
      </w:r>
    </w:p>
    <w:p w:rsidR="001C63F7" w:rsidRDefault="001C63F7">
      <w:pPr>
        <w:pStyle w:val="ConsPlusNormal"/>
        <w:ind w:firstLine="540"/>
        <w:jc w:val="both"/>
      </w:pPr>
      <w:r>
        <w:t>планируемые результаты освоения обучающимися ОП;</w:t>
      </w:r>
    </w:p>
    <w:p w:rsidR="001C63F7" w:rsidRDefault="001C63F7">
      <w:pPr>
        <w:pStyle w:val="ConsPlusNormal"/>
        <w:ind w:firstLine="540"/>
        <w:jc w:val="both"/>
      </w:pPr>
      <w:r>
        <w:t>учебный план;</w:t>
      </w:r>
    </w:p>
    <w:p w:rsidR="001C63F7" w:rsidRDefault="001C63F7">
      <w:pPr>
        <w:pStyle w:val="ConsPlusNormal"/>
        <w:ind w:firstLine="540"/>
        <w:jc w:val="both"/>
      </w:pPr>
      <w:r>
        <w:t>график образовательного процесса;</w:t>
      </w:r>
    </w:p>
    <w:p w:rsidR="001C63F7" w:rsidRDefault="001C63F7">
      <w:pPr>
        <w:pStyle w:val="ConsPlusNormal"/>
        <w:ind w:firstLine="540"/>
        <w:jc w:val="both"/>
      </w:pPr>
      <w:r>
        <w:t>программы учебных предметов;</w:t>
      </w:r>
    </w:p>
    <w:p w:rsidR="001C63F7" w:rsidRDefault="001C63F7">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1C63F7" w:rsidRDefault="001C63F7">
      <w:pPr>
        <w:pStyle w:val="ConsPlusNormal"/>
        <w:ind w:firstLine="540"/>
        <w:jc w:val="both"/>
      </w:pPr>
      <w:r>
        <w:t>программу творческой, методической и культурно-просветительской деятельности ОУ.</w:t>
      </w:r>
    </w:p>
    <w:p w:rsidR="001C63F7" w:rsidRDefault="001C63F7">
      <w:pPr>
        <w:pStyle w:val="ConsPlusNormal"/>
        <w:ind w:firstLine="540"/>
        <w:jc w:val="both"/>
      </w:pPr>
      <w:r>
        <w:t>Разработанная ОУ программа "Духовые и ударные инструменты" должна обеспечивать достижение обучающимися результатов освоения программы "Духовые и ударные инструменты" в соответствии с настоящими ФГТ.</w:t>
      </w:r>
    </w:p>
    <w:p w:rsidR="001C63F7" w:rsidRDefault="001C63F7">
      <w:pPr>
        <w:pStyle w:val="ConsPlusNormal"/>
        <w:ind w:firstLine="540"/>
        <w:jc w:val="both"/>
      </w:pPr>
      <w:r>
        <w:t xml:space="preserve">4.2. Программа "Духовые и ударные инструменты" может включать как один, так и несколько учебных планов в соответствии со сроками обучения, обозначенными в </w:t>
      </w:r>
      <w:hyperlink w:anchor="P61" w:history="1">
        <w:r>
          <w:rPr>
            <w:color w:val="0000FF"/>
          </w:rPr>
          <w:t>пункте 1.5</w:t>
        </w:r>
      </w:hyperlink>
      <w:r>
        <w:t xml:space="preserve"> настоящих ФГТ.</w:t>
      </w:r>
    </w:p>
    <w:p w:rsidR="001C63F7" w:rsidRDefault="001C63F7">
      <w:pPr>
        <w:pStyle w:val="ConsPlusNormal"/>
        <w:ind w:firstLine="540"/>
        <w:jc w:val="both"/>
      </w:pPr>
      <w:r>
        <w:t>Учебный план программы "Духовые и ударные инструменты" должен предусматривать следующие предметные области:</w:t>
      </w:r>
    </w:p>
    <w:p w:rsidR="001C63F7" w:rsidRDefault="001C63F7">
      <w:pPr>
        <w:pStyle w:val="ConsPlusNormal"/>
        <w:ind w:firstLine="540"/>
        <w:jc w:val="both"/>
      </w:pPr>
      <w:r>
        <w:t>музыкальное исполнительство;</w:t>
      </w:r>
    </w:p>
    <w:p w:rsidR="001C63F7" w:rsidRDefault="001C63F7">
      <w:pPr>
        <w:pStyle w:val="ConsPlusNormal"/>
        <w:ind w:firstLine="540"/>
        <w:jc w:val="both"/>
      </w:pPr>
      <w:r>
        <w:t>теория и история музыки</w:t>
      </w:r>
    </w:p>
    <w:p w:rsidR="001C63F7" w:rsidRDefault="001C63F7">
      <w:pPr>
        <w:pStyle w:val="ConsPlusNormal"/>
        <w:jc w:val="both"/>
      </w:pPr>
      <w:r>
        <w:t>и разделы:</w:t>
      </w:r>
    </w:p>
    <w:p w:rsidR="001C63F7" w:rsidRDefault="001C63F7">
      <w:pPr>
        <w:pStyle w:val="ConsPlusNormal"/>
        <w:ind w:firstLine="540"/>
        <w:jc w:val="both"/>
      </w:pPr>
      <w:r>
        <w:t>консультации;</w:t>
      </w:r>
    </w:p>
    <w:p w:rsidR="001C63F7" w:rsidRDefault="001C63F7">
      <w:pPr>
        <w:pStyle w:val="ConsPlusNormal"/>
        <w:ind w:firstLine="540"/>
        <w:jc w:val="both"/>
      </w:pPr>
      <w:r>
        <w:t>промежуточная аттестация;</w:t>
      </w:r>
    </w:p>
    <w:p w:rsidR="001C63F7" w:rsidRDefault="001C63F7">
      <w:pPr>
        <w:pStyle w:val="ConsPlusNormal"/>
        <w:ind w:firstLine="540"/>
        <w:jc w:val="both"/>
      </w:pPr>
      <w:r>
        <w:t>итоговая аттестация.</w:t>
      </w:r>
    </w:p>
    <w:p w:rsidR="001C63F7" w:rsidRDefault="001C63F7">
      <w:pPr>
        <w:pStyle w:val="ConsPlusNormal"/>
        <w:ind w:firstLine="540"/>
        <w:jc w:val="both"/>
      </w:pPr>
      <w:r>
        <w:t>Предметные области имеют обязательную и вариативную части, которые состоят из учебных предметов.</w:t>
      </w:r>
    </w:p>
    <w:p w:rsidR="001C63F7" w:rsidRDefault="001C63F7">
      <w:pPr>
        <w:pStyle w:val="ConsPlusNormal"/>
        <w:ind w:firstLine="540"/>
        <w:jc w:val="both"/>
      </w:pPr>
      <w:r>
        <w:t>При реализации программы "Духовые и ударные инструменты" со сроком обучения 8 лет общий объем аудиторной учебной нагрузки обязательной части составляет 1579 часов, в том числе по предметным областям (ПО) и учебным предметам (УП):</w:t>
      </w:r>
    </w:p>
    <w:p w:rsidR="001C63F7" w:rsidRDefault="001C63F7">
      <w:pPr>
        <w:pStyle w:val="ConsPlusNormal"/>
        <w:ind w:firstLine="540"/>
        <w:jc w:val="both"/>
      </w:pPr>
      <w:r>
        <w:t>ПО.01. Музыкальное исполнительство: УП.01. Специальность - 559 часов, УП.02. Ансамбль - 165 часов, УП.03. Фортепиано - 99 часов, УП.04. Хоровой класс - 98 часов;</w:t>
      </w:r>
    </w:p>
    <w:p w:rsidR="001C63F7" w:rsidRDefault="001C63F7">
      <w:pPr>
        <w:pStyle w:val="ConsPlusNormal"/>
        <w:ind w:firstLine="540"/>
        <w:jc w:val="both"/>
      </w:pPr>
      <w:r>
        <w:t>ПО.02. Теория и история музыки: УП.01. Сольфеджио - 378,5 часа, УП.02. Слушание музыки - 98 часов, УП.03. Музыкальная литература (зарубежная, отечественная) - 181,5 часа.</w:t>
      </w:r>
    </w:p>
    <w:p w:rsidR="001C63F7" w:rsidRDefault="001C63F7">
      <w:pPr>
        <w:pStyle w:val="ConsPlusNormal"/>
        <w:ind w:firstLine="540"/>
        <w:jc w:val="both"/>
      </w:pPr>
      <w:r>
        <w:t>При реализации программы "Духовые и ударные инструменты" с дополнительным годом обучения к ОП со сроком обучения 8 лет общий объем аудиторной учебной нагрузки обязательной части составляет 1859,5 часа, в том числе по предметным областям (ПО) и учебным предметам (УП):</w:t>
      </w:r>
    </w:p>
    <w:p w:rsidR="001C63F7" w:rsidRDefault="001C63F7">
      <w:pPr>
        <w:pStyle w:val="ConsPlusNormal"/>
        <w:ind w:firstLine="540"/>
        <w:jc w:val="both"/>
      </w:pPr>
      <w:r>
        <w:t>ПО.01. Музыкальное исполнительство: УП.01. Специальность - 641,5 часа, УП.02. Ансамбль - 231 час, УП.03. Фортепиано - 99 часов, УП.04. Хоровой класс - 98 часов;</w:t>
      </w:r>
    </w:p>
    <w:p w:rsidR="001C63F7" w:rsidRDefault="001C63F7">
      <w:pPr>
        <w:pStyle w:val="ConsPlusNormal"/>
        <w:ind w:firstLine="540"/>
        <w:jc w:val="both"/>
      </w:pPr>
      <w:r>
        <w:t xml:space="preserve">ОП.02. Теория и история музыки: УП.01. Сольфеджио - 428 часов, УП.02. Слушание музыки - 98 часов, УП.03. Музыкальная литература (зарубежная, отечественная) - 231 час, УП.04. </w:t>
      </w:r>
      <w:r>
        <w:lastRenderedPageBreak/>
        <w:t>Элементарная теория музыки - 33 часа.</w:t>
      </w:r>
    </w:p>
    <w:p w:rsidR="001C63F7" w:rsidRDefault="001C63F7">
      <w:pPr>
        <w:pStyle w:val="ConsPlusNormal"/>
        <w:ind w:firstLine="540"/>
        <w:jc w:val="both"/>
      </w:pPr>
      <w:r>
        <w:t>При реализации программы "Духовые и ударные инструменты" со сроком обучения 5 лет общий объем аудиторной учебной нагрузки обязательной части составляет 1039,5 часа, в том числе по предметным областям (ПО) и учебным предметам (УП):</w:t>
      </w:r>
    </w:p>
    <w:p w:rsidR="001C63F7" w:rsidRDefault="001C63F7">
      <w:pPr>
        <w:pStyle w:val="ConsPlusNormal"/>
        <w:ind w:firstLine="540"/>
        <w:jc w:val="both"/>
      </w:pPr>
      <w:r>
        <w:t>ПО.01. Музыкальное исполнительство: УП.01. Специальность - 363 часа, УП.02. Ансамбль - 132 часа, УП.03. Фортепиано - 82,5 часа, УП.04. Хоровой класс - 33 часа;</w:t>
      </w:r>
    </w:p>
    <w:p w:rsidR="001C63F7" w:rsidRDefault="001C63F7">
      <w:pPr>
        <w:pStyle w:val="ConsPlusNormal"/>
        <w:ind w:firstLine="540"/>
        <w:jc w:val="both"/>
      </w:pPr>
      <w:r>
        <w:t>ПО.02. Теория и история музыки: УП.01. Сольфеджио - 247,5 часа, УП.02. Музыкальная литература (зарубежная, отечественная) - 181,5 часа.</w:t>
      </w:r>
    </w:p>
    <w:p w:rsidR="001C63F7" w:rsidRDefault="001C63F7">
      <w:pPr>
        <w:pStyle w:val="ConsPlusNormal"/>
        <w:ind w:firstLine="540"/>
        <w:jc w:val="both"/>
      </w:pPr>
      <w:r>
        <w:t>При реализации программы "Духовые и ударные инструменты" с дополнительным годом обучения к ОП со сроком обучения 5 лет общий объем аудиторной учебной нагрузки обязательной части составляет 1320 часов, в том числе по предметным областям (ПО) и учебным предметам (УП):</w:t>
      </w:r>
    </w:p>
    <w:p w:rsidR="001C63F7" w:rsidRDefault="001C63F7">
      <w:pPr>
        <w:pStyle w:val="ConsPlusNormal"/>
        <w:ind w:firstLine="540"/>
        <w:jc w:val="both"/>
      </w:pPr>
      <w:r>
        <w:t>ПО.01. Музыкальное исполнительство: УП.01. Специальность - 445,5 часа, УП.02. Ансамбль - 198 часов, УП.03. Фортепиано - 82,5 часа, УП.04. Хоровой класс - 33 часа;</w:t>
      </w:r>
    </w:p>
    <w:p w:rsidR="001C63F7" w:rsidRDefault="001C63F7">
      <w:pPr>
        <w:pStyle w:val="ConsPlusNormal"/>
        <w:ind w:firstLine="540"/>
        <w:jc w:val="both"/>
      </w:pPr>
      <w:r>
        <w:t>ОП.02. Теория и история музыки: УП.01. Сольфеджио - 297 часов, УП.02. Музыкальная литература (зарубежная, отечественная) - 231 час, УП.03. Элементарная теория музыки - 33 часа.</w:t>
      </w:r>
    </w:p>
    <w:p w:rsidR="001C63F7" w:rsidRDefault="001C63F7">
      <w:pPr>
        <w:pStyle w:val="ConsPlusNormal"/>
        <w:ind w:firstLine="540"/>
        <w:jc w:val="both"/>
      </w:pPr>
      <w:r>
        <w:t>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w:t>
      </w:r>
    </w:p>
    <w:p w:rsidR="001C63F7" w:rsidRDefault="001C63F7">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1C63F7" w:rsidRDefault="001C63F7">
      <w:pPr>
        <w:pStyle w:val="ConsPlusNormal"/>
        <w:ind w:firstLine="540"/>
        <w:jc w:val="both"/>
      </w:pPr>
      <w:r>
        <w:t>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1C63F7" w:rsidRDefault="001C63F7">
      <w:pPr>
        <w:pStyle w:val="ConsPlusNormal"/>
        <w:ind w:firstLine="540"/>
        <w:jc w:val="both"/>
      </w:pPr>
      <w:r>
        <w:t>4.3. Объем максимальной учебной нагрузки обучающихся не должен превышать 26 часов в неделю. Аудиторная учебная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1C63F7" w:rsidRDefault="001C63F7">
      <w:pPr>
        <w:pStyle w:val="ConsPlusNormal"/>
        <w:ind w:firstLine="540"/>
        <w:jc w:val="both"/>
      </w:pPr>
    </w:p>
    <w:p w:rsidR="001C63F7" w:rsidRDefault="001C63F7">
      <w:pPr>
        <w:pStyle w:val="ConsPlusNormal"/>
        <w:jc w:val="center"/>
        <w:outlineLvl w:val="1"/>
      </w:pPr>
      <w:r>
        <w:t>V. Требования к условиям реализации программы</w:t>
      </w:r>
    </w:p>
    <w:p w:rsidR="001C63F7" w:rsidRDefault="001C63F7">
      <w:pPr>
        <w:pStyle w:val="ConsPlusNormal"/>
        <w:jc w:val="center"/>
      </w:pPr>
      <w:r>
        <w:t>"Духовые и ударные инструменты"</w:t>
      </w:r>
    </w:p>
    <w:p w:rsidR="001C63F7" w:rsidRDefault="001C63F7">
      <w:pPr>
        <w:pStyle w:val="ConsPlusNormal"/>
        <w:jc w:val="center"/>
      </w:pPr>
    </w:p>
    <w:p w:rsidR="001C63F7" w:rsidRDefault="001C63F7">
      <w:pPr>
        <w:pStyle w:val="ConsPlusNormal"/>
        <w:ind w:firstLine="540"/>
        <w:jc w:val="both"/>
      </w:pPr>
      <w:r>
        <w:t>5.1. Требования к условиям реализации программы "Духовые и ударные инструменты" представляют собой систему требований к учебно-методическим, кадровым, финансовым, материально-техническим и иным условиям реализации программы "Духовые и ударные инструменты" с целью достижения планируемых результатов освоения данной ОП.</w:t>
      </w:r>
    </w:p>
    <w:p w:rsidR="001C63F7" w:rsidRDefault="001C63F7">
      <w:pPr>
        <w:pStyle w:val="ConsPlusNormal"/>
        <w:ind w:firstLine="540"/>
        <w:jc w:val="both"/>
      </w:pPr>
      <w:r>
        <w:t>5.2.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1C63F7" w:rsidRDefault="001C63F7">
      <w:pPr>
        <w:pStyle w:val="ConsPlusNormal"/>
        <w:ind w:firstLine="540"/>
        <w:jc w:val="both"/>
      </w:pPr>
      <w:r>
        <w:t>выявления и развития одаренных детей в области музыкального искусства;</w:t>
      </w:r>
    </w:p>
    <w:p w:rsidR="001C63F7" w:rsidRDefault="001C63F7">
      <w:pPr>
        <w:pStyle w:val="ConsPlusNormal"/>
        <w:ind w:firstLine="540"/>
        <w:jc w:val="both"/>
      </w:pPr>
      <w: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rsidR="001C63F7" w:rsidRDefault="001C63F7">
      <w:pPr>
        <w:pStyle w:val="ConsPlusNormal"/>
        <w:ind w:firstLine="540"/>
        <w:jc w:val="both"/>
      </w:pPr>
      <w:r>
        <w:t>организации посещений обучающимися учреждений культуры и организаций (филармоний, выставочных залов, театров, музеев и др.);</w:t>
      </w:r>
    </w:p>
    <w:p w:rsidR="001C63F7" w:rsidRDefault="001C63F7">
      <w:pPr>
        <w:pStyle w:val="ConsPlusNormal"/>
        <w:ind w:firstLine="540"/>
        <w:jc w:val="both"/>
      </w:pPr>
      <w:r>
        <w:lastRenderedPageBreak/>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rsidR="001C63F7" w:rsidRDefault="001C63F7">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rsidR="001C63F7" w:rsidRDefault="001C63F7">
      <w:pPr>
        <w:pStyle w:val="ConsPlusNormal"/>
        <w:ind w:firstLine="540"/>
        <w:jc w:val="both"/>
      </w:pPr>
      <w:r>
        <w:t>эффективной самостоятельной работы обучающихся при поддержке педагогических работников и родителей (законных представителей) обучающихся;</w:t>
      </w:r>
    </w:p>
    <w:p w:rsidR="001C63F7" w:rsidRDefault="001C63F7">
      <w:pPr>
        <w:pStyle w:val="ConsPlusNormal"/>
        <w:ind w:firstLine="540"/>
        <w:jc w:val="both"/>
      </w:pPr>
      <w:r>
        <w:t>построения содержания программы "Духовые и ударные инструменты" с учетом индивидуального развития детей, а также тех или иных особенностей субъекта Российской Федерации;</w:t>
      </w:r>
    </w:p>
    <w:p w:rsidR="001C63F7" w:rsidRDefault="001C63F7">
      <w:pPr>
        <w:pStyle w:val="ConsPlusNormal"/>
        <w:ind w:firstLine="540"/>
        <w:jc w:val="both"/>
      </w:pPr>
      <w:r>
        <w:t>эффективного управления ОУ.</w:t>
      </w:r>
    </w:p>
    <w:p w:rsidR="001C63F7" w:rsidRDefault="001C63F7">
      <w:pPr>
        <w:pStyle w:val="ConsPlusNormal"/>
        <w:ind w:firstLine="540"/>
        <w:jc w:val="both"/>
      </w:pPr>
      <w:r>
        <w:t>5.3. При реализации программы "Духовые и ударные инструменты"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"Духовые и ударные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1C63F7" w:rsidRDefault="001C63F7">
      <w:pPr>
        <w:pStyle w:val="ConsPlusNormal"/>
        <w:ind w:firstLine="540"/>
        <w:jc w:val="both"/>
      </w:pPr>
      <w:r>
        <w:t>При реализации программы "Духовые и ударные инструменты" со сроком 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 При реализации программы "Духовые и ударные инструменты"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w:t>
      </w:r>
    </w:p>
    <w:p w:rsidR="001C63F7" w:rsidRDefault="001C63F7">
      <w:pPr>
        <w:pStyle w:val="ConsPlusNormal"/>
        <w:ind w:firstLine="540"/>
        <w:jc w:val="both"/>
      </w:pPr>
      <w:r>
        <w:t>5.4. 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1C63F7" w:rsidRDefault="001C63F7">
      <w:pPr>
        <w:pStyle w:val="ConsPlusNormal"/>
        <w:ind w:firstLine="540"/>
        <w:jc w:val="both"/>
      </w:pPr>
      <w:r>
        <w:t>5.5. 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ансамблевым учебным предметам - от 2-х человек), групповых занятий (численностью от 11 человек).</w:t>
      </w:r>
    </w:p>
    <w:p w:rsidR="001C63F7" w:rsidRDefault="001C63F7">
      <w:pPr>
        <w:pStyle w:val="ConsPlusNormal"/>
        <w:ind w:firstLine="540"/>
        <w:jc w:val="both"/>
      </w:pPr>
      <w:r>
        <w:t>5.6. Обучающиеся, имеющие достаточный уровень знаний, умений и навыков, имеют право на освоение программы "Духовые и ударные инструменты" по индивидуальному учебному плану. В выпускные классы поступление обучающихся не предусмотрено.</w:t>
      </w:r>
    </w:p>
    <w:p w:rsidR="001C63F7" w:rsidRDefault="001C63F7">
      <w:pPr>
        <w:pStyle w:val="ConsPlusNormal"/>
        <w:ind w:firstLine="540"/>
        <w:jc w:val="both"/>
      </w:pPr>
      <w:r>
        <w:t>5.7. ОУ учреждение должно обеспечивать изучение учебного предмета "Хоровой класс" на базе учебного хора. Хоровые учебные коллективы могут подразделяться на младший хор, хоры средних и старших классов, сводный хор.</w:t>
      </w:r>
    </w:p>
    <w:p w:rsidR="001C63F7" w:rsidRDefault="001C63F7">
      <w:pPr>
        <w:pStyle w:val="ConsPlusNormal"/>
        <w:ind w:firstLine="540"/>
        <w:jc w:val="both"/>
      </w:pPr>
      <w:r>
        <w:t>ОУ должно обеспечивать условия для создания учебного оркестра (духового, возможно, симфонического или эстрадного) путем пропорционального формирования контингента обучающихся с целью реализации в вариативной части ОП учебного предмета "Оркестровый класс". В случае реализации в вариативной части ОП учебного предмета "Оркестровый класс" учебные оркестровые коллективы могут доукомплектовываться приглашенными артистами до 25 процентов от необходимого состава оркестра.</w:t>
      </w:r>
    </w:p>
    <w:p w:rsidR="001C63F7" w:rsidRDefault="001C63F7">
      <w:pPr>
        <w:pStyle w:val="ConsPlusNormal"/>
        <w:ind w:firstLine="540"/>
        <w:jc w:val="both"/>
      </w:pPr>
      <w:r>
        <w:t>Оркестровые и хоровые учебные коллективы должны участвовать в творческих мероприятиях и культурно-просветительской деятельности ОУ.</w:t>
      </w:r>
    </w:p>
    <w:p w:rsidR="001C63F7" w:rsidRDefault="001C63F7">
      <w:pPr>
        <w:pStyle w:val="ConsPlusNormal"/>
        <w:ind w:firstLine="540"/>
        <w:jc w:val="both"/>
      </w:pPr>
      <w:r>
        <w:t>5.8. Программа "Духовые и ударные инструменты" обеспечивается учебно-методической документацией по всем учебным предметам.</w:t>
      </w:r>
    </w:p>
    <w:p w:rsidR="001C63F7" w:rsidRDefault="001C63F7">
      <w:pPr>
        <w:pStyle w:val="ConsPlusNormal"/>
        <w:ind w:firstLine="540"/>
        <w:jc w:val="both"/>
      </w:pPr>
      <w:r>
        <w:t xml:space="preserve">5.9.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w:t>
      </w:r>
      <w:r>
        <w:lastRenderedPageBreak/>
        <w:t>предмету.</w:t>
      </w:r>
    </w:p>
    <w:p w:rsidR="001C63F7" w:rsidRDefault="001C63F7">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залов, музеев и др.), участие обучающихся в творческих мероприятиях и культурно-просветительской деятельности ОУ.</w:t>
      </w:r>
    </w:p>
    <w:p w:rsidR="001C63F7" w:rsidRDefault="001C63F7">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партитурами, клавирами, конспектами лекций, аудио- и видеоматериалами в соответствии с программными требованиями по каждому учебному предмету.</w:t>
      </w:r>
    </w:p>
    <w:p w:rsidR="001C63F7" w:rsidRDefault="001C63F7">
      <w:pPr>
        <w:pStyle w:val="ConsPlusNormal"/>
        <w:ind w:firstLine="540"/>
        <w:jc w:val="both"/>
      </w:pPr>
      <w:r>
        <w:t>5.10. Реализация программы "Духовые и ударные инструменты"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196 часов при реализации ОП со сроком обучения 8 лет и 234 часа с дополнительным годом обучения; 148 часов при реализации ОП со сроком обучения 5 лет и 186 часов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1C63F7" w:rsidRDefault="001C63F7">
      <w:pPr>
        <w:pStyle w:val="ConsPlusNormal"/>
        <w:ind w:firstLine="540"/>
        <w:jc w:val="both"/>
      </w:pPr>
      <w:r>
        <w:t>5.11. Оценка качества реализации образовательной программы включает в себя текущий контроль успеваемости, промежуточную и итоговую аттестацию обучающихся.</w:t>
      </w:r>
    </w:p>
    <w:p w:rsidR="001C63F7" w:rsidRDefault="001C63F7">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rsidR="001C63F7" w:rsidRDefault="001C63F7">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1C63F7" w:rsidRDefault="001C63F7">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1C63F7" w:rsidRDefault="001C63F7">
      <w:pPr>
        <w:pStyle w:val="ConsPlusNormal"/>
        <w:ind w:firstLine="540"/>
        <w:jc w:val="both"/>
      </w:pPr>
      <w:r>
        <w:t>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1C63F7" w:rsidRDefault="001C63F7">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"Духовые и ударные инструменты" и ее учебному плану. Фонды оценочных средств призваны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w:t>
      </w:r>
    </w:p>
    <w:p w:rsidR="001C63F7" w:rsidRDefault="001C63F7">
      <w:pPr>
        <w:pStyle w:val="ConsPlusNormal"/>
        <w:ind w:firstLine="540"/>
        <w:jc w:val="both"/>
      </w:pPr>
      <w:r>
        <w:t>По окончании полугодий учебного года, как правило, оценки выставляются по каждому изучаемому учебному предмету. Оценки обучающимся могут выставляться и по окончании четверти.</w:t>
      </w:r>
    </w:p>
    <w:p w:rsidR="001C63F7" w:rsidRDefault="001C63F7">
      <w:pPr>
        <w:pStyle w:val="ConsPlusNormal"/>
        <w:ind w:firstLine="540"/>
        <w:jc w:val="both"/>
      </w:pPr>
      <w:r>
        <w:t>Требования к содержанию итоговой аттестации обучающихся определяются ОУ на основании настоящих ФГТ.</w:t>
      </w:r>
    </w:p>
    <w:p w:rsidR="001C63F7" w:rsidRDefault="001C63F7">
      <w:pPr>
        <w:pStyle w:val="ConsPlusNormal"/>
        <w:ind w:firstLine="540"/>
        <w:jc w:val="both"/>
      </w:pPr>
      <w:r>
        <w:t>Итоговая аттестация проводится в форме выпускных экзаменов:</w:t>
      </w:r>
    </w:p>
    <w:p w:rsidR="001C63F7" w:rsidRDefault="001C63F7">
      <w:pPr>
        <w:pStyle w:val="ConsPlusNormal"/>
        <w:ind w:firstLine="540"/>
        <w:jc w:val="both"/>
      </w:pPr>
      <w:r>
        <w:t>1) Специальность;</w:t>
      </w:r>
    </w:p>
    <w:p w:rsidR="001C63F7" w:rsidRDefault="001C63F7">
      <w:pPr>
        <w:pStyle w:val="ConsPlusNormal"/>
        <w:ind w:firstLine="540"/>
        <w:jc w:val="both"/>
      </w:pPr>
      <w:r>
        <w:t>2) Сольфеджио;</w:t>
      </w:r>
    </w:p>
    <w:p w:rsidR="001C63F7" w:rsidRDefault="001C63F7">
      <w:pPr>
        <w:pStyle w:val="ConsPlusNormal"/>
        <w:ind w:firstLine="540"/>
        <w:jc w:val="both"/>
      </w:pPr>
      <w:r>
        <w:lastRenderedPageBreak/>
        <w:t>3) Музыкальная литература.</w:t>
      </w:r>
    </w:p>
    <w:p w:rsidR="001C63F7" w:rsidRDefault="001C63F7">
      <w:pPr>
        <w:pStyle w:val="ConsPlusNormal"/>
        <w:ind w:firstLine="540"/>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1C63F7" w:rsidRDefault="001C63F7">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1C63F7" w:rsidRDefault="001C63F7">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1C63F7" w:rsidRDefault="001C63F7">
      <w:pPr>
        <w:pStyle w:val="ConsPlusNormal"/>
        <w:ind w:firstLine="540"/>
        <w:jc w:val="both"/>
      </w:pPr>
      <w:r>
        <w:t>-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rsidR="001C63F7" w:rsidRDefault="001C63F7">
      <w:pPr>
        <w:pStyle w:val="ConsPlusNormal"/>
        <w:ind w:firstLine="540"/>
        <w:jc w:val="both"/>
      </w:pPr>
      <w:r>
        <w:t>- знание профессиональной терминологии, основного репертуара для духовых и ударных инструментов, различных составов ансамблей, оркестров;</w:t>
      </w:r>
    </w:p>
    <w:p w:rsidR="001C63F7" w:rsidRDefault="001C63F7">
      <w:pPr>
        <w:pStyle w:val="ConsPlusNormal"/>
        <w:ind w:firstLine="540"/>
        <w:jc w:val="both"/>
      </w:pPr>
      <w:r>
        <w:t>- достаточный технический уровень владения музыкальным инструментом для воссоздания художественного образа и стиля исполняемых произведений разных форм и жанров зарубежных и отечественных композиторов;</w:t>
      </w:r>
    </w:p>
    <w:p w:rsidR="001C63F7" w:rsidRDefault="001C63F7">
      <w:pPr>
        <w:pStyle w:val="ConsPlusNormal"/>
        <w:ind w:firstLine="540"/>
        <w:jc w:val="both"/>
      </w:pPr>
      <w:r>
        <w:t>- при реализации ОП в области эстрадно-джазового искусства умение и навыки музыкальной импровизации;</w:t>
      </w:r>
    </w:p>
    <w:p w:rsidR="001C63F7" w:rsidRDefault="001C63F7">
      <w:pPr>
        <w:pStyle w:val="ConsPlusNormal"/>
        <w:ind w:firstLine="540"/>
        <w:jc w:val="both"/>
      </w:pPr>
      <w:r>
        <w:t>- умение определять на слух, записывать, воспроизводить голосом аккордовые, интервальные и мелодические построения;</w:t>
      </w:r>
    </w:p>
    <w:p w:rsidR="001C63F7" w:rsidRDefault="001C63F7">
      <w:pPr>
        <w:pStyle w:val="ConsPlusNormal"/>
        <w:ind w:firstLine="540"/>
        <w:jc w:val="both"/>
      </w:pPr>
      <w:r>
        <w:t>- наличие кругозора в области музыкального искусства и культуры.</w:t>
      </w:r>
    </w:p>
    <w:p w:rsidR="001C63F7" w:rsidRDefault="001C63F7">
      <w:pPr>
        <w:pStyle w:val="ConsPlusNormal"/>
        <w:ind w:firstLine="540"/>
        <w:jc w:val="both"/>
      </w:pPr>
      <w:r>
        <w:t>5.12. Реализация программы "Духовые и ударные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rsidR="001C63F7" w:rsidRDefault="001C63F7">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"Духовые и ударные инструменты". Основной учебной литературой по учебным предметам предметной области "Теория и история музыки" обеспечивается каждый обучающийся.</w:t>
      </w:r>
    </w:p>
    <w:p w:rsidR="001C63F7" w:rsidRDefault="001C63F7">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1C63F7" w:rsidRDefault="001C63F7">
      <w:pPr>
        <w:pStyle w:val="ConsPlusNormal"/>
        <w:ind w:firstLine="540"/>
        <w:jc w:val="both"/>
      </w:pPr>
      <w:r>
        <w:t>5.13. Реализация программы "Духовые и ударные инструменты" 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1C63F7" w:rsidRDefault="001C63F7">
      <w:pPr>
        <w:pStyle w:val="ConsPlusNormal"/>
        <w:ind w:firstLine="540"/>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1C63F7" w:rsidRDefault="001C63F7">
      <w:pPr>
        <w:pStyle w:val="ConsPlusNormal"/>
        <w:ind w:firstLine="540"/>
        <w:jc w:val="both"/>
      </w:pPr>
      <w:r>
        <w:t>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rsidR="001C63F7" w:rsidRDefault="001C63F7">
      <w:pPr>
        <w:pStyle w:val="ConsPlusNormal"/>
        <w:ind w:firstLine="540"/>
        <w:jc w:val="both"/>
      </w:pPr>
      <w:r>
        <w:t xml:space="preserve">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w:t>
      </w:r>
      <w:r>
        <w:lastRenderedPageBreak/>
        <w:t>осуществлять творческую и методическую работу.</w:t>
      </w:r>
    </w:p>
    <w:p w:rsidR="001C63F7" w:rsidRDefault="001C63F7">
      <w:pPr>
        <w:pStyle w:val="ConsPlusNormal"/>
        <w:ind w:firstLine="540"/>
        <w:jc w:val="both"/>
      </w:pPr>
      <w:r>
        <w:t>ОУ должно создать условия для взаимодействия с другими ОУ, реализующими ОП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"Духовые и ударные инструменты", использования передовых педагогических технологий.</w:t>
      </w:r>
    </w:p>
    <w:p w:rsidR="001C63F7" w:rsidRDefault="001C63F7">
      <w:pPr>
        <w:pStyle w:val="ConsPlusNormal"/>
        <w:ind w:firstLine="540"/>
        <w:jc w:val="both"/>
      </w:pPr>
      <w:r>
        <w:t>5.14. Финансовые условия реализации программы "Духовые и ударные инструменты" должны обеспечивать ОУ исполнение настоящих ФГТ.</w:t>
      </w:r>
    </w:p>
    <w:p w:rsidR="001C63F7" w:rsidRDefault="001C63F7">
      <w:pPr>
        <w:pStyle w:val="ConsPlusNormal"/>
        <w:ind w:firstLine="540"/>
        <w:jc w:val="both"/>
      </w:pPr>
      <w:r>
        <w:t>При реализации программы "Духовые и ударные инструменты" необходимо планировать работу концертмейстеров с учетом сложившихся традиций и методической целесообразности:</w:t>
      </w:r>
    </w:p>
    <w:p w:rsidR="001C63F7" w:rsidRDefault="001C63F7">
      <w:pPr>
        <w:pStyle w:val="ConsPlusNormal"/>
        <w:ind w:firstLine="540"/>
        <w:jc w:val="both"/>
      </w:pPr>
      <w:r>
        <w:t>по учебному предмету "Специальность" от 60 до 100 процентов аудиторного учебного времени;</w:t>
      </w:r>
    </w:p>
    <w:p w:rsidR="001C63F7" w:rsidRDefault="001C63F7">
      <w:pPr>
        <w:pStyle w:val="ConsPlusNormal"/>
        <w:ind w:firstLine="540"/>
        <w:jc w:val="both"/>
      </w:pPr>
      <w:r>
        <w:t>по учебному предмету "Хоровой класс" и консультациям по данному учебному предмету не менее 80 процентов от аудиторного учебного времени;</w:t>
      </w:r>
    </w:p>
    <w:p w:rsidR="001C63F7" w:rsidRDefault="001C63F7">
      <w:pPr>
        <w:pStyle w:val="ConsPlusNormal"/>
        <w:ind w:firstLine="540"/>
        <w:jc w:val="both"/>
      </w:pPr>
      <w:r>
        <w:t>по учебному предмету "Ансамбль" от 60 до 100 процентов аудиторного учебного времени;</w:t>
      </w:r>
    </w:p>
    <w:p w:rsidR="001C63F7" w:rsidRDefault="001C63F7">
      <w:pPr>
        <w:pStyle w:val="ConsPlusNormal"/>
        <w:ind w:firstLine="540"/>
        <w:jc w:val="both"/>
      </w:pPr>
      <w:r>
        <w:t>при введении в вариативную часть ОП учебного предмета "Ритмика" - до 100 процентов аудиторного времени, учебного предмета "Оркестровый класс" и консультаций по данному учебному предмету - не менее 80 процентов от аудиторного учебного времени.</w:t>
      </w:r>
    </w:p>
    <w:p w:rsidR="001C63F7" w:rsidRDefault="001C63F7">
      <w:pPr>
        <w:pStyle w:val="ConsPlusNormal"/>
        <w:ind w:firstLine="540"/>
        <w:jc w:val="both"/>
      </w:pPr>
      <w:r>
        <w:t>5.15. Материально-технические условия реализации программы "Духовые и ударные инструменты" обеспечивают возможность достижения обучающимися результатов, установленных настоящими ФГТ.</w:t>
      </w:r>
    </w:p>
    <w:p w:rsidR="001C63F7" w:rsidRDefault="001C63F7">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1C63F7" w:rsidRDefault="001C63F7">
      <w:pPr>
        <w:pStyle w:val="ConsPlusNormal"/>
        <w:ind w:firstLine="540"/>
        <w:jc w:val="both"/>
      </w:pPr>
      <w:r>
        <w:t>Для реализации программы "Духовые и ударные инструменты" минимально необходимый перечень учебных аудиторий, специализированных кабинетов и материально-технического обеспечения включает в себя:</w:t>
      </w:r>
    </w:p>
    <w:p w:rsidR="001C63F7" w:rsidRDefault="001C63F7">
      <w:pPr>
        <w:pStyle w:val="ConsPlusNormal"/>
        <w:ind w:firstLine="540"/>
        <w:jc w:val="both"/>
      </w:pPr>
      <w:r>
        <w:t>концертный зал с роялем или пианино, пультами и звукотехническим оборудованием,</w:t>
      </w:r>
    </w:p>
    <w:p w:rsidR="001C63F7" w:rsidRDefault="001C63F7">
      <w:pPr>
        <w:pStyle w:val="ConsPlusNormal"/>
        <w:ind w:firstLine="540"/>
        <w:jc w:val="both"/>
      </w:pPr>
      <w:r>
        <w:t>библиотеку,</w:t>
      </w:r>
    </w:p>
    <w:p w:rsidR="001C63F7" w:rsidRDefault="001C63F7">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1C63F7" w:rsidRDefault="001C63F7">
      <w:pPr>
        <w:pStyle w:val="ConsPlusNormal"/>
        <w:ind w:firstLine="540"/>
        <w:jc w:val="both"/>
      </w:pPr>
      <w:r>
        <w:t>учебные аудитории для групповых, мелкогрупповых и индивидуальных занятий,</w:t>
      </w:r>
    </w:p>
    <w:p w:rsidR="001C63F7" w:rsidRDefault="001C63F7">
      <w:pPr>
        <w:pStyle w:val="ConsPlusNormal"/>
        <w:ind w:firstLine="540"/>
        <w:jc w:val="both"/>
      </w:pPr>
      <w:r>
        <w:t>учебные аудитории для занятий по учебным предметам "Хоровой класс" со специализированным оборудованием (подставками для хора, пианино или роялем), "Оркестровый класс" с пультами, пианино или роялем.</w:t>
      </w:r>
    </w:p>
    <w:p w:rsidR="001C63F7" w:rsidRDefault="001C63F7">
      <w:pPr>
        <w:pStyle w:val="ConsPlusNormal"/>
        <w:ind w:firstLine="540"/>
        <w:jc w:val="both"/>
      </w:pPr>
      <w:r>
        <w:t>Учебные аудитории, предназначенные для изучения учебных предметов "Специальность" и "Фортепиано", оснащаются пианино или роялями.</w:t>
      </w:r>
    </w:p>
    <w:p w:rsidR="001C63F7" w:rsidRDefault="001C63F7">
      <w:pPr>
        <w:pStyle w:val="ConsPlusNormal"/>
        <w:ind w:firstLine="540"/>
        <w:jc w:val="both"/>
      </w:pPr>
      <w:r>
        <w:t>В случае реализации ОУ в вариативной части учебного предмета "Ритмика" учебная аудитория оснащается пианино, звукотехнической аппаратурой, соответствующим напольным покрытием.</w:t>
      </w:r>
    </w:p>
    <w:p w:rsidR="001C63F7" w:rsidRDefault="001C63F7">
      <w:pPr>
        <w:pStyle w:val="ConsPlusNormal"/>
        <w:ind w:firstLine="540"/>
        <w:jc w:val="both"/>
      </w:pPr>
      <w:r>
        <w:t>В случае реализации ОУ в вариативной части учебного предмета "Музыкальная информатика" учебная аудитория оборудуется персональными компьютерами, MIDI-клавиатурами и соответствующим программным обеспечением.</w:t>
      </w:r>
    </w:p>
    <w:p w:rsidR="001C63F7" w:rsidRDefault="001C63F7">
      <w:pPr>
        <w:pStyle w:val="ConsPlusNormal"/>
        <w:ind w:firstLine="540"/>
        <w:jc w:val="both"/>
      </w:pPr>
      <w:r>
        <w:t>Учебные аудитории для занятий по учебному предмету "Фортепиано" должны иметь площадь не менее 6 кв. м, для занятий по учебным предметам "Специальность" не менее 9 кв. м, "Ансамбль" - не менее 12 кв. м, при введении в вариативную часть ОП учебного предмета "Оркестровый класс" - малый или большой концертный зал.</w:t>
      </w:r>
    </w:p>
    <w:p w:rsidR="001C63F7" w:rsidRDefault="001C63F7">
      <w:pPr>
        <w:pStyle w:val="ConsPlusNormal"/>
        <w:ind w:firstLine="540"/>
        <w:jc w:val="both"/>
      </w:pPr>
      <w:r>
        <w:t>Учебные аудитории, предназначенные для изучения учебных предметов "Слушание музыки", "Сольфеджио", "Музыкальная литература (зарубежная, отечественная)", "Элементарная теория музыки", оснащаются пианино или роялями, звукотехническим оборудованием, учебной мебелью (досками, столами, стульями, стеллажами, шкафами) и оформляются наглядными пособиями.</w:t>
      </w:r>
    </w:p>
    <w:p w:rsidR="001C63F7" w:rsidRDefault="001C63F7">
      <w:pPr>
        <w:pStyle w:val="ConsPlusNormal"/>
        <w:ind w:firstLine="540"/>
        <w:jc w:val="both"/>
      </w:pPr>
      <w:r>
        <w:t>ОУ должно иметь комплект духовых и ударных инструментов для детей разного возраста.</w:t>
      </w:r>
    </w:p>
    <w:p w:rsidR="001C63F7" w:rsidRDefault="001C63F7">
      <w:pPr>
        <w:pStyle w:val="ConsPlusNormal"/>
        <w:ind w:firstLine="540"/>
        <w:jc w:val="both"/>
      </w:pPr>
      <w:r>
        <w:t>Учебные аудитории должны иметь звукоизоляцию.</w:t>
      </w:r>
    </w:p>
    <w:p w:rsidR="001C63F7" w:rsidRDefault="001C63F7">
      <w:pPr>
        <w:pStyle w:val="ConsPlusNormal"/>
        <w:ind w:firstLine="540"/>
        <w:jc w:val="both"/>
      </w:pPr>
      <w:r>
        <w:lastRenderedPageBreak/>
        <w:t>В ОУ создаются условия для содержания, своевременного обслуживания и ремонта музыкальных инструментов. ОУ обеспечивает выступления учебных коллективов (хоровых, ансамблевых, оркестровых) в сценических костюмах.</w:t>
      </w:r>
    </w:p>
    <w:p w:rsidR="001C63F7" w:rsidRDefault="001C63F7">
      <w:pPr>
        <w:pStyle w:val="ConsPlusNormal"/>
        <w:ind w:firstLine="540"/>
        <w:jc w:val="both"/>
      </w:pPr>
      <w:r>
        <w:t>При реализации ОП в области эстрадно-джазового инструментального искусства учебные аудитории, предназначенные для изучения учебных предметов "Специальность", "Ансамбль", "Оркестровый класс", укомплектовываются микшерскими пультами со встроенными ревербераторами, активными акустическими системами на подставках, СД-проигрывателями, ударными установками. При этом учебные аудитории, предназначенные для занятий на электрогитаре и бас-гитаре, дополнительно укомплектовываются комбо-усилителями.</w:t>
      </w:r>
    </w:p>
    <w:p w:rsidR="001C63F7" w:rsidRDefault="001C63F7">
      <w:pPr>
        <w:pStyle w:val="ConsPlusNormal"/>
        <w:ind w:firstLine="540"/>
        <w:jc w:val="both"/>
      </w:pPr>
    </w:p>
    <w:p w:rsidR="001C63F7" w:rsidRDefault="001C63F7">
      <w:pPr>
        <w:pStyle w:val="ConsPlusNormal"/>
        <w:ind w:firstLine="540"/>
        <w:jc w:val="both"/>
      </w:pPr>
    </w:p>
    <w:p w:rsidR="001C63F7" w:rsidRDefault="001C63F7">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1B7F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3F7"/>
    <w:rsid w:val="001C63F7"/>
    <w:rsid w:val="00D63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63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C63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63F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63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C63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63F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80353BDAA4AFF472D45F99E228D436B6693D46B855482C41B1D98EAB84DCCB81BEC45F4AA3DR3J"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6356</Words>
  <Characters>36230</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2017-02-28T09:17:00Z</dcterms:created>
  <dcterms:modified xsi:type="dcterms:W3CDTF">2017-02-28T09:18:00Z</dcterms:modified>
</cp:coreProperties>
</file>