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1251" w:rsidRDefault="00511251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511251" w:rsidRDefault="00511251">
      <w:pPr>
        <w:pStyle w:val="ConsPlusNormal"/>
        <w:jc w:val="both"/>
        <w:outlineLvl w:val="0"/>
      </w:pPr>
    </w:p>
    <w:p w:rsidR="00511251" w:rsidRDefault="00511251">
      <w:pPr>
        <w:pStyle w:val="ConsPlusNormal"/>
        <w:outlineLvl w:val="0"/>
      </w:pPr>
      <w:r>
        <w:t>Зарегистрировано в Минюсте России 27 июня 2014 г. N 32885</w:t>
      </w:r>
    </w:p>
    <w:p w:rsidR="00511251" w:rsidRDefault="0051125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11251" w:rsidRDefault="00511251">
      <w:pPr>
        <w:pStyle w:val="ConsPlusNormal"/>
        <w:jc w:val="both"/>
      </w:pPr>
    </w:p>
    <w:p w:rsidR="00511251" w:rsidRDefault="00511251">
      <w:pPr>
        <w:pStyle w:val="ConsPlusTitle"/>
        <w:jc w:val="center"/>
      </w:pPr>
      <w:r>
        <w:t>МИНИСТЕРСТВО ОБРАЗОВАНИЯ И НАУКИ РОССИЙСКОЙ ФЕДЕРАЦИИ</w:t>
      </w:r>
    </w:p>
    <w:p w:rsidR="00511251" w:rsidRDefault="00511251">
      <w:pPr>
        <w:pStyle w:val="ConsPlusTitle"/>
        <w:jc w:val="center"/>
      </w:pPr>
    </w:p>
    <w:p w:rsidR="00511251" w:rsidRDefault="00511251">
      <w:pPr>
        <w:pStyle w:val="ConsPlusTitle"/>
        <w:jc w:val="center"/>
      </w:pPr>
      <w:r>
        <w:t>ПРИКАЗ</w:t>
      </w:r>
    </w:p>
    <w:p w:rsidR="00511251" w:rsidRDefault="00511251">
      <w:pPr>
        <w:pStyle w:val="ConsPlusTitle"/>
        <w:jc w:val="center"/>
      </w:pPr>
      <w:r>
        <w:t>от 12 мая 2014 г. N 486</w:t>
      </w:r>
    </w:p>
    <w:p w:rsidR="00511251" w:rsidRDefault="00511251">
      <w:pPr>
        <w:pStyle w:val="ConsPlusTitle"/>
        <w:jc w:val="center"/>
      </w:pPr>
    </w:p>
    <w:p w:rsidR="00511251" w:rsidRDefault="00511251">
      <w:pPr>
        <w:pStyle w:val="ConsPlusTitle"/>
        <w:jc w:val="center"/>
      </w:pPr>
      <w:r>
        <w:t>ОБ УТВЕРЖДЕНИИ</w:t>
      </w:r>
    </w:p>
    <w:p w:rsidR="00511251" w:rsidRDefault="00511251">
      <w:pPr>
        <w:pStyle w:val="ConsPlusTitle"/>
        <w:jc w:val="center"/>
      </w:pPr>
      <w:r>
        <w:t>ФЕДЕРАЛЬНОГО ГОСУДАРСТВЕННОГО ОБРАЗОВАТЕЛЬНОГО СТАНДАРТА</w:t>
      </w:r>
    </w:p>
    <w:p w:rsidR="00511251" w:rsidRDefault="00511251">
      <w:pPr>
        <w:pStyle w:val="ConsPlusTitle"/>
        <w:jc w:val="center"/>
      </w:pPr>
      <w:r>
        <w:t>СРЕДНЕГО ПРОФЕССИОНАЛЬНОГО ОБРАЗОВАНИЯ ПО СПЕЦИАЛЬНОСТИ</w:t>
      </w:r>
    </w:p>
    <w:p w:rsidR="00511251" w:rsidRDefault="00511251">
      <w:pPr>
        <w:pStyle w:val="ConsPlusTitle"/>
        <w:jc w:val="center"/>
      </w:pPr>
      <w:r>
        <w:t>21.02.05 ЗЕМЕЛЬНО-ИМУЩЕСТВЕННЫЕ ОТНОШЕНИЯ</w:t>
      </w:r>
    </w:p>
    <w:p w:rsidR="00511251" w:rsidRDefault="00511251">
      <w:pPr>
        <w:pStyle w:val="ConsPlusNormal"/>
        <w:jc w:val="center"/>
      </w:pPr>
    </w:p>
    <w:p w:rsidR="00511251" w:rsidRDefault="00511251">
      <w:pPr>
        <w:pStyle w:val="ConsPlusNormal"/>
        <w:jc w:val="center"/>
      </w:pPr>
      <w:r>
        <w:t>Список изменяющих документов</w:t>
      </w:r>
    </w:p>
    <w:p w:rsidR="00511251" w:rsidRDefault="00511251">
      <w:pPr>
        <w:pStyle w:val="ConsPlusNormal"/>
        <w:jc w:val="center"/>
      </w:pPr>
      <w:r>
        <w:t xml:space="preserve">(в ред. </w:t>
      </w:r>
      <w:hyperlink r:id="rId6" w:history="1">
        <w:r>
          <w:rPr>
            <w:color w:val="0000FF"/>
          </w:rPr>
          <w:t>Приказа</w:t>
        </w:r>
      </w:hyperlink>
      <w:r>
        <w:t xml:space="preserve"> Минобрнауки России от 14.09.2016 N 1193)</w:t>
      </w:r>
    </w:p>
    <w:p w:rsidR="00511251" w:rsidRDefault="00511251">
      <w:pPr>
        <w:pStyle w:val="ConsPlusNormal"/>
        <w:jc w:val="center"/>
      </w:pPr>
    </w:p>
    <w:p w:rsidR="00511251" w:rsidRDefault="00511251">
      <w:pPr>
        <w:pStyle w:val="ConsPlusNormal"/>
        <w:ind w:firstLine="540"/>
        <w:jc w:val="both"/>
      </w:pPr>
      <w:r>
        <w:t xml:space="preserve">В соответствии с </w:t>
      </w:r>
      <w:hyperlink r:id="rId7" w:history="1">
        <w:r>
          <w:rPr>
            <w:color w:val="0000FF"/>
          </w:rPr>
          <w:t>пунктом 5.2.41</w:t>
        </w:r>
      </w:hyperlink>
      <w:r>
        <w:t xml:space="preserve"> Положения о Министерстве образования и науки Российской Федерации, утвержденного постановлением Правительства Российской Федерации от 3 июня 2013 г. N 466 (Собрание законодательства Российской Федерации, 2013, N 23, ст. 2923; N 33, ст. 4386; N 37, ст. 4702; 2014, N 2, ст. 126; N 6, ст. 582), </w:t>
      </w:r>
      <w:hyperlink r:id="rId8" w:history="1">
        <w:r>
          <w:rPr>
            <w:color w:val="0000FF"/>
          </w:rPr>
          <w:t>пунктом 17</w:t>
        </w:r>
      </w:hyperlink>
      <w:r>
        <w:t xml:space="preserve"> Правил разработки, утверждения федеральных государственных образовательных стандартов и внесения в них изменений, утвержденных постановлением Правительства Российской Федерации от 5 августа 2013 г. N 661 (Собрание законодательства Российской Федерации, 2013, N 33, ст. 4377), приказываю:</w:t>
      </w:r>
    </w:p>
    <w:p w:rsidR="00511251" w:rsidRDefault="00511251">
      <w:pPr>
        <w:pStyle w:val="ConsPlusNormal"/>
        <w:ind w:firstLine="540"/>
        <w:jc w:val="both"/>
      </w:pPr>
      <w:r>
        <w:t xml:space="preserve">1. Утвердить прилагаемый федеральный государственный образовательный </w:t>
      </w:r>
      <w:hyperlink w:anchor="P36" w:history="1">
        <w:r>
          <w:rPr>
            <w:color w:val="0000FF"/>
          </w:rPr>
          <w:t>стандарт</w:t>
        </w:r>
      </w:hyperlink>
      <w:r>
        <w:t xml:space="preserve"> среднего профессионального образования по специальности 21.02.05 Земельно-имущественные отношения.</w:t>
      </w:r>
    </w:p>
    <w:p w:rsidR="00511251" w:rsidRDefault="00511251">
      <w:pPr>
        <w:pStyle w:val="ConsPlusNormal"/>
        <w:ind w:firstLine="540"/>
        <w:jc w:val="both"/>
      </w:pPr>
      <w:r>
        <w:t xml:space="preserve">2. Признать утратившим силу </w:t>
      </w:r>
      <w:hyperlink r:id="rId9" w:history="1">
        <w:r>
          <w:rPr>
            <w:color w:val="0000FF"/>
          </w:rPr>
          <w:t>приказ</w:t>
        </w:r>
      </w:hyperlink>
      <w:r>
        <w:t xml:space="preserve"> Министерства образования и науки Российской Федерации от 23 июня 2010 г. N 693 "Об утверждении и введении в действие федерального государственного образовательного стандарта среднего профессионального образования по специальности 120714 Земельно-имущественные отношения" (зарегистрирован Министерством юстиции Российской Федерации 27 июля 2010 г., регистрационный N 17985).</w:t>
      </w:r>
    </w:p>
    <w:p w:rsidR="00511251" w:rsidRDefault="00511251">
      <w:pPr>
        <w:pStyle w:val="ConsPlusNormal"/>
        <w:ind w:firstLine="540"/>
        <w:jc w:val="both"/>
      </w:pPr>
      <w:r>
        <w:t>3. Настоящий приказ вступает в силу с 1 сентября 2014 года.</w:t>
      </w:r>
    </w:p>
    <w:p w:rsidR="00511251" w:rsidRDefault="00511251">
      <w:pPr>
        <w:pStyle w:val="ConsPlusNormal"/>
        <w:jc w:val="both"/>
      </w:pPr>
    </w:p>
    <w:p w:rsidR="00511251" w:rsidRDefault="00511251">
      <w:pPr>
        <w:pStyle w:val="ConsPlusNormal"/>
        <w:jc w:val="right"/>
      </w:pPr>
      <w:r>
        <w:t>Министр</w:t>
      </w:r>
    </w:p>
    <w:p w:rsidR="00511251" w:rsidRDefault="00511251">
      <w:pPr>
        <w:pStyle w:val="ConsPlusNormal"/>
        <w:jc w:val="right"/>
      </w:pPr>
      <w:r>
        <w:t>Д.В.ЛИВАНОВ</w:t>
      </w:r>
    </w:p>
    <w:p w:rsidR="00511251" w:rsidRDefault="00511251">
      <w:pPr>
        <w:pStyle w:val="ConsPlusNormal"/>
        <w:jc w:val="both"/>
      </w:pPr>
    </w:p>
    <w:p w:rsidR="00511251" w:rsidRDefault="00511251">
      <w:pPr>
        <w:pStyle w:val="ConsPlusNormal"/>
        <w:jc w:val="both"/>
      </w:pPr>
    </w:p>
    <w:p w:rsidR="00511251" w:rsidRDefault="00511251">
      <w:pPr>
        <w:pStyle w:val="ConsPlusNormal"/>
        <w:jc w:val="both"/>
      </w:pPr>
    </w:p>
    <w:p w:rsidR="00511251" w:rsidRDefault="00511251">
      <w:pPr>
        <w:pStyle w:val="ConsPlusNormal"/>
        <w:jc w:val="both"/>
      </w:pPr>
    </w:p>
    <w:p w:rsidR="00511251" w:rsidRDefault="00511251">
      <w:pPr>
        <w:pStyle w:val="ConsPlusNormal"/>
        <w:jc w:val="both"/>
      </w:pPr>
    </w:p>
    <w:p w:rsidR="00511251" w:rsidRDefault="00511251">
      <w:pPr>
        <w:pStyle w:val="ConsPlusNormal"/>
        <w:jc w:val="right"/>
        <w:outlineLvl w:val="0"/>
      </w:pPr>
      <w:r>
        <w:t>Приложение</w:t>
      </w:r>
    </w:p>
    <w:p w:rsidR="00511251" w:rsidRDefault="00511251">
      <w:pPr>
        <w:pStyle w:val="ConsPlusNormal"/>
        <w:jc w:val="both"/>
      </w:pPr>
    </w:p>
    <w:p w:rsidR="00511251" w:rsidRDefault="00511251">
      <w:pPr>
        <w:pStyle w:val="ConsPlusNormal"/>
        <w:jc w:val="right"/>
      </w:pPr>
      <w:r>
        <w:t>Утвержден</w:t>
      </w:r>
    </w:p>
    <w:p w:rsidR="00511251" w:rsidRDefault="00511251">
      <w:pPr>
        <w:pStyle w:val="ConsPlusNormal"/>
        <w:jc w:val="right"/>
      </w:pPr>
      <w:r>
        <w:t>приказом Министерства образования</w:t>
      </w:r>
    </w:p>
    <w:p w:rsidR="00511251" w:rsidRDefault="00511251">
      <w:pPr>
        <w:pStyle w:val="ConsPlusNormal"/>
        <w:jc w:val="right"/>
      </w:pPr>
      <w:r>
        <w:t>и науки Российской Федерации</w:t>
      </w:r>
    </w:p>
    <w:p w:rsidR="00511251" w:rsidRDefault="00511251">
      <w:pPr>
        <w:pStyle w:val="ConsPlusNormal"/>
        <w:jc w:val="right"/>
      </w:pPr>
      <w:r>
        <w:t>от 12 мая 2014 г. N 486</w:t>
      </w:r>
    </w:p>
    <w:p w:rsidR="00511251" w:rsidRDefault="00511251">
      <w:pPr>
        <w:pStyle w:val="ConsPlusNormal"/>
        <w:jc w:val="both"/>
      </w:pPr>
    </w:p>
    <w:p w:rsidR="00511251" w:rsidRDefault="00511251">
      <w:pPr>
        <w:pStyle w:val="ConsPlusTitle"/>
        <w:jc w:val="center"/>
      </w:pPr>
      <w:bookmarkStart w:id="0" w:name="P36"/>
      <w:bookmarkEnd w:id="0"/>
      <w:r>
        <w:t>ФЕДЕРАЛЬНЫЙ ГОСУДАРСТВЕННЫЙ ОБРАЗОВАТЕЛЬНЫЙ СТАНДАРТ</w:t>
      </w:r>
    </w:p>
    <w:p w:rsidR="00511251" w:rsidRDefault="00511251">
      <w:pPr>
        <w:pStyle w:val="ConsPlusTitle"/>
        <w:jc w:val="center"/>
      </w:pPr>
      <w:r>
        <w:t>СРЕДНЕГО ПРОФЕССИОНАЛЬНОГО ОБРАЗОВАНИЯ ПО СПЕЦИАЛЬНОСТИ</w:t>
      </w:r>
    </w:p>
    <w:p w:rsidR="00511251" w:rsidRDefault="00511251">
      <w:pPr>
        <w:pStyle w:val="ConsPlusTitle"/>
        <w:jc w:val="center"/>
      </w:pPr>
      <w:r>
        <w:t>21.02.05 ЗЕМЕЛЬНО-ИМУЩЕСТВЕННЫЕ ОТНОШЕНИЯ</w:t>
      </w:r>
    </w:p>
    <w:p w:rsidR="00511251" w:rsidRDefault="00511251">
      <w:pPr>
        <w:pStyle w:val="ConsPlusNormal"/>
        <w:jc w:val="center"/>
      </w:pPr>
    </w:p>
    <w:p w:rsidR="00511251" w:rsidRDefault="00511251">
      <w:pPr>
        <w:pStyle w:val="ConsPlusNormal"/>
        <w:jc w:val="center"/>
      </w:pPr>
      <w:r>
        <w:t>Список изменяющих документов</w:t>
      </w:r>
    </w:p>
    <w:p w:rsidR="00511251" w:rsidRDefault="00511251">
      <w:pPr>
        <w:pStyle w:val="ConsPlusNormal"/>
        <w:jc w:val="center"/>
      </w:pPr>
      <w:r>
        <w:t xml:space="preserve">(в ред. </w:t>
      </w:r>
      <w:hyperlink r:id="rId10" w:history="1">
        <w:r>
          <w:rPr>
            <w:color w:val="0000FF"/>
          </w:rPr>
          <w:t>Приказа</w:t>
        </w:r>
      </w:hyperlink>
      <w:r>
        <w:t xml:space="preserve"> Минобрнауки России от 14.09.2016 N 1193)</w:t>
      </w:r>
    </w:p>
    <w:p w:rsidR="00511251" w:rsidRDefault="00511251">
      <w:pPr>
        <w:pStyle w:val="ConsPlusNormal"/>
        <w:jc w:val="both"/>
      </w:pPr>
    </w:p>
    <w:p w:rsidR="00511251" w:rsidRDefault="00511251">
      <w:pPr>
        <w:pStyle w:val="ConsPlusNormal"/>
        <w:jc w:val="center"/>
        <w:outlineLvl w:val="1"/>
      </w:pPr>
      <w:r>
        <w:t>I. ОБЛАСТЬ ПРИМЕНЕНИЯ</w:t>
      </w:r>
    </w:p>
    <w:p w:rsidR="00511251" w:rsidRDefault="00511251">
      <w:pPr>
        <w:pStyle w:val="ConsPlusNormal"/>
        <w:jc w:val="both"/>
      </w:pPr>
    </w:p>
    <w:p w:rsidR="00511251" w:rsidRDefault="00511251">
      <w:pPr>
        <w:pStyle w:val="ConsPlusNormal"/>
        <w:ind w:firstLine="540"/>
        <w:jc w:val="both"/>
      </w:pPr>
      <w:r>
        <w:t>1.1. Настоящий федеральный государственный образовательный стандарт среднего профессионального образования представляет собой совокупность обязательных требований к среднему профессиональному образованию по специальности 21.02.05 Земельно-имущественные отношения для профессиональной образовательной организации и образовательной организации высшего образования, которые имеют право на реализацию имеющих государственную аккредитацию программ подготовки специалистов среднего звена по данной специальности, на территории Российской Федерации (далее - образовательная организация).</w:t>
      </w:r>
    </w:p>
    <w:p w:rsidR="00511251" w:rsidRDefault="00511251">
      <w:pPr>
        <w:pStyle w:val="ConsPlusNormal"/>
        <w:ind w:firstLine="540"/>
        <w:jc w:val="both"/>
      </w:pPr>
      <w:r>
        <w:t>1.2. Право на реализацию программы подготовки специалистов среднего звена по специальности 21.02.05 Земельно-имущественные отношения имеет образовательная организация при наличии соответствующей лицензии на осуществление образовательной деятельности.</w:t>
      </w:r>
    </w:p>
    <w:p w:rsidR="00511251" w:rsidRDefault="00511251">
      <w:pPr>
        <w:pStyle w:val="ConsPlusNormal"/>
        <w:ind w:firstLine="540"/>
        <w:jc w:val="both"/>
      </w:pPr>
      <w:r>
        <w:t>Возможна сетевая форма реализации программы подготовки специалистов среднего звена с использованием ресурсов нескольких образовательных организаций. В реализации программы подготовки специалистов среднего звена с использованием сетевой формы наряду с образовательными организациями также могут участвовать медицинские организации, организации культуры, физкультурно-спортивные и иные организации, обладающие ресурсами, необходимыми для осуществления обучения, проведения учебной и производственной практики и осуществления иных видов учебной деятельности, предусмотренных программой подготовки специалистов среднего звена.</w:t>
      </w:r>
    </w:p>
    <w:p w:rsidR="00511251" w:rsidRDefault="00511251">
      <w:pPr>
        <w:pStyle w:val="ConsPlusNormal"/>
        <w:ind w:firstLine="540"/>
        <w:jc w:val="both"/>
      </w:pPr>
      <w:r>
        <w:t>При реализации программы подготовки специалистов среднего звена образовательная организация вправе применять электронное обучение и дистанционные образовательные технологии. При обучении лиц с ограниченными возможностями здоровья электронное обучение и дистанционные образовательные технологии должны предусматривать возможность приема - передачи информации в доступных для них формах.</w:t>
      </w:r>
    </w:p>
    <w:p w:rsidR="00511251" w:rsidRDefault="00511251">
      <w:pPr>
        <w:pStyle w:val="ConsPlusNormal"/>
        <w:jc w:val="both"/>
      </w:pPr>
    </w:p>
    <w:p w:rsidR="00511251" w:rsidRDefault="00511251">
      <w:pPr>
        <w:pStyle w:val="ConsPlusNormal"/>
        <w:jc w:val="center"/>
        <w:outlineLvl w:val="1"/>
      </w:pPr>
      <w:r>
        <w:t>II. ИСПОЛЬЗУЕМЫЕ СОКРАЩЕНИЯ</w:t>
      </w:r>
    </w:p>
    <w:p w:rsidR="00511251" w:rsidRDefault="00511251">
      <w:pPr>
        <w:pStyle w:val="ConsPlusNormal"/>
        <w:jc w:val="both"/>
      </w:pPr>
    </w:p>
    <w:p w:rsidR="00511251" w:rsidRDefault="00511251">
      <w:pPr>
        <w:pStyle w:val="ConsPlusNormal"/>
        <w:ind w:firstLine="540"/>
        <w:jc w:val="both"/>
      </w:pPr>
      <w:r>
        <w:t>В настоящем стандарте используются следующие сокращения:</w:t>
      </w:r>
    </w:p>
    <w:p w:rsidR="00511251" w:rsidRDefault="00511251">
      <w:pPr>
        <w:pStyle w:val="ConsPlusNormal"/>
        <w:ind w:firstLine="540"/>
        <w:jc w:val="both"/>
      </w:pPr>
      <w:r>
        <w:t>СПО - среднее профессиональное образование;</w:t>
      </w:r>
    </w:p>
    <w:p w:rsidR="00511251" w:rsidRDefault="00511251">
      <w:pPr>
        <w:pStyle w:val="ConsPlusNormal"/>
        <w:ind w:firstLine="540"/>
        <w:jc w:val="both"/>
      </w:pPr>
      <w:r>
        <w:t>ФГОС СПО - федеральный государственный образовательный стандарт среднего профессионального образования;</w:t>
      </w:r>
    </w:p>
    <w:p w:rsidR="00511251" w:rsidRDefault="00511251">
      <w:pPr>
        <w:pStyle w:val="ConsPlusNormal"/>
        <w:ind w:firstLine="540"/>
        <w:jc w:val="both"/>
      </w:pPr>
      <w:r>
        <w:t>ППССЗ - программа подготовки специалистов среднего звена;</w:t>
      </w:r>
    </w:p>
    <w:p w:rsidR="00511251" w:rsidRDefault="00511251">
      <w:pPr>
        <w:pStyle w:val="ConsPlusNormal"/>
        <w:ind w:firstLine="540"/>
        <w:jc w:val="both"/>
      </w:pPr>
      <w:r>
        <w:t>ОК - общая компетенция;</w:t>
      </w:r>
    </w:p>
    <w:p w:rsidR="00511251" w:rsidRDefault="00511251">
      <w:pPr>
        <w:pStyle w:val="ConsPlusNormal"/>
        <w:ind w:firstLine="540"/>
        <w:jc w:val="both"/>
      </w:pPr>
      <w:r>
        <w:t>ПК - профессиональная компетенция;</w:t>
      </w:r>
    </w:p>
    <w:p w:rsidR="00511251" w:rsidRDefault="00511251">
      <w:pPr>
        <w:pStyle w:val="ConsPlusNormal"/>
        <w:ind w:firstLine="540"/>
        <w:jc w:val="both"/>
      </w:pPr>
      <w:r>
        <w:t>ПМ - профессиональный модуль;</w:t>
      </w:r>
    </w:p>
    <w:p w:rsidR="00511251" w:rsidRDefault="00511251">
      <w:pPr>
        <w:pStyle w:val="ConsPlusNormal"/>
        <w:ind w:firstLine="540"/>
        <w:jc w:val="both"/>
      </w:pPr>
      <w:r>
        <w:t>МДК - междисциплинарный курс.</w:t>
      </w:r>
    </w:p>
    <w:p w:rsidR="00511251" w:rsidRDefault="00511251">
      <w:pPr>
        <w:pStyle w:val="ConsPlusNormal"/>
        <w:jc w:val="both"/>
      </w:pPr>
    </w:p>
    <w:p w:rsidR="00511251" w:rsidRDefault="00511251">
      <w:pPr>
        <w:pStyle w:val="ConsPlusNormal"/>
        <w:jc w:val="center"/>
        <w:outlineLvl w:val="1"/>
      </w:pPr>
      <w:r>
        <w:t>III. ХАРАКТЕРИСТИКА ПОДГОТОВКИ ПО СПЕЦИАЛЬНОСТИ</w:t>
      </w:r>
    </w:p>
    <w:p w:rsidR="00511251" w:rsidRDefault="00511251">
      <w:pPr>
        <w:pStyle w:val="ConsPlusNormal"/>
        <w:jc w:val="both"/>
      </w:pPr>
    </w:p>
    <w:p w:rsidR="00511251" w:rsidRDefault="00511251">
      <w:pPr>
        <w:pStyle w:val="ConsPlusNormal"/>
        <w:ind w:firstLine="540"/>
        <w:jc w:val="both"/>
      </w:pPr>
      <w:r>
        <w:t>3.1. Получение СПО по ППССЗ допускается только в образовательной организации.</w:t>
      </w:r>
    </w:p>
    <w:p w:rsidR="00511251" w:rsidRDefault="00511251">
      <w:pPr>
        <w:pStyle w:val="ConsPlusNormal"/>
        <w:ind w:firstLine="540"/>
        <w:jc w:val="both"/>
      </w:pPr>
      <w:r>
        <w:t>3.2. Сроки получения СПО по специальности 21.02.05 Земельно-имущественные отношения базовой подготовки в очной форме обучения и присваиваемая квалификация приводятся в Таблице 1.</w:t>
      </w:r>
    </w:p>
    <w:p w:rsidR="00511251" w:rsidRDefault="00511251">
      <w:pPr>
        <w:pStyle w:val="ConsPlusNormal"/>
        <w:jc w:val="both"/>
      </w:pPr>
    </w:p>
    <w:p w:rsidR="00511251" w:rsidRDefault="00511251">
      <w:pPr>
        <w:sectPr w:rsidR="00511251" w:rsidSect="0093148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11251" w:rsidRDefault="00511251">
      <w:pPr>
        <w:pStyle w:val="ConsPlusNormal"/>
        <w:jc w:val="right"/>
        <w:outlineLvl w:val="2"/>
      </w:pPr>
      <w:r>
        <w:lastRenderedPageBreak/>
        <w:t>Таблица 1</w:t>
      </w:r>
    </w:p>
    <w:p w:rsidR="00511251" w:rsidRDefault="00511251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65"/>
        <w:gridCol w:w="2554"/>
        <w:gridCol w:w="3820"/>
      </w:tblGrid>
      <w:tr w:rsidR="00511251">
        <w:tc>
          <w:tcPr>
            <w:tcW w:w="3265" w:type="dxa"/>
          </w:tcPr>
          <w:p w:rsidR="00511251" w:rsidRDefault="00511251">
            <w:pPr>
              <w:pStyle w:val="ConsPlusNormal"/>
              <w:jc w:val="center"/>
            </w:pPr>
            <w:r>
              <w:t>Уровень образования, необходимый для приема на обучение по ППССЗ</w:t>
            </w:r>
          </w:p>
        </w:tc>
        <w:tc>
          <w:tcPr>
            <w:tcW w:w="2554" w:type="dxa"/>
          </w:tcPr>
          <w:p w:rsidR="00511251" w:rsidRDefault="00511251">
            <w:pPr>
              <w:pStyle w:val="ConsPlusNormal"/>
              <w:jc w:val="center"/>
            </w:pPr>
            <w:r>
              <w:t>Наименование квалификации базовой подготовки</w:t>
            </w:r>
          </w:p>
        </w:tc>
        <w:tc>
          <w:tcPr>
            <w:tcW w:w="3820" w:type="dxa"/>
          </w:tcPr>
          <w:p w:rsidR="00511251" w:rsidRDefault="00511251">
            <w:pPr>
              <w:pStyle w:val="ConsPlusNormal"/>
              <w:jc w:val="center"/>
            </w:pPr>
            <w:r>
              <w:t xml:space="preserve">Срок получения СПО по ППССЗ базовой подготовки в очной форме обучения </w:t>
            </w:r>
            <w:hyperlink w:anchor="P78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511251">
        <w:tc>
          <w:tcPr>
            <w:tcW w:w="3265" w:type="dxa"/>
          </w:tcPr>
          <w:p w:rsidR="00511251" w:rsidRDefault="00511251">
            <w:pPr>
              <w:pStyle w:val="ConsPlusNormal"/>
              <w:jc w:val="center"/>
            </w:pPr>
            <w:r>
              <w:t>среднее общее образование</w:t>
            </w:r>
          </w:p>
        </w:tc>
        <w:tc>
          <w:tcPr>
            <w:tcW w:w="2554" w:type="dxa"/>
            <w:vMerge w:val="restart"/>
          </w:tcPr>
          <w:p w:rsidR="00511251" w:rsidRDefault="00511251">
            <w:pPr>
              <w:pStyle w:val="ConsPlusNormal"/>
              <w:jc w:val="center"/>
            </w:pPr>
            <w:r>
              <w:t>Специалист по земельно-имущественным отношениям</w:t>
            </w:r>
          </w:p>
        </w:tc>
        <w:tc>
          <w:tcPr>
            <w:tcW w:w="3820" w:type="dxa"/>
          </w:tcPr>
          <w:p w:rsidR="00511251" w:rsidRDefault="00511251">
            <w:pPr>
              <w:pStyle w:val="ConsPlusNormal"/>
              <w:jc w:val="center"/>
            </w:pPr>
            <w:r>
              <w:t>1 год 10 месяцев</w:t>
            </w:r>
          </w:p>
        </w:tc>
      </w:tr>
      <w:tr w:rsidR="00511251">
        <w:tc>
          <w:tcPr>
            <w:tcW w:w="3265" w:type="dxa"/>
          </w:tcPr>
          <w:p w:rsidR="00511251" w:rsidRDefault="00511251">
            <w:pPr>
              <w:pStyle w:val="ConsPlusNormal"/>
              <w:jc w:val="center"/>
            </w:pPr>
            <w:r>
              <w:t>основное общее образование</w:t>
            </w:r>
          </w:p>
        </w:tc>
        <w:tc>
          <w:tcPr>
            <w:tcW w:w="2554" w:type="dxa"/>
            <w:vMerge/>
          </w:tcPr>
          <w:p w:rsidR="00511251" w:rsidRDefault="00511251"/>
        </w:tc>
        <w:tc>
          <w:tcPr>
            <w:tcW w:w="3820" w:type="dxa"/>
          </w:tcPr>
          <w:p w:rsidR="00511251" w:rsidRDefault="00511251">
            <w:pPr>
              <w:pStyle w:val="ConsPlusNormal"/>
              <w:jc w:val="center"/>
            </w:pPr>
            <w:r>
              <w:t xml:space="preserve">2 года 10 месяцев </w:t>
            </w:r>
            <w:hyperlink w:anchor="P79" w:history="1">
              <w:r>
                <w:rPr>
                  <w:color w:val="0000FF"/>
                </w:rPr>
                <w:t>&lt;2&gt;</w:t>
              </w:r>
            </w:hyperlink>
          </w:p>
        </w:tc>
      </w:tr>
    </w:tbl>
    <w:p w:rsidR="00511251" w:rsidRDefault="00511251">
      <w:pPr>
        <w:pStyle w:val="ConsPlusNormal"/>
        <w:jc w:val="both"/>
      </w:pPr>
    </w:p>
    <w:p w:rsidR="00511251" w:rsidRDefault="00511251">
      <w:pPr>
        <w:pStyle w:val="ConsPlusNormal"/>
        <w:ind w:firstLine="540"/>
        <w:jc w:val="both"/>
      </w:pPr>
      <w:r>
        <w:t>--------------------------------</w:t>
      </w:r>
    </w:p>
    <w:p w:rsidR="00511251" w:rsidRDefault="00511251">
      <w:pPr>
        <w:pStyle w:val="ConsPlusNormal"/>
        <w:ind w:firstLine="540"/>
        <w:jc w:val="both"/>
      </w:pPr>
      <w:bookmarkStart w:id="1" w:name="P78"/>
      <w:bookmarkEnd w:id="1"/>
      <w:r>
        <w:t>&lt;1&gt; Независимо от применяемых образовательных технологий.</w:t>
      </w:r>
    </w:p>
    <w:p w:rsidR="00511251" w:rsidRDefault="00511251">
      <w:pPr>
        <w:pStyle w:val="ConsPlusNormal"/>
        <w:ind w:firstLine="540"/>
        <w:jc w:val="both"/>
      </w:pPr>
      <w:bookmarkStart w:id="2" w:name="P79"/>
      <w:bookmarkEnd w:id="2"/>
      <w:r>
        <w:t>&lt;2&gt; Образовательные организации, осуществляющие подготовку специалистов среднего звена на базе основного общего образования, реализуют федеральный государственный образовательный стандарт среднего общего образования в пределах ППССЗ, в том числе с учетом получаемой специальности СПО.</w:t>
      </w:r>
    </w:p>
    <w:p w:rsidR="00511251" w:rsidRDefault="00511251">
      <w:pPr>
        <w:pStyle w:val="ConsPlusNormal"/>
        <w:jc w:val="both"/>
      </w:pPr>
    </w:p>
    <w:p w:rsidR="00511251" w:rsidRDefault="00511251">
      <w:pPr>
        <w:pStyle w:val="ConsPlusNormal"/>
        <w:ind w:firstLine="540"/>
        <w:jc w:val="both"/>
      </w:pPr>
      <w:r>
        <w:t>3.3. Сроки получения СПО по ППССЗ углубленной подготовки превышают на один год срок получения СПО по ППССЗ базовой подготовки.</w:t>
      </w:r>
    </w:p>
    <w:p w:rsidR="00511251" w:rsidRDefault="00511251">
      <w:pPr>
        <w:pStyle w:val="ConsPlusNormal"/>
        <w:ind w:firstLine="540"/>
        <w:jc w:val="both"/>
      </w:pPr>
      <w:r>
        <w:t>Сроки получения СПО по ППССЗ углубленной подготовки в очной форме обучения и присваиваемая квалификация приводятся в Таблице 2.</w:t>
      </w:r>
    </w:p>
    <w:p w:rsidR="00511251" w:rsidRDefault="00511251">
      <w:pPr>
        <w:pStyle w:val="ConsPlusNormal"/>
        <w:jc w:val="both"/>
      </w:pPr>
    </w:p>
    <w:p w:rsidR="00511251" w:rsidRDefault="00511251">
      <w:pPr>
        <w:pStyle w:val="ConsPlusNormal"/>
        <w:jc w:val="right"/>
        <w:outlineLvl w:val="2"/>
      </w:pPr>
      <w:r>
        <w:t>Таблица 2</w:t>
      </w:r>
    </w:p>
    <w:p w:rsidR="00511251" w:rsidRDefault="00511251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52"/>
        <w:gridCol w:w="2547"/>
        <w:gridCol w:w="3840"/>
      </w:tblGrid>
      <w:tr w:rsidR="00511251">
        <w:tc>
          <w:tcPr>
            <w:tcW w:w="3252" w:type="dxa"/>
          </w:tcPr>
          <w:p w:rsidR="00511251" w:rsidRDefault="00511251">
            <w:pPr>
              <w:pStyle w:val="ConsPlusNormal"/>
              <w:jc w:val="center"/>
            </w:pPr>
            <w:r>
              <w:t>Уровень образования, необходимый для приема на обучение по ППССЗ</w:t>
            </w:r>
          </w:p>
        </w:tc>
        <w:tc>
          <w:tcPr>
            <w:tcW w:w="2547" w:type="dxa"/>
          </w:tcPr>
          <w:p w:rsidR="00511251" w:rsidRDefault="00511251">
            <w:pPr>
              <w:pStyle w:val="ConsPlusNormal"/>
              <w:jc w:val="center"/>
            </w:pPr>
            <w:r>
              <w:t>Наименование квалификации углубленной подготовки</w:t>
            </w:r>
          </w:p>
        </w:tc>
        <w:tc>
          <w:tcPr>
            <w:tcW w:w="3840" w:type="dxa"/>
          </w:tcPr>
          <w:p w:rsidR="00511251" w:rsidRDefault="00511251">
            <w:pPr>
              <w:pStyle w:val="ConsPlusNormal"/>
              <w:jc w:val="center"/>
            </w:pPr>
            <w:r>
              <w:t xml:space="preserve">Срок получения СПО по ППССЗ углубленной подготовки в очной форме обучения </w:t>
            </w:r>
            <w:hyperlink w:anchor="P96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511251">
        <w:tc>
          <w:tcPr>
            <w:tcW w:w="3252" w:type="dxa"/>
          </w:tcPr>
          <w:p w:rsidR="00511251" w:rsidRDefault="00511251">
            <w:pPr>
              <w:pStyle w:val="ConsPlusNormal"/>
              <w:jc w:val="center"/>
            </w:pPr>
            <w:r>
              <w:t>среднее общее образование</w:t>
            </w:r>
          </w:p>
        </w:tc>
        <w:tc>
          <w:tcPr>
            <w:tcW w:w="2547" w:type="dxa"/>
            <w:vMerge w:val="restart"/>
          </w:tcPr>
          <w:p w:rsidR="00511251" w:rsidRDefault="00511251">
            <w:pPr>
              <w:pStyle w:val="ConsPlusNormal"/>
              <w:jc w:val="center"/>
            </w:pPr>
            <w:r>
              <w:t>Специалист по земельно-имущественным отношениям</w:t>
            </w:r>
          </w:p>
        </w:tc>
        <w:tc>
          <w:tcPr>
            <w:tcW w:w="3840" w:type="dxa"/>
          </w:tcPr>
          <w:p w:rsidR="00511251" w:rsidRDefault="00511251">
            <w:pPr>
              <w:pStyle w:val="ConsPlusNormal"/>
              <w:jc w:val="center"/>
            </w:pPr>
            <w:r>
              <w:t>2 года 10 месяцев</w:t>
            </w:r>
          </w:p>
        </w:tc>
      </w:tr>
      <w:tr w:rsidR="00511251">
        <w:tc>
          <w:tcPr>
            <w:tcW w:w="3252" w:type="dxa"/>
          </w:tcPr>
          <w:p w:rsidR="00511251" w:rsidRDefault="00511251">
            <w:pPr>
              <w:pStyle w:val="ConsPlusNormal"/>
              <w:jc w:val="center"/>
            </w:pPr>
            <w:r>
              <w:t>основное общее образование</w:t>
            </w:r>
          </w:p>
        </w:tc>
        <w:tc>
          <w:tcPr>
            <w:tcW w:w="2547" w:type="dxa"/>
            <w:vMerge/>
          </w:tcPr>
          <w:p w:rsidR="00511251" w:rsidRDefault="00511251"/>
        </w:tc>
        <w:tc>
          <w:tcPr>
            <w:tcW w:w="3840" w:type="dxa"/>
          </w:tcPr>
          <w:p w:rsidR="00511251" w:rsidRDefault="00511251">
            <w:pPr>
              <w:pStyle w:val="ConsPlusNormal"/>
              <w:jc w:val="center"/>
            </w:pPr>
            <w:r>
              <w:t xml:space="preserve">3 года 10 месяцев </w:t>
            </w:r>
            <w:hyperlink w:anchor="P97" w:history="1">
              <w:r>
                <w:rPr>
                  <w:color w:val="0000FF"/>
                </w:rPr>
                <w:t>&lt;2&gt;</w:t>
              </w:r>
            </w:hyperlink>
          </w:p>
        </w:tc>
      </w:tr>
    </w:tbl>
    <w:p w:rsidR="00511251" w:rsidRDefault="00511251">
      <w:pPr>
        <w:sectPr w:rsidR="00511251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511251" w:rsidRDefault="00511251">
      <w:pPr>
        <w:pStyle w:val="ConsPlusNormal"/>
        <w:jc w:val="both"/>
      </w:pPr>
    </w:p>
    <w:p w:rsidR="00511251" w:rsidRDefault="00511251">
      <w:pPr>
        <w:pStyle w:val="ConsPlusNormal"/>
        <w:ind w:firstLine="540"/>
        <w:jc w:val="both"/>
      </w:pPr>
      <w:r>
        <w:t>--------------------------------</w:t>
      </w:r>
    </w:p>
    <w:p w:rsidR="00511251" w:rsidRDefault="00511251">
      <w:pPr>
        <w:pStyle w:val="ConsPlusNormal"/>
        <w:ind w:firstLine="540"/>
        <w:jc w:val="both"/>
      </w:pPr>
      <w:bookmarkStart w:id="3" w:name="P96"/>
      <w:bookmarkEnd w:id="3"/>
      <w:r>
        <w:t>&lt;1&gt; Независимо от применяемых образовательных технологий.</w:t>
      </w:r>
    </w:p>
    <w:p w:rsidR="00511251" w:rsidRDefault="00511251">
      <w:pPr>
        <w:pStyle w:val="ConsPlusNormal"/>
        <w:ind w:firstLine="540"/>
        <w:jc w:val="both"/>
      </w:pPr>
      <w:bookmarkStart w:id="4" w:name="P97"/>
      <w:bookmarkEnd w:id="4"/>
      <w:r>
        <w:t>&lt;2&gt; Образовательные организации, осуществляющие подготовку специалистов среднего звена на базе основного общего образования, реализуют федеральный государственный образовательный стандарт среднего общего образования в пределах ППССЗ, в том числе с учетом получаемой специальности СПО.</w:t>
      </w:r>
    </w:p>
    <w:p w:rsidR="00511251" w:rsidRDefault="00511251">
      <w:pPr>
        <w:pStyle w:val="ConsPlusNormal"/>
        <w:jc w:val="both"/>
      </w:pPr>
    </w:p>
    <w:p w:rsidR="00511251" w:rsidRDefault="00511251">
      <w:pPr>
        <w:pStyle w:val="ConsPlusNormal"/>
        <w:ind w:firstLine="540"/>
        <w:jc w:val="both"/>
      </w:pPr>
      <w:r>
        <w:t>Сроки получения СПО по ППССЗ базовой и углубленной подготовки независимо от применяемых образовательных технологий увеличиваются:</w:t>
      </w:r>
    </w:p>
    <w:p w:rsidR="00511251" w:rsidRDefault="00511251">
      <w:pPr>
        <w:pStyle w:val="ConsPlusNormal"/>
        <w:ind w:firstLine="540"/>
        <w:jc w:val="both"/>
      </w:pPr>
      <w:r>
        <w:t>а) для обучающихся по очно-заочной и заочной формам обучения:</w:t>
      </w:r>
    </w:p>
    <w:p w:rsidR="00511251" w:rsidRDefault="00511251">
      <w:pPr>
        <w:pStyle w:val="ConsPlusNormal"/>
        <w:ind w:firstLine="540"/>
        <w:jc w:val="both"/>
      </w:pPr>
      <w:r>
        <w:t>на базе среднего общего образования - не более чем на 1 год;</w:t>
      </w:r>
    </w:p>
    <w:p w:rsidR="00511251" w:rsidRDefault="00511251">
      <w:pPr>
        <w:pStyle w:val="ConsPlusNormal"/>
        <w:ind w:firstLine="540"/>
        <w:jc w:val="both"/>
      </w:pPr>
      <w:r>
        <w:t>на базе основного общего образования - не более чем на 1,5 года;</w:t>
      </w:r>
    </w:p>
    <w:p w:rsidR="00511251" w:rsidRDefault="00511251">
      <w:pPr>
        <w:pStyle w:val="ConsPlusNormal"/>
        <w:ind w:firstLine="540"/>
        <w:jc w:val="both"/>
      </w:pPr>
      <w:r>
        <w:t>б) для инвалидов и лиц с ограниченными возможностями здоровья - не более чем на 10 месяцев.</w:t>
      </w:r>
    </w:p>
    <w:p w:rsidR="00511251" w:rsidRDefault="00511251">
      <w:pPr>
        <w:pStyle w:val="ConsPlusNormal"/>
        <w:jc w:val="both"/>
      </w:pPr>
    </w:p>
    <w:p w:rsidR="00511251" w:rsidRDefault="00511251">
      <w:pPr>
        <w:pStyle w:val="ConsPlusNormal"/>
        <w:jc w:val="center"/>
        <w:outlineLvl w:val="1"/>
      </w:pPr>
      <w:r>
        <w:t>IV. ХАРАКТЕРИСТИКА ПРОФЕССИОНАЛЬНОЙ</w:t>
      </w:r>
    </w:p>
    <w:p w:rsidR="00511251" w:rsidRDefault="00511251">
      <w:pPr>
        <w:pStyle w:val="ConsPlusNormal"/>
        <w:jc w:val="center"/>
      </w:pPr>
      <w:r>
        <w:t>ДЕЯТЕЛЬНОСТИ ВЫПУСКНИКОВ</w:t>
      </w:r>
    </w:p>
    <w:p w:rsidR="00511251" w:rsidRDefault="00511251">
      <w:pPr>
        <w:pStyle w:val="ConsPlusNormal"/>
        <w:jc w:val="both"/>
      </w:pPr>
    </w:p>
    <w:p w:rsidR="00511251" w:rsidRDefault="00511251">
      <w:pPr>
        <w:pStyle w:val="ConsPlusNormal"/>
        <w:ind w:firstLine="540"/>
        <w:jc w:val="both"/>
      </w:pPr>
      <w:r>
        <w:t>4.1. Область профессиональной деятельности выпускников: управление земельно-имущественным комплексом; осуществление кадастровых отношений; картографо-геодезическое сопровождение земельно-имущественных отношений; определение стоимости недвижимого имущества.</w:t>
      </w:r>
    </w:p>
    <w:p w:rsidR="00511251" w:rsidRDefault="00511251">
      <w:pPr>
        <w:pStyle w:val="ConsPlusNormal"/>
        <w:ind w:firstLine="540"/>
        <w:jc w:val="both"/>
      </w:pPr>
      <w:r>
        <w:t>4.2. Объектами профессиональной деятельности выпускников являются:</w:t>
      </w:r>
    </w:p>
    <w:p w:rsidR="00511251" w:rsidRDefault="00511251">
      <w:pPr>
        <w:pStyle w:val="ConsPlusNormal"/>
        <w:ind w:firstLine="540"/>
        <w:jc w:val="both"/>
      </w:pPr>
      <w:r>
        <w:t>земельно-имущественный комплекс;</w:t>
      </w:r>
    </w:p>
    <w:p w:rsidR="00511251" w:rsidRDefault="00511251">
      <w:pPr>
        <w:pStyle w:val="ConsPlusNormal"/>
        <w:ind w:firstLine="540"/>
        <w:jc w:val="both"/>
      </w:pPr>
      <w:r>
        <w:t>процесс кадастровых отношений;</w:t>
      </w:r>
    </w:p>
    <w:p w:rsidR="00511251" w:rsidRDefault="00511251">
      <w:pPr>
        <w:pStyle w:val="ConsPlusNormal"/>
        <w:ind w:firstLine="540"/>
        <w:jc w:val="both"/>
      </w:pPr>
      <w:r>
        <w:t>технология картографо-геодезического сопровождения земельно-имущественных отношений;</w:t>
      </w:r>
    </w:p>
    <w:p w:rsidR="00511251" w:rsidRDefault="00511251">
      <w:pPr>
        <w:pStyle w:val="ConsPlusNormal"/>
        <w:ind w:firstLine="540"/>
        <w:jc w:val="both"/>
      </w:pPr>
      <w:r>
        <w:t>технология определения стоимости недвижимого имущества.</w:t>
      </w:r>
    </w:p>
    <w:p w:rsidR="00511251" w:rsidRDefault="00511251">
      <w:pPr>
        <w:pStyle w:val="ConsPlusNormal"/>
        <w:ind w:firstLine="540"/>
        <w:jc w:val="both"/>
      </w:pPr>
      <w:r>
        <w:t>4.3. Специалист по земельно-имущественным отношениям базовой подготовки готовится к следующим видам деятельности:</w:t>
      </w:r>
    </w:p>
    <w:p w:rsidR="00511251" w:rsidRDefault="00511251">
      <w:pPr>
        <w:pStyle w:val="ConsPlusNormal"/>
        <w:ind w:firstLine="540"/>
        <w:jc w:val="both"/>
      </w:pPr>
      <w:r>
        <w:t>4.3.1. Управление земельно-имущественным комплексом.</w:t>
      </w:r>
    </w:p>
    <w:p w:rsidR="00511251" w:rsidRDefault="00511251">
      <w:pPr>
        <w:pStyle w:val="ConsPlusNormal"/>
        <w:ind w:firstLine="540"/>
        <w:jc w:val="both"/>
      </w:pPr>
      <w:r>
        <w:t>4.3.2. Осуществление кадастровых отношений.</w:t>
      </w:r>
    </w:p>
    <w:p w:rsidR="00511251" w:rsidRDefault="00511251">
      <w:pPr>
        <w:pStyle w:val="ConsPlusNormal"/>
        <w:ind w:firstLine="540"/>
        <w:jc w:val="both"/>
      </w:pPr>
      <w:r>
        <w:t>4.3.3. Картографо-геодезическое сопровождение земельно-имущественных отношений.</w:t>
      </w:r>
    </w:p>
    <w:p w:rsidR="00511251" w:rsidRDefault="00511251">
      <w:pPr>
        <w:pStyle w:val="ConsPlusNormal"/>
        <w:ind w:firstLine="540"/>
        <w:jc w:val="both"/>
      </w:pPr>
      <w:r>
        <w:t>4.3.4. Определение стоимости недвижимого имущества.</w:t>
      </w:r>
    </w:p>
    <w:p w:rsidR="00511251" w:rsidRDefault="00511251">
      <w:pPr>
        <w:pStyle w:val="ConsPlusNormal"/>
        <w:ind w:firstLine="540"/>
        <w:jc w:val="both"/>
      </w:pPr>
      <w:r>
        <w:t>4.4. Специалист по земельно-имущественным отношениям углубленной подготовки готовится к следующим видам деятельности:</w:t>
      </w:r>
    </w:p>
    <w:p w:rsidR="00511251" w:rsidRDefault="00511251">
      <w:pPr>
        <w:pStyle w:val="ConsPlusNormal"/>
        <w:ind w:firstLine="540"/>
        <w:jc w:val="both"/>
      </w:pPr>
      <w:r>
        <w:t>4.4.1. Управление земельно-имущественным комплексом.</w:t>
      </w:r>
    </w:p>
    <w:p w:rsidR="00511251" w:rsidRDefault="00511251">
      <w:pPr>
        <w:pStyle w:val="ConsPlusNormal"/>
        <w:ind w:firstLine="540"/>
        <w:jc w:val="both"/>
      </w:pPr>
      <w:r>
        <w:t>4.4.2. Осуществление кадастровых отношений.</w:t>
      </w:r>
    </w:p>
    <w:p w:rsidR="00511251" w:rsidRDefault="00511251">
      <w:pPr>
        <w:pStyle w:val="ConsPlusNormal"/>
        <w:ind w:firstLine="540"/>
        <w:jc w:val="both"/>
      </w:pPr>
      <w:r>
        <w:t>4.4.3. Картографо-геодезическое сопровождение земельно-имущественных отношений.</w:t>
      </w:r>
    </w:p>
    <w:p w:rsidR="00511251" w:rsidRDefault="00511251">
      <w:pPr>
        <w:pStyle w:val="ConsPlusNormal"/>
        <w:ind w:firstLine="540"/>
        <w:jc w:val="both"/>
      </w:pPr>
      <w:r>
        <w:t>4.4.4. Определение стоимости недвижимого имущества.</w:t>
      </w:r>
    </w:p>
    <w:p w:rsidR="00511251" w:rsidRDefault="00511251">
      <w:pPr>
        <w:pStyle w:val="ConsPlusNormal"/>
        <w:ind w:firstLine="540"/>
        <w:jc w:val="both"/>
      </w:pPr>
      <w:r>
        <w:t>4.4.5. Организация и управление предпринимательской деятельностью в сфере земельно-имущественных отношений.</w:t>
      </w:r>
    </w:p>
    <w:p w:rsidR="00511251" w:rsidRDefault="00511251">
      <w:pPr>
        <w:pStyle w:val="ConsPlusNormal"/>
        <w:jc w:val="both"/>
      </w:pPr>
    </w:p>
    <w:p w:rsidR="00511251" w:rsidRDefault="00511251">
      <w:pPr>
        <w:pStyle w:val="ConsPlusNormal"/>
        <w:jc w:val="center"/>
        <w:outlineLvl w:val="1"/>
      </w:pPr>
      <w:r>
        <w:t>V. ТРЕБОВАНИЯ К РЕЗУЛЬТАТАМ ОСВОЕНИЯ ПРОГРАММЫ ПОДГОТОВКИ</w:t>
      </w:r>
    </w:p>
    <w:p w:rsidR="00511251" w:rsidRDefault="00511251">
      <w:pPr>
        <w:pStyle w:val="ConsPlusNormal"/>
        <w:jc w:val="center"/>
      </w:pPr>
      <w:r>
        <w:t>СПЕЦИАЛИСТОВ СРЕДНЕГО ЗВЕНА</w:t>
      </w:r>
    </w:p>
    <w:p w:rsidR="00511251" w:rsidRDefault="00511251">
      <w:pPr>
        <w:pStyle w:val="ConsPlusNormal"/>
        <w:jc w:val="both"/>
      </w:pPr>
    </w:p>
    <w:p w:rsidR="00511251" w:rsidRDefault="00511251">
      <w:pPr>
        <w:pStyle w:val="ConsPlusNormal"/>
        <w:ind w:firstLine="540"/>
        <w:jc w:val="both"/>
      </w:pPr>
      <w:r>
        <w:t>5.1. Специалист по земельно-имущественным отношениям базовой подготовки должен обладать общими компетенциями, включающими в себя способность:</w:t>
      </w:r>
    </w:p>
    <w:p w:rsidR="00511251" w:rsidRDefault="00511251">
      <w:pPr>
        <w:pStyle w:val="ConsPlusNormal"/>
        <w:ind w:firstLine="540"/>
        <w:jc w:val="both"/>
      </w:pPr>
      <w:r>
        <w:t>ОК 1. Понимать сущность и социальную значимость своей будущей профессии, проявлять к ней устойчивый интерес.</w:t>
      </w:r>
    </w:p>
    <w:p w:rsidR="00511251" w:rsidRDefault="00511251">
      <w:pPr>
        <w:pStyle w:val="ConsPlusNormal"/>
        <w:ind w:firstLine="540"/>
        <w:jc w:val="both"/>
      </w:pPr>
      <w:r>
        <w:t>ОК 2. Анализировать социально-экономические и политические проблемы и процессы, использовать методы гуманитарно-социологических наук в различных видах профессиональной и социальной деятельности.</w:t>
      </w:r>
    </w:p>
    <w:p w:rsidR="00511251" w:rsidRDefault="00511251">
      <w:pPr>
        <w:pStyle w:val="ConsPlusNormal"/>
        <w:ind w:firstLine="540"/>
        <w:jc w:val="both"/>
      </w:pPr>
      <w:r>
        <w:lastRenderedPageBreak/>
        <w:t>ОК 3. Организовывать свою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:rsidR="00511251" w:rsidRDefault="00511251">
      <w:pPr>
        <w:pStyle w:val="ConsPlusNormal"/>
        <w:ind w:firstLine="540"/>
        <w:jc w:val="both"/>
      </w:pPr>
      <w:r>
        <w:t>ОК 4. Решать проблемы, оценивать риски и принимать решения в нестандартных ситуациях.</w:t>
      </w:r>
    </w:p>
    <w:p w:rsidR="00511251" w:rsidRDefault="00511251">
      <w:pPr>
        <w:pStyle w:val="ConsPlusNormal"/>
        <w:ind w:firstLine="540"/>
        <w:jc w:val="both"/>
      </w:pPr>
      <w:r>
        <w:t>ОК 5. 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:rsidR="00511251" w:rsidRDefault="00511251">
      <w:pPr>
        <w:pStyle w:val="ConsPlusNormal"/>
        <w:ind w:firstLine="540"/>
        <w:jc w:val="both"/>
      </w:pPr>
      <w:r>
        <w:t>ОК 6. Работать в коллективе и команде, обеспечивать ее сплочение, эффективно общаться с коллегами, руководством, потребителями.</w:t>
      </w:r>
    </w:p>
    <w:p w:rsidR="00511251" w:rsidRDefault="00511251">
      <w:pPr>
        <w:pStyle w:val="ConsPlusNormal"/>
        <w:ind w:firstLine="540"/>
        <w:jc w:val="both"/>
      </w:pPr>
      <w:r>
        <w:t>ОК 7.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511251" w:rsidRDefault="00511251">
      <w:pPr>
        <w:pStyle w:val="ConsPlusNormal"/>
        <w:ind w:firstLine="540"/>
        <w:jc w:val="both"/>
      </w:pPr>
      <w:r>
        <w:t>ОК 8. Быть готовым к смене технологий в профессиональной деятельности.</w:t>
      </w:r>
    </w:p>
    <w:p w:rsidR="00511251" w:rsidRDefault="00511251">
      <w:pPr>
        <w:pStyle w:val="ConsPlusNormal"/>
        <w:ind w:firstLine="540"/>
        <w:jc w:val="both"/>
      </w:pPr>
      <w:r>
        <w:t>ОК 9. Уважительно и бережно относиться к историческому наследию и культурным традициям, толерантно воспринимать социальные и культурные традиции.</w:t>
      </w:r>
    </w:p>
    <w:p w:rsidR="00511251" w:rsidRDefault="00511251">
      <w:pPr>
        <w:pStyle w:val="ConsPlusNormal"/>
        <w:ind w:firstLine="540"/>
        <w:jc w:val="both"/>
      </w:pPr>
      <w:r>
        <w:t>ОК 10. Соблюдать правила техники безопасности, нести ответственность за организацию мероприятий по обеспечению безопасности труда.</w:t>
      </w:r>
    </w:p>
    <w:p w:rsidR="00511251" w:rsidRDefault="00511251">
      <w:pPr>
        <w:pStyle w:val="ConsPlusNormal"/>
        <w:ind w:firstLine="540"/>
        <w:jc w:val="both"/>
      </w:pPr>
      <w:r>
        <w:t>5.2. Специалист по земельно-имущественным отношениям базовой подготовки должен обладать профессиональными компетенциями, соответствующими видам деятельности:</w:t>
      </w:r>
    </w:p>
    <w:p w:rsidR="00511251" w:rsidRDefault="00511251">
      <w:pPr>
        <w:pStyle w:val="ConsPlusNormal"/>
        <w:ind w:firstLine="540"/>
        <w:jc w:val="both"/>
      </w:pPr>
      <w:r>
        <w:t>5.2.1. Управление земельно-имущественным комплексом.</w:t>
      </w:r>
    </w:p>
    <w:p w:rsidR="00511251" w:rsidRDefault="00511251">
      <w:pPr>
        <w:pStyle w:val="ConsPlusNormal"/>
        <w:ind w:firstLine="540"/>
        <w:jc w:val="both"/>
      </w:pPr>
      <w:r>
        <w:t>ПК 1.1. Составлять земельный баланс района.</w:t>
      </w:r>
    </w:p>
    <w:p w:rsidR="00511251" w:rsidRDefault="00511251">
      <w:pPr>
        <w:pStyle w:val="ConsPlusNormal"/>
        <w:ind w:firstLine="540"/>
        <w:jc w:val="both"/>
      </w:pPr>
      <w:r>
        <w:t>ПК 1.2. Подготавливать документацию, необходимую для принятия управленческих решений по эксплуатации и развитию территорий.</w:t>
      </w:r>
    </w:p>
    <w:p w:rsidR="00511251" w:rsidRDefault="00511251">
      <w:pPr>
        <w:pStyle w:val="ConsPlusNormal"/>
        <w:ind w:firstLine="540"/>
        <w:jc w:val="both"/>
      </w:pPr>
      <w:r>
        <w:t>ПК 1.3. Готовить предложения по определению экономической эффективности использования имеющегося недвижимого имущества.</w:t>
      </w:r>
    </w:p>
    <w:p w:rsidR="00511251" w:rsidRDefault="00511251">
      <w:pPr>
        <w:pStyle w:val="ConsPlusNormal"/>
        <w:ind w:firstLine="540"/>
        <w:jc w:val="both"/>
      </w:pPr>
      <w:r>
        <w:t>ПК 1.4. Участвовать в проектировании и анализе социально-экономического развития территории.</w:t>
      </w:r>
    </w:p>
    <w:p w:rsidR="00511251" w:rsidRDefault="00511251">
      <w:pPr>
        <w:pStyle w:val="ConsPlusNormal"/>
        <w:ind w:firstLine="540"/>
        <w:jc w:val="both"/>
      </w:pPr>
      <w:r>
        <w:t>ПК 1.5. Осуществлять мониторинг земель территории.</w:t>
      </w:r>
    </w:p>
    <w:p w:rsidR="00511251" w:rsidRDefault="00511251">
      <w:pPr>
        <w:pStyle w:val="ConsPlusNormal"/>
        <w:ind w:firstLine="540"/>
        <w:jc w:val="both"/>
      </w:pPr>
      <w:r>
        <w:t>5.2.2. Осуществление кадастровых отношений.</w:t>
      </w:r>
    </w:p>
    <w:p w:rsidR="00511251" w:rsidRDefault="00511251">
      <w:pPr>
        <w:pStyle w:val="ConsPlusNormal"/>
        <w:ind w:firstLine="540"/>
        <w:jc w:val="both"/>
      </w:pPr>
      <w:r>
        <w:t>ПК 2.1. Выполнять комплекс кадастровых процедур.</w:t>
      </w:r>
    </w:p>
    <w:p w:rsidR="00511251" w:rsidRDefault="00511251">
      <w:pPr>
        <w:pStyle w:val="ConsPlusNormal"/>
        <w:ind w:firstLine="540"/>
        <w:jc w:val="both"/>
      </w:pPr>
      <w:r>
        <w:t>ПК 2.2. Определять кадастровую стоимость земель.</w:t>
      </w:r>
    </w:p>
    <w:p w:rsidR="00511251" w:rsidRDefault="00511251">
      <w:pPr>
        <w:pStyle w:val="ConsPlusNormal"/>
        <w:ind w:firstLine="540"/>
        <w:jc w:val="both"/>
      </w:pPr>
      <w:r>
        <w:t>ПК 2.3. Выполнять кадастровую съемку.</w:t>
      </w:r>
    </w:p>
    <w:p w:rsidR="00511251" w:rsidRDefault="00511251">
      <w:pPr>
        <w:pStyle w:val="ConsPlusNormal"/>
        <w:ind w:firstLine="540"/>
        <w:jc w:val="both"/>
      </w:pPr>
      <w:r>
        <w:t>ПК 2.4. Осуществлять кадастровый и технический учет объектов недвижимости.</w:t>
      </w:r>
    </w:p>
    <w:p w:rsidR="00511251" w:rsidRDefault="00511251">
      <w:pPr>
        <w:pStyle w:val="ConsPlusNormal"/>
        <w:ind w:firstLine="540"/>
        <w:jc w:val="both"/>
      </w:pPr>
      <w:r>
        <w:t>ПК 2.5. Формировать кадастровое дело.</w:t>
      </w:r>
    </w:p>
    <w:p w:rsidR="00511251" w:rsidRDefault="00511251">
      <w:pPr>
        <w:pStyle w:val="ConsPlusNormal"/>
        <w:ind w:firstLine="540"/>
        <w:jc w:val="both"/>
      </w:pPr>
      <w:r>
        <w:t>5.2.3. Картографо-геодезическое сопровождение земельно-имущественных отношений.</w:t>
      </w:r>
    </w:p>
    <w:p w:rsidR="00511251" w:rsidRDefault="00511251">
      <w:pPr>
        <w:pStyle w:val="ConsPlusNormal"/>
        <w:ind w:firstLine="540"/>
        <w:jc w:val="both"/>
      </w:pPr>
      <w:r>
        <w:t>ПК 3.1. Выполнять работы по картографо-геодезическому обеспечению территорий, создавать графические материалы.</w:t>
      </w:r>
    </w:p>
    <w:p w:rsidR="00511251" w:rsidRDefault="00511251">
      <w:pPr>
        <w:pStyle w:val="ConsPlusNormal"/>
        <w:ind w:firstLine="540"/>
        <w:jc w:val="both"/>
      </w:pPr>
      <w:r>
        <w:t>ПК 3.2. Использовать государственные геодезические сети и иные сети для производства картографо-геодезических работ.</w:t>
      </w:r>
    </w:p>
    <w:p w:rsidR="00511251" w:rsidRDefault="00511251">
      <w:pPr>
        <w:pStyle w:val="ConsPlusNormal"/>
        <w:ind w:firstLine="540"/>
        <w:jc w:val="both"/>
      </w:pPr>
      <w:r>
        <w:t>ПК 3.3. Использовать в практической деятельности геоинформационные системы.</w:t>
      </w:r>
    </w:p>
    <w:p w:rsidR="00511251" w:rsidRDefault="00511251">
      <w:pPr>
        <w:pStyle w:val="ConsPlusNormal"/>
        <w:ind w:firstLine="540"/>
        <w:jc w:val="both"/>
      </w:pPr>
      <w:r>
        <w:t>ПК 3.4. Определять координаты границ земельных участков и вычислять их площади.</w:t>
      </w:r>
    </w:p>
    <w:p w:rsidR="00511251" w:rsidRDefault="00511251">
      <w:pPr>
        <w:pStyle w:val="ConsPlusNormal"/>
        <w:ind w:firstLine="540"/>
        <w:jc w:val="both"/>
      </w:pPr>
      <w:r>
        <w:t>ПК 3.5. Выполнять поверку и юстировку геодезических приборов и инструментов.</w:t>
      </w:r>
    </w:p>
    <w:p w:rsidR="00511251" w:rsidRDefault="00511251">
      <w:pPr>
        <w:pStyle w:val="ConsPlusNormal"/>
        <w:ind w:firstLine="540"/>
        <w:jc w:val="both"/>
      </w:pPr>
      <w:r>
        <w:t>5.2.4. Определение стоимости недвижимого имущества.</w:t>
      </w:r>
    </w:p>
    <w:p w:rsidR="00511251" w:rsidRDefault="00511251">
      <w:pPr>
        <w:pStyle w:val="ConsPlusNormal"/>
        <w:ind w:firstLine="540"/>
        <w:jc w:val="both"/>
      </w:pPr>
      <w:r>
        <w:t>ПК 4.1. Осуществлять сбор и обработку необходимой и достаточной информации об объекте оценки и аналогичных объектах.</w:t>
      </w:r>
    </w:p>
    <w:p w:rsidR="00511251" w:rsidRDefault="00511251">
      <w:pPr>
        <w:pStyle w:val="ConsPlusNormal"/>
        <w:ind w:firstLine="540"/>
        <w:jc w:val="both"/>
      </w:pPr>
      <w:r>
        <w:t>ПК 4.2. Производить расчеты по оценке объекта оценки на основе применимых подходов и методов оценки.</w:t>
      </w:r>
    </w:p>
    <w:p w:rsidR="00511251" w:rsidRDefault="00511251">
      <w:pPr>
        <w:pStyle w:val="ConsPlusNormal"/>
        <w:ind w:firstLine="540"/>
        <w:jc w:val="both"/>
      </w:pPr>
      <w:r>
        <w:t>ПК 4.3. Обобщать результаты, полученные подходами, и давать обоснованное заключение об итоговой величине стоимости объекта оценки.</w:t>
      </w:r>
    </w:p>
    <w:p w:rsidR="00511251" w:rsidRDefault="00511251">
      <w:pPr>
        <w:pStyle w:val="ConsPlusNormal"/>
        <w:ind w:firstLine="540"/>
        <w:jc w:val="both"/>
      </w:pPr>
      <w:r>
        <w:t>ПК 4.4. Рассчитывать сметную стоимость зданий и сооружений в соответствии с действующими нормативами и применяемыми методиками.</w:t>
      </w:r>
    </w:p>
    <w:p w:rsidR="00511251" w:rsidRDefault="00511251">
      <w:pPr>
        <w:pStyle w:val="ConsPlusNormal"/>
        <w:ind w:firstLine="540"/>
        <w:jc w:val="both"/>
      </w:pPr>
      <w:r>
        <w:t>ПК 4.5. Классифицировать здания и сооружения в соответствии с принятой типологией.</w:t>
      </w:r>
    </w:p>
    <w:p w:rsidR="00511251" w:rsidRDefault="00511251">
      <w:pPr>
        <w:pStyle w:val="ConsPlusNormal"/>
        <w:ind w:firstLine="540"/>
        <w:jc w:val="both"/>
      </w:pPr>
      <w:r>
        <w:t>ПК 4.6. Оформлять оценочную документацию в соответствии с требованиями нормативных актов, регулирующих правоотношения в этой области.</w:t>
      </w:r>
    </w:p>
    <w:p w:rsidR="00511251" w:rsidRDefault="00511251">
      <w:pPr>
        <w:pStyle w:val="ConsPlusNormal"/>
        <w:ind w:firstLine="540"/>
        <w:jc w:val="both"/>
      </w:pPr>
      <w:r>
        <w:t>5.3. Специалист по земельно-имущественным отношениям углубленной подготовки должен обладать общими компетенциями, включающими в себя способность:</w:t>
      </w:r>
    </w:p>
    <w:p w:rsidR="00511251" w:rsidRDefault="00511251">
      <w:pPr>
        <w:pStyle w:val="ConsPlusNormal"/>
        <w:ind w:firstLine="540"/>
        <w:jc w:val="both"/>
      </w:pPr>
      <w:r>
        <w:t xml:space="preserve">ОК 1. Понимать сущность и социальную значимость своей будущей профессии, проявлять к </w:t>
      </w:r>
      <w:r>
        <w:lastRenderedPageBreak/>
        <w:t>ней устойчивый интерес.</w:t>
      </w:r>
    </w:p>
    <w:p w:rsidR="00511251" w:rsidRDefault="00511251">
      <w:pPr>
        <w:pStyle w:val="ConsPlusNormal"/>
        <w:ind w:firstLine="540"/>
        <w:jc w:val="both"/>
      </w:pPr>
      <w:r>
        <w:t>ОК 2. Анализировать социально-экономические и политические проблемы и процессы, использовать методы гуманитарно-социологических наук в различных видах профессиональной и социальной деятельности.</w:t>
      </w:r>
    </w:p>
    <w:p w:rsidR="00511251" w:rsidRDefault="00511251">
      <w:pPr>
        <w:pStyle w:val="ConsPlusNormal"/>
        <w:ind w:firstLine="540"/>
        <w:jc w:val="both"/>
      </w:pPr>
      <w:r>
        <w:t>ОК 3. Организовывать свою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:rsidR="00511251" w:rsidRDefault="00511251">
      <w:pPr>
        <w:pStyle w:val="ConsPlusNormal"/>
        <w:ind w:firstLine="540"/>
        <w:jc w:val="both"/>
      </w:pPr>
      <w:r>
        <w:t>ОК 4. Решать проблемы, оценивать риски и принимать решения в нестандартных ситуациях.</w:t>
      </w:r>
    </w:p>
    <w:p w:rsidR="00511251" w:rsidRDefault="00511251">
      <w:pPr>
        <w:pStyle w:val="ConsPlusNormal"/>
        <w:ind w:firstLine="540"/>
        <w:jc w:val="both"/>
      </w:pPr>
      <w:r>
        <w:t>ОК 5. 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:rsidR="00511251" w:rsidRDefault="00511251">
      <w:pPr>
        <w:pStyle w:val="ConsPlusNormal"/>
        <w:ind w:firstLine="540"/>
        <w:jc w:val="both"/>
      </w:pPr>
      <w:r>
        <w:t>ОК 6. Работать в коллективе и команде, обеспечивать ее сплочение, эффективно общаться с коллегами, руководством, потребителями.</w:t>
      </w:r>
    </w:p>
    <w:p w:rsidR="00511251" w:rsidRDefault="00511251">
      <w:pPr>
        <w:pStyle w:val="ConsPlusNormal"/>
        <w:ind w:firstLine="540"/>
        <w:jc w:val="both"/>
      </w:pPr>
      <w:r>
        <w:t>ОК 7.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511251" w:rsidRDefault="00511251">
      <w:pPr>
        <w:pStyle w:val="ConsPlusNormal"/>
        <w:ind w:firstLine="540"/>
        <w:jc w:val="both"/>
      </w:pPr>
      <w:r>
        <w:t>ОК 8. 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</w:r>
    </w:p>
    <w:p w:rsidR="00511251" w:rsidRDefault="00511251">
      <w:pPr>
        <w:pStyle w:val="ConsPlusNormal"/>
        <w:ind w:firstLine="540"/>
        <w:jc w:val="both"/>
      </w:pPr>
      <w:r>
        <w:t>ОК 9. Быть готовым к смене технологий в профессиональной деятельности.</w:t>
      </w:r>
    </w:p>
    <w:p w:rsidR="00511251" w:rsidRDefault="00511251">
      <w:pPr>
        <w:pStyle w:val="ConsPlusNormal"/>
        <w:ind w:firstLine="540"/>
        <w:jc w:val="both"/>
      </w:pPr>
      <w:r>
        <w:t>ОК 10. Осознавать и принимать ответственность за экологические последствия профессиональной деятельности, соблюдать регламенты по экологической безопасности и принципы рационального природопользования, выбирать способы повышения экологической безопасности профессиональной деятельности организации.</w:t>
      </w:r>
    </w:p>
    <w:p w:rsidR="00511251" w:rsidRDefault="00511251">
      <w:pPr>
        <w:pStyle w:val="ConsPlusNormal"/>
        <w:ind w:firstLine="540"/>
        <w:jc w:val="both"/>
      </w:pPr>
      <w:r>
        <w:t>ОК 11. Использовать принципы социального партнерства в регулировании социально-трудовых отношений в подразделении, организации.</w:t>
      </w:r>
    </w:p>
    <w:p w:rsidR="00511251" w:rsidRDefault="00511251">
      <w:pPr>
        <w:pStyle w:val="ConsPlusNormal"/>
        <w:ind w:firstLine="540"/>
        <w:jc w:val="both"/>
      </w:pPr>
      <w:r>
        <w:t>ОК 12. Использовать результаты научных исследований в профессиональной деятельности, участвовать в проведении и организации научных исследований под руководством, проводить и организовывать локальные научные исследования в области профессиональной деятельности.</w:t>
      </w:r>
    </w:p>
    <w:p w:rsidR="00511251" w:rsidRDefault="00511251">
      <w:pPr>
        <w:pStyle w:val="ConsPlusNormal"/>
        <w:ind w:firstLine="540"/>
        <w:jc w:val="both"/>
      </w:pPr>
      <w:r>
        <w:t>ОК 13. Соблюдать правила техники безопасности, нести ответственность за организацию мероприятий по обеспечению безопасности труда.</w:t>
      </w:r>
    </w:p>
    <w:p w:rsidR="00511251" w:rsidRDefault="00511251">
      <w:pPr>
        <w:pStyle w:val="ConsPlusNormal"/>
        <w:ind w:firstLine="540"/>
        <w:jc w:val="both"/>
      </w:pPr>
      <w:r>
        <w:t>5.4. Специалист по земельно-имущественным отношениям углубленной подготовки должен обладать профессиональными компетенциями, соответствующими видам деятельности.</w:t>
      </w:r>
    </w:p>
    <w:p w:rsidR="00511251" w:rsidRDefault="00511251">
      <w:pPr>
        <w:pStyle w:val="ConsPlusNormal"/>
        <w:ind w:firstLine="540"/>
        <w:jc w:val="both"/>
      </w:pPr>
      <w:r>
        <w:t>5.4.1. Управление земельно-имущественным комплексом.</w:t>
      </w:r>
    </w:p>
    <w:p w:rsidR="00511251" w:rsidRDefault="00511251">
      <w:pPr>
        <w:pStyle w:val="ConsPlusNormal"/>
        <w:ind w:firstLine="540"/>
        <w:jc w:val="both"/>
      </w:pPr>
      <w:r>
        <w:t>ПК 1.1. Составлять земельный баланс района.</w:t>
      </w:r>
    </w:p>
    <w:p w:rsidR="00511251" w:rsidRDefault="00511251">
      <w:pPr>
        <w:pStyle w:val="ConsPlusNormal"/>
        <w:ind w:firstLine="540"/>
        <w:jc w:val="both"/>
      </w:pPr>
      <w:r>
        <w:t>ПК 1.2. Подготавливать документацию, необходимую для принятия управленческих решений по эксплуатации и развитию территорий.</w:t>
      </w:r>
    </w:p>
    <w:p w:rsidR="00511251" w:rsidRDefault="00511251">
      <w:pPr>
        <w:pStyle w:val="ConsPlusNormal"/>
        <w:ind w:firstLine="540"/>
        <w:jc w:val="both"/>
      </w:pPr>
      <w:r>
        <w:t>ПК 1.3. Готовить предложения по определению экономической эффективности использования имеющегося недвижимого имущества.</w:t>
      </w:r>
    </w:p>
    <w:p w:rsidR="00511251" w:rsidRDefault="00511251">
      <w:pPr>
        <w:pStyle w:val="ConsPlusNormal"/>
        <w:ind w:firstLine="540"/>
        <w:jc w:val="both"/>
      </w:pPr>
      <w:r>
        <w:t>ПК 1.4. Участвовать в проектировании и анализе социально-экономического развития территории.</w:t>
      </w:r>
    </w:p>
    <w:p w:rsidR="00511251" w:rsidRDefault="00511251">
      <w:pPr>
        <w:pStyle w:val="ConsPlusNormal"/>
        <w:ind w:firstLine="540"/>
        <w:jc w:val="both"/>
      </w:pPr>
      <w:r>
        <w:t>ПК 1.5. Осуществлять мониторинг земель территории.</w:t>
      </w:r>
    </w:p>
    <w:p w:rsidR="00511251" w:rsidRDefault="00511251">
      <w:pPr>
        <w:pStyle w:val="ConsPlusNormal"/>
        <w:ind w:firstLine="540"/>
        <w:jc w:val="both"/>
      </w:pPr>
      <w:r>
        <w:t>ПК 1.6. Анализировать варианты применения моделей территориального управления.</w:t>
      </w:r>
    </w:p>
    <w:p w:rsidR="00511251" w:rsidRDefault="00511251">
      <w:pPr>
        <w:pStyle w:val="ConsPlusNormal"/>
        <w:ind w:firstLine="540"/>
        <w:jc w:val="both"/>
      </w:pPr>
      <w:r>
        <w:t>ПК 1.7. Определять инвестиционную привлекательность проектов застройки территорий.</w:t>
      </w:r>
    </w:p>
    <w:p w:rsidR="00511251" w:rsidRDefault="00511251">
      <w:pPr>
        <w:pStyle w:val="ConsPlusNormal"/>
        <w:ind w:firstLine="540"/>
        <w:jc w:val="both"/>
      </w:pPr>
      <w:r>
        <w:t>5.4.2. Осуществление кадастровых отношений.</w:t>
      </w:r>
    </w:p>
    <w:p w:rsidR="00511251" w:rsidRDefault="00511251">
      <w:pPr>
        <w:pStyle w:val="ConsPlusNormal"/>
        <w:ind w:firstLine="540"/>
        <w:jc w:val="both"/>
      </w:pPr>
      <w:r>
        <w:t>ПК 2.1. Выполнять комплекс кадастровых процедур.</w:t>
      </w:r>
    </w:p>
    <w:p w:rsidR="00511251" w:rsidRDefault="00511251">
      <w:pPr>
        <w:pStyle w:val="ConsPlusNormal"/>
        <w:ind w:firstLine="540"/>
        <w:jc w:val="both"/>
      </w:pPr>
      <w:r>
        <w:t>ПК 2.2. Определять кадастровую стоимость земель.</w:t>
      </w:r>
    </w:p>
    <w:p w:rsidR="00511251" w:rsidRDefault="00511251">
      <w:pPr>
        <w:pStyle w:val="ConsPlusNormal"/>
        <w:ind w:firstLine="540"/>
        <w:jc w:val="both"/>
      </w:pPr>
      <w:r>
        <w:t>ПК 2.3. Выполнять кадастровую съемку.</w:t>
      </w:r>
    </w:p>
    <w:p w:rsidR="00511251" w:rsidRDefault="00511251">
      <w:pPr>
        <w:pStyle w:val="ConsPlusNormal"/>
        <w:ind w:firstLine="540"/>
        <w:jc w:val="both"/>
      </w:pPr>
      <w:r>
        <w:t>ПК 2.4. Осуществлять кадастровый и технический учет объектов недвижимости.</w:t>
      </w:r>
    </w:p>
    <w:p w:rsidR="00511251" w:rsidRDefault="00511251">
      <w:pPr>
        <w:pStyle w:val="ConsPlusNormal"/>
        <w:ind w:firstLine="540"/>
        <w:jc w:val="both"/>
      </w:pPr>
      <w:r>
        <w:t>ПК 2.5. Формировать кадастровое дело.</w:t>
      </w:r>
    </w:p>
    <w:p w:rsidR="00511251" w:rsidRDefault="00511251">
      <w:pPr>
        <w:pStyle w:val="ConsPlusNormal"/>
        <w:ind w:firstLine="540"/>
        <w:jc w:val="both"/>
      </w:pPr>
      <w:r>
        <w:t>5.4.3. Картографо-геодезическое сопровождение земельно-имущественных отношений.</w:t>
      </w:r>
    </w:p>
    <w:p w:rsidR="00511251" w:rsidRDefault="00511251">
      <w:pPr>
        <w:pStyle w:val="ConsPlusNormal"/>
        <w:ind w:firstLine="540"/>
        <w:jc w:val="both"/>
      </w:pPr>
      <w:r>
        <w:t>ПК 3.1. Выполнять работы по картографо-геодезическому обеспечению территорий, создавать графические материалы.</w:t>
      </w:r>
    </w:p>
    <w:p w:rsidR="00511251" w:rsidRDefault="00511251">
      <w:pPr>
        <w:pStyle w:val="ConsPlusNormal"/>
        <w:ind w:firstLine="540"/>
        <w:jc w:val="both"/>
      </w:pPr>
      <w:r>
        <w:t>ПК 3.2. Использовать государственные геодезические сети и иные сети для производства картографо-геодезических работ.</w:t>
      </w:r>
    </w:p>
    <w:p w:rsidR="00511251" w:rsidRDefault="00511251">
      <w:pPr>
        <w:pStyle w:val="ConsPlusNormal"/>
        <w:ind w:firstLine="540"/>
        <w:jc w:val="both"/>
      </w:pPr>
      <w:r>
        <w:t>ПК 3.3. Использовать в практической деятельности геоинформационные системы.</w:t>
      </w:r>
    </w:p>
    <w:p w:rsidR="00511251" w:rsidRDefault="00511251">
      <w:pPr>
        <w:pStyle w:val="ConsPlusNormal"/>
        <w:ind w:firstLine="540"/>
        <w:jc w:val="both"/>
      </w:pPr>
      <w:r>
        <w:t>ПК 3.4. Определять координаты границ земельных участков и вычислять их площади.</w:t>
      </w:r>
    </w:p>
    <w:p w:rsidR="00511251" w:rsidRDefault="00511251">
      <w:pPr>
        <w:pStyle w:val="ConsPlusNormal"/>
        <w:ind w:firstLine="540"/>
        <w:jc w:val="both"/>
      </w:pPr>
      <w:r>
        <w:t>ПК 3.5. Выполнять поверку и юстировку геодезических приборов и инструментов.</w:t>
      </w:r>
    </w:p>
    <w:p w:rsidR="00511251" w:rsidRDefault="00511251">
      <w:pPr>
        <w:pStyle w:val="ConsPlusNormal"/>
        <w:ind w:firstLine="540"/>
        <w:jc w:val="both"/>
      </w:pPr>
      <w:r>
        <w:lastRenderedPageBreak/>
        <w:t>ПК 3.6. Выполнять полевые и камеральные геодезические работы по развитию и реконструкции сетей специального назначения (опорных межевых сетей).</w:t>
      </w:r>
    </w:p>
    <w:p w:rsidR="00511251" w:rsidRDefault="00511251">
      <w:pPr>
        <w:pStyle w:val="ConsPlusNormal"/>
        <w:ind w:firstLine="540"/>
        <w:jc w:val="both"/>
      </w:pPr>
      <w:r>
        <w:t>5.4.4. Определение стоимости недвижимого имущества.</w:t>
      </w:r>
    </w:p>
    <w:p w:rsidR="00511251" w:rsidRDefault="00511251">
      <w:pPr>
        <w:pStyle w:val="ConsPlusNormal"/>
        <w:ind w:firstLine="540"/>
        <w:jc w:val="both"/>
      </w:pPr>
      <w:r>
        <w:t>ПК 4.1. Осуществлять сбор и обработку необходимой и достаточной информации об объекте оценки и аналогичных объектах.</w:t>
      </w:r>
    </w:p>
    <w:p w:rsidR="00511251" w:rsidRDefault="00511251">
      <w:pPr>
        <w:pStyle w:val="ConsPlusNormal"/>
        <w:ind w:firstLine="540"/>
        <w:jc w:val="both"/>
      </w:pPr>
      <w:r>
        <w:t>ПК 4.2. Производить расчеты по оценке объекта оценки на основе применимых подходов и методов оценки.</w:t>
      </w:r>
    </w:p>
    <w:p w:rsidR="00511251" w:rsidRDefault="00511251">
      <w:pPr>
        <w:pStyle w:val="ConsPlusNormal"/>
        <w:ind w:firstLine="540"/>
        <w:jc w:val="both"/>
      </w:pPr>
      <w:r>
        <w:t>ПК 4.3. Обобщать результаты, полученные подходами, и давать обоснованное заключение об итоговой величине стоимости объекта оценки.</w:t>
      </w:r>
    </w:p>
    <w:p w:rsidR="00511251" w:rsidRDefault="00511251">
      <w:pPr>
        <w:pStyle w:val="ConsPlusNormal"/>
        <w:ind w:firstLine="540"/>
        <w:jc w:val="both"/>
      </w:pPr>
      <w:r>
        <w:t>ПК 4.4. Рассчитывать сметную стоимость зданий и сооружений в соответствии с действующими нормативами и применяемыми методиками.</w:t>
      </w:r>
    </w:p>
    <w:p w:rsidR="00511251" w:rsidRDefault="00511251">
      <w:pPr>
        <w:pStyle w:val="ConsPlusNormal"/>
        <w:ind w:firstLine="540"/>
        <w:jc w:val="both"/>
      </w:pPr>
      <w:r>
        <w:t>ПК 4.5. Классифицировать здания и сооружения в соответствии с принятой типологией.</w:t>
      </w:r>
    </w:p>
    <w:p w:rsidR="00511251" w:rsidRDefault="00511251">
      <w:pPr>
        <w:pStyle w:val="ConsPlusNormal"/>
        <w:ind w:firstLine="540"/>
        <w:jc w:val="both"/>
      </w:pPr>
      <w:r>
        <w:t>ПК 4.6. Оформлять оценочную документацию в соответствии с требованиями нормативных актов, регулирующих правоотношения в этой области.</w:t>
      </w:r>
    </w:p>
    <w:p w:rsidR="00511251" w:rsidRDefault="00511251">
      <w:pPr>
        <w:pStyle w:val="ConsPlusNormal"/>
        <w:ind w:firstLine="540"/>
        <w:jc w:val="both"/>
      </w:pPr>
      <w:r>
        <w:t>5.4.5. Организация и управление предпринимательской деятельностью в сфере земельно-имущественных отношений.</w:t>
      </w:r>
    </w:p>
    <w:p w:rsidR="00511251" w:rsidRDefault="00511251">
      <w:pPr>
        <w:pStyle w:val="ConsPlusNormal"/>
        <w:ind w:firstLine="540"/>
        <w:jc w:val="both"/>
      </w:pPr>
      <w:r>
        <w:t>ПК 5.1. Организовывать свою деятельность как индивидуального предпринимателя (кадастрового инженера) или коллектива организации в соответствии с вышеприведенными видами деятельности.</w:t>
      </w:r>
    </w:p>
    <w:p w:rsidR="00511251" w:rsidRDefault="00511251">
      <w:pPr>
        <w:pStyle w:val="ConsPlusNormal"/>
        <w:ind w:firstLine="540"/>
        <w:jc w:val="both"/>
      </w:pPr>
      <w:r>
        <w:t>ПК 5.2. Планировать за предпринимательскую деятельность и отчитываться за нее.</w:t>
      </w:r>
    </w:p>
    <w:p w:rsidR="00511251" w:rsidRDefault="00511251">
      <w:pPr>
        <w:pStyle w:val="ConsPlusNormal"/>
        <w:ind w:firstLine="540"/>
        <w:jc w:val="both"/>
      </w:pPr>
      <w:r>
        <w:t>ПК 5.3. Устанавливать партнерские связи, заключать хозяйственные договора.</w:t>
      </w:r>
    </w:p>
    <w:p w:rsidR="00511251" w:rsidRDefault="00511251">
      <w:pPr>
        <w:pStyle w:val="ConsPlusNormal"/>
        <w:ind w:firstLine="540"/>
        <w:jc w:val="both"/>
      </w:pPr>
      <w:r>
        <w:t>ПК 5.4. Обеспечивать получение прибыли от хозяйственной деятельности.</w:t>
      </w:r>
    </w:p>
    <w:p w:rsidR="00511251" w:rsidRDefault="00511251">
      <w:pPr>
        <w:pStyle w:val="ConsPlusNormal"/>
        <w:jc w:val="both"/>
      </w:pPr>
    </w:p>
    <w:p w:rsidR="00511251" w:rsidRDefault="00511251">
      <w:pPr>
        <w:pStyle w:val="ConsPlusNormal"/>
        <w:jc w:val="center"/>
        <w:outlineLvl w:val="1"/>
      </w:pPr>
      <w:r>
        <w:t>VI. ТРЕБОВАНИЯ К СТРУКТУРЕ ПРОГРАММЫ ПОДГОТОВКИ</w:t>
      </w:r>
    </w:p>
    <w:p w:rsidR="00511251" w:rsidRDefault="00511251">
      <w:pPr>
        <w:pStyle w:val="ConsPlusNormal"/>
        <w:jc w:val="center"/>
      </w:pPr>
      <w:r>
        <w:t>СПЕЦИАЛИСТОВ СРЕДНЕГО ЗВЕНА</w:t>
      </w:r>
    </w:p>
    <w:p w:rsidR="00511251" w:rsidRDefault="00511251">
      <w:pPr>
        <w:pStyle w:val="ConsPlusNormal"/>
        <w:jc w:val="both"/>
      </w:pPr>
    </w:p>
    <w:p w:rsidR="00511251" w:rsidRDefault="00511251">
      <w:pPr>
        <w:pStyle w:val="ConsPlusNormal"/>
        <w:ind w:firstLine="540"/>
        <w:jc w:val="both"/>
      </w:pPr>
      <w:r>
        <w:t>6.1. ППССЗ предусматривает изучение следующих учебных циклов:</w:t>
      </w:r>
    </w:p>
    <w:p w:rsidR="00511251" w:rsidRDefault="00511251">
      <w:pPr>
        <w:pStyle w:val="ConsPlusNormal"/>
        <w:ind w:firstLine="540"/>
        <w:jc w:val="both"/>
      </w:pPr>
      <w:r>
        <w:t>общего гуманитарного и социально-экономического;</w:t>
      </w:r>
    </w:p>
    <w:p w:rsidR="00511251" w:rsidRDefault="00511251">
      <w:pPr>
        <w:pStyle w:val="ConsPlusNormal"/>
        <w:ind w:firstLine="540"/>
        <w:jc w:val="both"/>
      </w:pPr>
      <w:r>
        <w:t>математического и общего естественнонаучного;</w:t>
      </w:r>
    </w:p>
    <w:p w:rsidR="00511251" w:rsidRDefault="00511251">
      <w:pPr>
        <w:pStyle w:val="ConsPlusNormal"/>
        <w:ind w:firstLine="540"/>
        <w:jc w:val="both"/>
      </w:pPr>
      <w:r>
        <w:t>профессионального;</w:t>
      </w:r>
    </w:p>
    <w:p w:rsidR="00511251" w:rsidRDefault="00511251">
      <w:pPr>
        <w:pStyle w:val="ConsPlusNormal"/>
        <w:ind w:firstLine="540"/>
        <w:jc w:val="both"/>
      </w:pPr>
      <w:r>
        <w:t>и разделов:</w:t>
      </w:r>
    </w:p>
    <w:p w:rsidR="00511251" w:rsidRDefault="00511251">
      <w:pPr>
        <w:pStyle w:val="ConsPlusNormal"/>
        <w:ind w:firstLine="540"/>
        <w:jc w:val="both"/>
      </w:pPr>
      <w:r>
        <w:t>учебная практика;</w:t>
      </w:r>
    </w:p>
    <w:p w:rsidR="00511251" w:rsidRDefault="00511251">
      <w:pPr>
        <w:pStyle w:val="ConsPlusNormal"/>
        <w:ind w:firstLine="540"/>
        <w:jc w:val="both"/>
      </w:pPr>
      <w:r>
        <w:t>производственная практика (по профилю специальности);</w:t>
      </w:r>
    </w:p>
    <w:p w:rsidR="00511251" w:rsidRDefault="00511251">
      <w:pPr>
        <w:pStyle w:val="ConsPlusNormal"/>
        <w:ind w:firstLine="540"/>
        <w:jc w:val="both"/>
      </w:pPr>
      <w:r>
        <w:t>производственная практика (преддипломная);</w:t>
      </w:r>
    </w:p>
    <w:p w:rsidR="00511251" w:rsidRDefault="00511251">
      <w:pPr>
        <w:pStyle w:val="ConsPlusNormal"/>
        <w:ind w:firstLine="540"/>
        <w:jc w:val="both"/>
      </w:pPr>
      <w:r>
        <w:t>промежуточная аттестация;</w:t>
      </w:r>
    </w:p>
    <w:p w:rsidR="00511251" w:rsidRDefault="00511251">
      <w:pPr>
        <w:pStyle w:val="ConsPlusNormal"/>
        <w:ind w:firstLine="540"/>
        <w:jc w:val="both"/>
      </w:pPr>
      <w:r>
        <w:t>государственная итоговая аттестация.</w:t>
      </w:r>
    </w:p>
    <w:p w:rsidR="00511251" w:rsidRDefault="00511251">
      <w:pPr>
        <w:pStyle w:val="ConsPlusNormal"/>
        <w:ind w:firstLine="540"/>
        <w:jc w:val="both"/>
      </w:pPr>
      <w:r>
        <w:t>6.2. Обязательная часть ППССЗ по учебным циклам должна составлять около 70 процентов от общего объема времени, отведенного на их освоение. Вариативная часть (около 30 процентов) дает возможность расширения и (или) углубления подготовки, определяемой содержанием обязательной части, получения дополнительных компетенций, умений и знаний, необходимых для обеспечения конкурентоспособности выпускника в соответствии с запросами регионального рынка труда и возможностями продолжения образования. Дисциплины, междисциплинарные курсы и профессиональные модули вариативной части определяются образовательной организацией.</w:t>
      </w:r>
    </w:p>
    <w:p w:rsidR="00511251" w:rsidRDefault="00511251">
      <w:pPr>
        <w:pStyle w:val="ConsPlusNormal"/>
        <w:ind w:firstLine="540"/>
        <w:jc w:val="both"/>
      </w:pPr>
      <w:r>
        <w:t>Общий гуманитарный и социально-экономический, математический и общий естественнонаучный учебные циклы состоят из дисциплин.</w:t>
      </w:r>
    </w:p>
    <w:p w:rsidR="00511251" w:rsidRDefault="00511251">
      <w:pPr>
        <w:pStyle w:val="ConsPlusNormal"/>
        <w:ind w:firstLine="540"/>
        <w:jc w:val="both"/>
      </w:pPr>
      <w:r>
        <w:t>Профессиональный учебный цикл состоит из общепрофессиональных дисциплин и профессиональных модулей в соответствии с видами деятельности. В состав профессионального модуля входит один или несколько междисциплинарных курсов. При освоении обучающимися профессиональных модулей проводятся учебная и (или) производственная практика (по профилю специальности).</w:t>
      </w:r>
    </w:p>
    <w:p w:rsidR="00511251" w:rsidRDefault="00511251">
      <w:pPr>
        <w:pStyle w:val="ConsPlusNormal"/>
        <w:ind w:firstLine="540"/>
        <w:jc w:val="both"/>
      </w:pPr>
      <w:r>
        <w:t xml:space="preserve">6.3. Обязательная часть общего гуманитарного и социально-экономического учебного цикла ППССЗ базовой подготовки должна предусматривать изучение следующих обязательных дисциплин: "Основы философии", "История", "Иностранный язык", "Физическая культура"; </w:t>
      </w:r>
      <w:r>
        <w:lastRenderedPageBreak/>
        <w:t>углубленной подготовки - "Основы философии", "История", "Психология общения", "Иностранный язык", "Физическая культура".</w:t>
      </w:r>
    </w:p>
    <w:p w:rsidR="00511251" w:rsidRDefault="00511251">
      <w:pPr>
        <w:pStyle w:val="ConsPlusNormal"/>
        <w:ind w:firstLine="540"/>
        <w:jc w:val="both"/>
      </w:pPr>
      <w:r>
        <w:t>Обязательная часть профессионального учебного цикла ППССЗ как базовой, так и углубленной подготовки должна предусматривать изучение дисциплины "Безопасность жизнедеятельности". Объем часов на дисциплину "Безопасность жизнедеятельности" составляет 68 часов, из них на освоение основ военной службы - 48 часов.</w:t>
      </w:r>
    </w:p>
    <w:p w:rsidR="00511251" w:rsidRDefault="00511251">
      <w:pPr>
        <w:pStyle w:val="ConsPlusNormal"/>
        <w:ind w:firstLine="540"/>
        <w:jc w:val="both"/>
      </w:pPr>
      <w:r>
        <w:t>Дисциплина "Физическая культура" реализуется в порядке, установленном образовательной организацией. Для обучающихся инвалидов и лиц с ограниченными возможностями здоровья образовательная организация устанавливает особый порядок освоения дисциплины "Физическая культура" с учетом состояния их здоровья.</w:t>
      </w:r>
    </w:p>
    <w:p w:rsidR="00511251" w:rsidRDefault="00511251">
      <w:pPr>
        <w:pStyle w:val="ConsPlusNormal"/>
        <w:jc w:val="both"/>
      </w:pPr>
      <w:r>
        <w:t xml:space="preserve">(абзац введен </w:t>
      </w:r>
      <w:hyperlink r:id="rId11" w:history="1">
        <w:r>
          <w:rPr>
            <w:color w:val="0000FF"/>
          </w:rPr>
          <w:t>Приказом</w:t>
        </w:r>
      </w:hyperlink>
      <w:r>
        <w:t xml:space="preserve"> Минобрнауки России от 14.09.2016 N 1193)</w:t>
      </w:r>
    </w:p>
    <w:p w:rsidR="00511251" w:rsidRDefault="00511251">
      <w:pPr>
        <w:pStyle w:val="ConsPlusNormal"/>
        <w:ind w:firstLine="540"/>
        <w:jc w:val="both"/>
      </w:pPr>
      <w:r>
        <w:t>6.4. Образовательной организацией при определении структуры ППССЗ и трудоемкости ее освоения может применяться система зачетных единиц, при этом одна зачетная единица соответствует 36 академическим часам.</w:t>
      </w:r>
    </w:p>
    <w:p w:rsidR="00511251" w:rsidRDefault="00511251">
      <w:pPr>
        <w:pStyle w:val="ConsPlusNormal"/>
        <w:jc w:val="both"/>
      </w:pPr>
    </w:p>
    <w:p w:rsidR="00511251" w:rsidRDefault="00511251">
      <w:pPr>
        <w:sectPr w:rsidR="00511251">
          <w:pgSz w:w="11905" w:h="16838"/>
          <w:pgMar w:top="1134" w:right="850" w:bottom="1134" w:left="1701" w:header="0" w:footer="0" w:gutter="0"/>
          <w:cols w:space="720"/>
        </w:sectPr>
      </w:pPr>
    </w:p>
    <w:p w:rsidR="00511251" w:rsidRDefault="00511251">
      <w:pPr>
        <w:pStyle w:val="ConsPlusNormal"/>
        <w:jc w:val="right"/>
        <w:outlineLvl w:val="2"/>
      </w:pPr>
      <w:r>
        <w:lastRenderedPageBreak/>
        <w:t>Таблица 3</w:t>
      </w:r>
    </w:p>
    <w:p w:rsidR="00511251" w:rsidRDefault="00511251">
      <w:pPr>
        <w:pStyle w:val="ConsPlusNormal"/>
        <w:jc w:val="both"/>
      </w:pPr>
    </w:p>
    <w:p w:rsidR="00511251" w:rsidRDefault="00511251">
      <w:pPr>
        <w:pStyle w:val="ConsPlusNormal"/>
        <w:jc w:val="center"/>
      </w:pPr>
      <w:r>
        <w:t>Структура программы подготовки специалистов среднего звена</w:t>
      </w:r>
    </w:p>
    <w:p w:rsidR="00511251" w:rsidRDefault="00511251">
      <w:pPr>
        <w:pStyle w:val="ConsPlusNormal"/>
        <w:jc w:val="center"/>
      </w:pPr>
      <w:r>
        <w:t>базовой подготовки</w:t>
      </w:r>
    </w:p>
    <w:p w:rsidR="00511251" w:rsidRDefault="00511251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34"/>
        <w:gridCol w:w="4535"/>
        <w:gridCol w:w="1575"/>
        <w:gridCol w:w="1575"/>
        <w:gridCol w:w="2547"/>
        <w:gridCol w:w="2042"/>
      </w:tblGrid>
      <w:tr w:rsidR="00511251">
        <w:tc>
          <w:tcPr>
            <w:tcW w:w="1334" w:type="dxa"/>
          </w:tcPr>
          <w:p w:rsidR="00511251" w:rsidRDefault="00511251">
            <w:pPr>
              <w:pStyle w:val="ConsPlusNormal"/>
              <w:jc w:val="center"/>
            </w:pPr>
            <w:r>
              <w:t>Индекс</w:t>
            </w:r>
          </w:p>
        </w:tc>
        <w:tc>
          <w:tcPr>
            <w:tcW w:w="4535" w:type="dxa"/>
          </w:tcPr>
          <w:p w:rsidR="00511251" w:rsidRDefault="00511251">
            <w:pPr>
              <w:pStyle w:val="ConsPlusNormal"/>
              <w:jc w:val="center"/>
            </w:pPr>
            <w:r>
              <w:t>Наименование учебных циклов, разделов, модулей, требования к знаниям, умениям, практическому опыту</w:t>
            </w:r>
          </w:p>
        </w:tc>
        <w:tc>
          <w:tcPr>
            <w:tcW w:w="1575" w:type="dxa"/>
          </w:tcPr>
          <w:p w:rsidR="00511251" w:rsidRDefault="00511251">
            <w:pPr>
              <w:pStyle w:val="ConsPlusNormal"/>
              <w:jc w:val="center"/>
            </w:pPr>
            <w:r>
              <w:t>Всего максимальной учебной нагрузки обучающегося (час./нед.)</w:t>
            </w:r>
          </w:p>
        </w:tc>
        <w:tc>
          <w:tcPr>
            <w:tcW w:w="1575" w:type="dxa"/>
          </w:tcPr>
          <w:p w:rsidR="00511251" w:rsidRDefault="00511251">
            <w:pPr>
              <w:pStyle w:val="ConsPlusNormal"/>
              <w:jc w:val="center"/>
            </w:pPr>
            <w:r>
              <w:t>В том числе часов обязательных учебных занятий</w:t>
            </w:r>
          </w:p>
        </w:tc>
        <w:tc>
          <w:tcPr>
            <w:tcW w:w="2547" w:type="dxa"/>
          </w:tcPr>
          <w:p w:rsidR="00511251" w:rsidRDefault="00511251">
            <w:pPr>
              <w:pStyle w:val="ConsPlusNormal"/>
              <w:jc w:val="center"/>
            </w:pPr>
            <w:r>
              <w:t>Индекс и наименование дисциплин, междисциплинарных курсов (МДК)</w:t>
            </w:r>
          </w:p>
        </w:tc>
        <w:tc>
          <w:tcPr>
            <w:tcW w:w="2042" w:type="dxa"/>
          </w:tcPr>
          <w:p w:rsidR="00511251" w:rsidRDefault="00511251">
            <w:pPr>
              <w:pStyle w:val="ConsPlusNormal"/>
              <w:jc w:val="center"/>
            </w:pPr>
            <w:r>
              <w:t>Коды формируемых компетенций</w:t>
            </w:r>
          </w:p>
        </w:tc>
      </w:tr>
      <w:tr w:rsidR="00511251">
        <w:tc>
          <w:tcPr>
            <w:tcW w:w="1334" w:type="dxa"/>
          </w:tcPr>
          <w:p w:rsidR="00511251" w:rsidRDefault="00511251">
            <w:pPr>
              <w:pStyle w:val="ConsPlusNormal"/>
            </w:pPr>
          </w:p>
        </w:tc>
        <w:tc>
          <w:tcPr>
            <w:tcW w:w="4535" w:type="dxa"/>
          </w:tcPr>
          <w:p w:rsidR="00511251" w:rsidRDefault="00511251">
            <w:pPr>
              <w:pStyle w:val="ConsPlusNormal"/>
            </w:pPr>
            <w:r>
              <w:t>Обязательная часть учебных циклов ППССЗ</w:t>
            </w:r>
          </w:p>
        </w:tc>
        <w:tc>
          <w:tcPr>
            <w:tcW w:w="1575" w:type="dxa"/>
          </w:tcPr>
          <w:p w:rsidR="00511251" w:rsidRDefault="00511251">
            <w:pPr>
              <w:pStyle w:val="ConsPlusNormal"/>
              <w:jc w:val="center"/>
            </w:pPr>
            <w:r>
              <w:t>2214</w:t>
            </w:r>
          </w:p>
        </w:tc>
        <w:tc>
          <w:tcPr>
            <w:tcW w:w="1575" w:type="dxa"/>
          </w:tcPr>
          <w:p w:rsidR="00511251" w:rsidRDefault="00511251">
            <w:pPr>
              <w:pStyle w:val="ConsPlusNormal"/>
              <w:jc w:val="center"/>
            </w:pPr>
            <w:r>
              <w:t>1476</w:t>
            </w:r>
          </w:p>
        </w:tc>
        <w:tc>
          <w:tcPr>
            <w:tcW w:w="2547" w:type="dxa"/>
          </w:tcPr>
          <w:p w:rsidR="00511251" w:rsidRDefault="00511251">
            <w:pPr>
              <w:pStyle w:val="ConsPlusNormal"/>
            </w:pPr>
          </w:p>
        </w:tc>
        <w:tc>
          <w:tcPr>
            <w:tcW w:w="2042" w:type="dxa"/>
          </w:tcPr>
          <w:p w:rsidR="00511251" w:rsidRDefault="00511251">
            <w:pPr>
              <w:pStyle w:val="ConsPlusNormal"/>
            </w:pPr>
          </w:p>
        </w:tc>
      </w:tr>
      <w:tr w:rsidR="00511251">
        <w:tc>
          <w:tcPr>
            <w:tcW w:w="1334" w:type="dxa"/>
            <w:vMerge w:val="restart"/>
          </w:tcPr>
          <w:p w:rsidR="00511251" w:rsidRDefault="00511251">
            <w:pPr>
              <w:pStyle w:val="ConsPlusNormal"/>
            </w:pPr>
            <w:r>
              <w:t>ОГСЭ.00</w:t>
            </w:r>
          </w:p>
        </w:tc>
        <w:tc>
          <w:tcPr>
            <w:tcW w:w="4535" w:type="dxa"/>
          </w:tcPr>
          <w:p w:rsidR="00511251" w:rsidRDefault="00511251">
            <w:pPr>
              <w:pStyle w:val="ConsPlusNormal"/>
            </w:pPr>
            <w:r>
              <w:t>Общий гуманитарный и социально-экономический учебный цикл</w:t>
            </w:r>
          </w:p>
        </w:tc>
        <w:tc>
          <w:tcPr>
            <w:tcW w:w="1575" w:type="dxa"/>
          </w:tcPr>
          <w:p w:rsidR="00511251" w:rsidRDefault="00511251">
            <w:pPr>
              <w:pStyle w:val="ConsPlusNormal"/>
              <w:jc w:val="center"/>
            </w:pPr>
            <w:r>
              <w:t>498</w:t>
            </w:r>
          </w:p>
        </w:tc>
        <w:tc>
          <w:tcPr>
            <w:tcW w:w="1575" w:type="dxa"/>
          </w:tcPr>
          <w:p w:rsidR="00511251" w:rsidRDefault="00511251">
            <w:pPr>
              <w:pStyle w:val="ConsPlusNormal"/>
              <w:jc w:val="center"/>
            </w:pPr>
            <w:r>
              <w:t>332</w:t>
            </w:r>
          </w:p>
        </w:tc>
        <w:tc>
          <w:tcPr>
            <w:tcW w:w="2547" w:type="dxa"/>
          </w:tcPr>
          <w:p w:rsidR="00511251" w:rsidRDefault="00511251">
            <w:pPr>
              <w:pStyle w:val="ConsPlusNormal"/>
            </w:pPr>
          </w:p>
        </w:tc>
        <w:tc>
          <w:tcPr>
            <w:tcW w:w="2042" w:type="dxa"/>
          </w:tcPr>
          <w:p w:rsidR="00511251" w:rsidRDefault="00511251">
            <w:pPr>
              <w:pStyle w:val="ConsPlusNormal"/>
            </w:pPr>
          </w:p>
        </w:tc>
      </w:tr>
      <w:tr w:rsidR="00511251">
        <w:tc>
          <w:tcPr>
            <w:tcW w:w="1334" w:type="dxa"/>
            <w:vMerge/>
          </w:tcPr>
          <w:p w:rsidR="00511251" w:rsidRDefault="00511251"/>
        </w:tc>
        <w:tc>
          <w:tcPr>
            <w:tcW w:w="4535" w:type="dxa"/>
          </w:tcPr>
          <w:p w:rsidR="00511251" w:rsidRDefault="00511251">
            <w:pPr>
              <w:pStyle w:val="ConsPlusNormal"/>
            </w:pPr>
            <w:r>
              <w:t>В результате изучения обязательной части учебного цикла обучающийся должен:</w:t>
            </w:r>
          </w:p>
          <w:p w:rsidR="00511251" w:rsidRDefault="00511251">
            <w:pPr>
              <w:pStyle w:val="ConsPlusNormal"/>
            </w:pPr>
            <w:r>
              <w:t>уметь:</w:t>
            </w:r>
          </w:p>
          <w:p w:rsidR="00511251" w:rsidRDefault="00511251">
            <w:pPr>
              <w:pStyle w:val="ConsPlusNormal"/>
            </w:pPr>
            <w:r>
              <w:t>ориентироваться в наиболее общих философских проблемах бытия, познания, ценностей, свободы и смысла жизни как основах формирования культуры гражданина и будущего специалиста;</w:t>
            </w:r>
          </w:p>
          <w:p w:rsidR="00511251" w:rsidRDefault="00511251">
            <w:pPr>
              <w:pStyle w:val="ConsPlusNormal"/>
            </w:pPr>
            <w:r>
              <w:t>знать:</w:t>
            </w:r>
          </w:p>
          <w:p w:rsidR="00511251" w:rsidRDefault="00511251">
            <w:pPr>
              <w:pStyle w:val="ConsPlusNormal"/>
            </w:pPr>
            <w:r>
              <w:t>основные категории и понятия философии;</w:t>
            </w:r>
          </w:p>
          <w:p w:rsidR="00511251" w:rsidRDefault="00511251">
            <w:pPr>
              <w:pStyle w:val="ConsPlusNormal"/>
            </w:pPr>
            <w:r>
              <w:t>роль философии в жизни человека и общества;</w:t>
            </w:r>
          </w:p>
          <w:p w:rsidR="00511251" w:rsidRDefault="00511251">
            <w:pPr>
              <w:pStyle w:val="ConsPlusNormal"/>
            </w:pPr>
            <w:r>
              <w:t>основы философского учения о бытии;</w:t>
            </w:r>
          </w:p>
          <w:p w:rsidR="00511251" w:rsidRDefault="00511251">
            <w:pPr>
              <w:pStyle w:val="ConsPlusNormal"/>
            </w:pPr>
            <w:r>
              <w:t>сущность процесса познания;</w:t>
            </w:r>
          </w:p>
          <w:p w:rsidR="00511251" w:rsidRDefault="00511251">
            <w:pPr>
              <w:pStyle w:val="ConsPlusNormal"/>
            </w:pPr>
            <w:r>
              <w:t>основы научной, философской и религиозной картин мира;</w:t>
            </w:r>
          </w:p>
          <w:p w:rsidR="00511251" w:rsidRDefault="00511251">
            <w:pPr>
              <w:pStyle w:val="ConsPlusNormal"/>
            </w:pPr>
            <w:r>
              <w:t xml:space="preserve">об условиях формирования личности, свободе </w:t>
            </w:r>
            <w:r>
              <w:lastRenderedPageBreak/>
              <w:t>и ответственности за сохранение жизни, культуры, окружающей среды;</w:t>
            </w:r>
          </w:p>
          <w:p w:rsidR="00511251" w:rsidRDefault="00511251">
            <w:pPr>
              <w:pStyle w:val="ConsPlusNormal"/>
            </w:pPr>
            <w:r>
              <w:t>о социальных и этических проблемах, связанных с развитием и использованием достижений науки, техники и технологий</w:t>
            </w:r>
          </w:p>
        </w:tc>
        <w:tc>
          <w:tcPr>
            <w:tcW w:w="1575" w:type="dxa"/>
          </w:tcPr>
          <w:p w:rsidR="00511251" w:rsidRDefault="00511251">
            <w:pPr>
              <w:pStyle w:val="ConsPlusNormal"/>
            </w:pPr>
          </w:p>
        </w:tc>
        <w:tc>
          <w:tcPr>
            <w:tcW w:w="1575" w:type="dxa"/>
          </w:tcPr>
          <w:p w:rsidR="00511251" w:rsidRDefault="00511251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547" w:type="dxa"/>
          </w:tcPr>
          <w:p w:rsidR="00511251" w:rsidRDefault="00511251">
            <w:pPr>
              <w:pStyle w:val="ConsPlusNormal"/>
            </w:pPr>
            <w:r>
              <w:t>ОГСЭ.01. Основы философии</w:t>
            </w:r>
          </w:p>
        </w:tc>
        <w:tc>
          <w:tcPr>
            <w:tcW w:w="2042" w:type="dxa"/>
          </w:tcPr>
          <w:p w:rsidR="00511251" w:rsidRDefault="00511251">
            <w:pPr>
              <w:pStyle w:val="ConsPlusNormal"/>
            </w:pPr>
            <w:r>
              <w:t>ОК 1 - 10</w:t>
            </w:r>
          </w:p>
        </w:tc>
      </w:tr>
      <w:tr w:rsidR="00511251">
        <w:tc>
          <w:tcPr>
            <w:tcW w:w="1334" w:type="dxa"/>
            <w:vMerge/>
          </w:tcPr>
          <w:p w:rsidR="00511251" w:rsidRDefault="00511251"/>
        </w:tc>
        <w:tc>
          <w:tcPr>
            <w:tcW w:w="4535" w:type="dxa"/>
          </w:tcPr>
          <w:p w:rsidR="00511251" w:rsidRDefault="00511251">
            <w:pPr>
              <w:pStyle w:val="ConsPlusNormal"/>
            </w:pPr>
            <w:r>
              <w:t>уметь:</w:t>
            </w:r>
          </w:p>
          <w:p w:rsidR="00511251" w:rsidRDefault="00511251">
            <w:pPr>
              <w:pStyle w:val="ConsPlusNormal"/>
            </w:pPr>
            <w:r>
              <w:t>ориентироваться в современной экономической, политической и культурной ситуации в России и мире;</w:t>
            </w:r>
          </w:p>
          <w:p w:rsidR="00511251" w:rsidRDefault="00511251">
            <w:pPr>
              <w:pStyle w:val="ConsPlusNormal"/>
            </w:pPr>
            <w:r>
              <w:t>выявлять взаимосвязь российских, региональных, мировых социально-экономических, политических и культурных проблем;</w:t>
            </w:r>
          </w:p>
          <w:p w:rsidR="00511251" w:rsidRDefault="00511251">
            <w:pPr>
              <w:pStyle w:val="ConsPlusNormal"/>
            </w:pPr>
            <w:r>
              <w:t>знать:</w:t>
            </w:r>
          </w:p>
          <w:p w:rsidR="00511251" w:rsidRDefault="00511251">
            <w:pPr>
              <w:pStyle w:val="ConsPlusNormal"/>
            </w:pPr>
            <w:r>
              <w:t>основные направления развития ключевых регионов мира на рубеже веков (XX и XXI вв.);</w:t>
            </w:r>
          </w:p>
          <w:p w:rsidR="00511251" w:rsidRDefault="00511251">
            <w:pPr>
              <w:pStyle w:val="ConsPlusNormal"/>
            </w:pPr>
            <w:r>
              <w:t>сущность и причины локальных, региональных, межгосударственных конфликтов в конце XX - начале XXI вв.;</w:t>
            </w:r>
          </w:p>
          <w:p w:rsidR="00511251" w:rsidRDefault="00511251">
            <w:pPr>
              <w:pStyle w:val="ConsPlusNormal"/>
            </w:pPr>
            <w:r>
              <w:t>основные процессы (интеграционные, поликультурные, миграционные и иные) политического и экономического развития ведущих государств и регионов мира;</w:t>
            </w:r>
          </w:p>
          <w:p w:rsidR="00511251" w:rsidRDefault="00511251">
            <w:pPr>
              <w:pStyle w:val="ConsPlusNormal"/>
            </w:pPr>
            <w:r>
              <w:t>назначение ООН, НАТО, ЕС и других организаций и основные направления их деятельности;</w:t>
            </w:r>
          </w:p>
          <w:p w:rsidR="00511251" w:rsidRDefault="00511251">
            <w:pPr>
              <w:pStyle w:val="ConsPlusNormal"/>
            </w:pPr>
            <w:r>
              <w:t>о роли науки, культуры и религии в сохранении и укреплении национальных и государственных традиций;</w:t>
            </w:r>
          </w:p>
          <w:p w:rsidR="00511251" w:rsidRDefault="00511251">
            <w:pPr>
              <w:pStyle w:val="ConsPlusNormal"/>
            </w:pPr>
            <w:r>
              <w:t>содержание и назначение важнейших правовых и законодательных актов мирового и регионального значения</w:t>
            </w:r>
          </w:p>
        </w:tc>
        <w:tc>
          <w:tcPr>
            <w:tcW w:w="1575" w:type="dxa"/>
          </w:tcPr>
          <w:p w:rsidR="00511251" w:rsidRDefault="00511251">
            <w:pPr>
              <w:pStyle w:val="ConsPlusNormal"/>
            </w:pPr>
          </w:p>
        </w:tc>
        <w:tc>
          <w:tcPr>
            <w:tcW w:w="1575" w:type="dxa"/>
          </w:tcPr>
          <w:p w:rsidR="00511251" w:rsidRDefault="00511251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547" w:type="dxa"/>
          </w:tcPr>
          <w:p w:rsidR="00511251" w:rsidRDefault="00511251">
            <w:pPr>
              <w:pStyle w:val="ConsPlusNormal"/>
            </w:pPr>
            <w:r>
              <w:t>ОГСЭ.02. История</w:t>
            </w:r>
          </w:p>
        </w:tc>
        <w:tc>
          <w:tcPr>
            <w:tcW w:w="2042" w:type="dxa"/>
          </w:tcPr>
          <w:p w:rsidR="00511251" w:rsidRDefault="00511251">
            <w:pPr>
              <w:pStyle w:val="ConsPlusNormal"/>
            </w:pPr>
            <w:r>
              <w:t>ОК 1 - 10</w:t>
            </w:r>
          </w:p>
        </w:tc>
      </w:tr>
      <w:tr w:rsidR="00511251">
        <w:tc>
          <w:tcPr>
            <w:tcW w:w="1334" w:type="dxa"/>
            <w:vMerge/>
          </w:tcPr>
          <w:p w:rsidR="00511251" w:rsidRDefault="00511251"/>
        </w:tc>
        <w:tc>
          <w:tcPr>
            <w:tcW w:w="4535" w:type="dxa"/>
          </w:tcPr>
          <w:p w:rsidR="00511251" w:rsidRDefault="00511251">
            <w:pPr>
              <w:pStyle w:val="ConsPlusNormal"/>
            </w:pPr>
            <w:r>
              <w:t>уметь:</w:t>
            </w:r>
          </w:p>
          <w:p w:rsidR="00511251" w:rsidRDefault="00511251">
            <w:pPr>
              <w:pStyle w:val="ConsPlusNormal"/>
            </w:pPr>
            <w:r>
              <w:t>общаться (устно и письменно) на иностранном языке на профессиональные и повседневные темы;</w:t>
            </w:r>
          </w:p>
          <w:p w:rsidR="00511251" w:rsidRDefault="00511251">
            <w:pPr>
              <w:pStyle w:val="ConsPlusNormal"/>
            </w:pPr>
            <w:r>
              <w:t>переводить (со словарем) иностранные тексты профессиональной направленности;</w:t>
            </w:r>
          </w:p>
          <w:p w:rsidR="00511251" w:rsidRDefault="00511251">
            <w:pPr>
              <w:pStyle w:val="ConsPlusNormal"/>
            </w:pPr>
            <w:r>
              <w:t>самостоятельно совершенствовать устную и письменную речь, пополнять словарный запас;</w:t>
            </w:r>
          </w:p>
          <w:p w:rsidR="00511251" w:rsidRDefault="00511251">
            <w:pPr>
              <w:pStyle w:val="ConsPlusNormal"/>
            </w:pPr>
            <w:r>
              <w:t>знать:</w:t>
            </w:r>
          </w:p>
          <w:p w:rsidR="00511251" w:rsidRDefault="00511251">
            <w:pPr>
              <w:pStyle w:val="ConsPlusNormal"/>
            </w:pPr>
            <w:r>
              <w:t>лексический (1200 - 1400 лексических единиц) и грамматический минимум, необходимый для чтения и перевода (со словарем) иностранных текстов профессиональной направленности</w:t>
            </w:r>
          </w:p>
        </w:tc>
        <w:tc>
          <w:tcPr>
            <w:tcW w:w="1575" w:type="dxa"/>
          </w:tcPr>
          <w:p w:rsidR="00511251" w:rsidRDefault="00511251">
            <w:pPr>
              <w:pStyle w:val="ConsPlusNormal"/>
            </w:pPr>
          </w:p>
        </w:tc>
        <w:tc>
          <w:tcPr>
            <w:tcW w:w="1575" w:type="dxa"/>
          </w:tcPr>
          <w:p w:rsidR="00511251" w:rsidRDefault="00511251">
            <w:pPr>
              <w:pStyle w:val="ConsPlusNormal"/>
              <w:jc w:val="center"/>
            </w:pPr>
            <w:r>
              <w:t>118</w:t>
            </w:r>
          </w:p>
        </w:tc>
        <w:tc>
          <w:tcPr>
            <w:tcW w:w="2547" w:type="dxa"/>
          </w:tcPr>
          <w:p w:rsidR="00511251" w:rsidRDefault="00511251">
            <w:pPr>
              <w:pStyle w:val="ConsPlusNormal"/>
            </w:pPr>
            <w:r>
              <w:t>ОГСЭ.03. Иностранный язык</w:t>
            </w:r>
          </w:p>
        </w:tc>
        <w:tc>
          <w:tcPr>
            <w:tcW w:w="2042" w:type="dxa"/>
          </w:tcPr>
          <w:p w:rsidR="00511251" w:rsidRDefault="00511251">
            <w:pPr>
              <w:pStyle w:val="ConsPlusNormal"/>
            </w:pPr>
            <w:r>
              <w:t>ОК 1 - 10</w:t>
            </w:r>
          </w:p>
        </w:tc>
      </w:tr>
      <w:tr w:rsidR="00511251">
        <w:tc>
          <w:tcPr>
            <w:tcW w:w="1334" w:type="dxa"/>
            <w:vMerge/>
          </w:tcPr>
          <w:p w:rsidR="00511251" w:rsidRDefault="00511251"/>
        </w:tc>
        <w:tc>
          <w:tcPr>
            <w:tcW w:w="4535" w:type="dxa"/>
          </w:tcPr>
          <w:p w:rsidR="00511251" w:rsidRDefault="00511251">
            <w:pPr>
              <w:pStyle w:val="ConsPlusNormal"/>
            </w:pPr>
            <w:r>
              <w:t>уметь:</w:t>
            </w:r>
          </w:p>
          <w:p w:rsidR="00511251" w:rsidRDefault="00511251">
            <w:pPr>
              <w:pStyle w:val="ConsPlusNormal"/>
            </w:pPr>
            <w:r>
              <w:t>использовать физкультурно-оздоровительную деятельность для укрепления здоровья, достижения жизненных и профессиональных целей;</w:t>
            </w:r>
          </w:p>
          <w:p w:rsidR="00511251" w:rsidRDefault="00511251">
            <w:pPr>
              <w:pStyle w:val="ConsPlusNormal"/>
            </w:pPr>
            <w:r>
              <w:t>знать:</w:t>
            </w:r>
          </w:p>
          <w:p w:rsidR="00511251" w:rsidRDefault="00511251">
            <w:pPr>
              <w:pStyle w:val="ConsPlusNormal"/>
            </w:pPr>
            <w:r>
              <w:t>о роли физической культуры в общекультурном, профессиональном и социальном развитии человека;</w:t>
            </w:r>
          </w:p>
          <w:p w:rsidR="00511251" w:rsidRDefault="00511251">
            <w:pPr>
              <w:pStyle w:val="ConsPlusNormal"/>
            </w:pPr>
            <w:r>
              <w:t>основы здорового образа жизни</w:t>
            </w:r>
          </w:p>
        </w:tc>
        <w:tc>
          <w:tcPr>
            <w:tcW w:w="1575" w:type="dxa"/>
          </w:tcPr>
          <w:p w:rsidR="00511251" w:rsidRDefault="00511251">
            <w:pPr>
              <w:pStyle w:val="ConsPlusNormal"/>
              <w:jc w:val="center"/>
            </w:pPr>
            <w:r>
              <w:t>236</w:t>
            </w:r>
          </w:p>
        </w:tc>
        <w:tc>
          <w:tcPr>
            <w:tcW w:w="1575" w:type="dxa"/>
          </w:tcPr>
          <w:p w:rsidR="00511251" w:rsidRDefault="00511251">
            <w:pPr>
              <w:pStyle w:val="ConsPlusNormal"/>
              <w:jc w:val="center"/>
            </w:pPr>
            <w:r>
              <w:t>118</w:t>
            </w:r>
          </w:p>
        </w:tc>
        <w:tc>
          <w:tcPr>
            <w:tcW w:w="2547" w:type="dxa"/>
          </w:tcPr>
          <w:p w:rsidR="00511251" w:rsidRDefault="00511251">
            <w:pPr>
              <w:pStyle w:val="ConsPlusNormal"/>
            </w:pPr>
            <w:r>
              <w:t>ОГСЭ.04. Физическая культура</w:t>
            </w:r>
          </w:p>
        </w:tc>
        <w:tc>
          <w:tcPr>
            <w:tcW w:w="2042" w:type="dxa"/>
          </w:tcPr>
          <w:p w:rsidR="00511251" w:rsidRDefault="00511251">
            <w:pPr>
              <w:pStyle w:val="ConsPlusNormal"/>
            </w:pPr>
            <w:r>
              <w:t>ОК 2, 3, 6, 10</w:t>
            </w:r>
          </w:p>
        </w:tc>
      </w:tr>
      <w:tr w:rsidR="00511251">
        <w:tc>
          <w:tcPr>
            <w:tcW w:w="1334" w:type="dxa"/>
            <w:vMerge w:val="restart"/>
            <w:tcBorders>
              <w:bottom w:val="nil"/>
            </w:tcBorders>
          </w:tcPr>
          <w:p w:rsidR="00511251" w:rsidRDefault="00511251">
            <w:pPr>
              <w:pStyle w:val="ConsPlusNormal"/>
            </w:pPr>
            <w:r>
              <w:t>ЕН.00</w:t>
            </w:r>
          </w:p>
        </w:tc>
        <w:tc>
          <w:tcPr>
            <w:tcW w:w="4535" w:type="dxa"/>
          </w:tcPr>
          <w:p w:rsidR="00511251" w:rsidRDefault="00511251">
            <w:pPr>
              <w:pStyle w:val="ConsPlusNormal"/>
            </w:pPr>
            <w:r>
              <w:t>Математический и общий естественнонаучный учебный цикл</w:t>
            </w:r>
          </w:p>
        </w:tc>
        <w:tc>
          <w:tcPr>
            <w:tcW w:w="1575" w:type="dxa"/>
          </w:tcPr>
          <w:p w:rsidR="00511251" w:rsidRDefault="00511251">
            <w:pPr>
              <w:pStyle w:val="ConsPlusNormal"/>
              <w:jc w:val="center"/>
            </w:pPr>
            <w:r>
              <w:t>174</w:t>
            </w:r>
          </w:p>
        </w:tc>
        <w:tc>
          <w:tcPr>
            <w:tcW w:w="1575" w:type="dxa"/>
          </w:tcPr>
          <w:p w:rsidR="00511251" w:rsidRDefault="00511251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2547" w:type="dxa"/>
          </w:tcPr>
          <w:p w:rsidR="00511251" w:rsidRDefault="00511251">
            <w:pPr>
              <w:pStyle w:val="ConsPlusNormal"/>
            </w:pPr>
          </w:p>
        </w:tc>
        <w:tc>
          <w:tcPr>
            <w:tcW w:w="2042" w:type="dxa"/>
          </w:tcPr>
          <w:p w:rsidR="00511251" w:rsidRDefault="00511251">
            <w:pPr>
              <w:pStyle w:val="ConsPlusNormal"/>
            </w:pPr>
          </w:p>
        </w:tc>
      </w:tr>
      <w:tr w:rsidR="00511251">
        <w:tc>
          <w:tcPr>
            <w:tcW w:w="1334" w:type="dxa"/>
            <w:vMerge/>
            <w:tcBorders>
              <w:bottom w:val="nil"/>
            </w:tcBorders>
          </w:tcPr>
          <w:p w:rsidR="00511251" w:rsidRDefault="00511251"/>
        </w:tc>
        <w:tc>
          <w:tcPr>
            <w:tcW w:w="4535" w:type="dxa"/>
          </w:tcPr>
          <w:p w:rsidR="00511251" w:rsidRDefault="00511251">
            <w:pPr>
              <w:pStyle w:val="ConsPlusNormal"/>
            </w:pPr>
            <w:r>
              <w:t>В результате изучения обязательной части учебного цикла обучающийся должен:</w:t>
            </w:r>
          </w:p>
          <w:p w:rsidR="00511251" w:rsidRDefault="00511251">
            <w:pPr>
              <w:pStyle w:val="ConsPlusNormal"/>
            </w:pPr>
            <w:r>
              <w:t>уметь:</w:t>
            </w:r>
          </w:p>
          <w:p w:rsidR="00511251" w:rsidRDefault="00511251">
            <w:pPr>
              <w:pStyle w:val="ConsPlusNormal"/>
            </w:pPr>
            <w:r>
              <w:t xml:space="preserve">решать прикладные задачи в области </w:t>
            </w:r>
            <w:r>
              <w:lastRenderedPageBreak/>
              <w:t>профессиональной деятельности;</w:t>
            </w:r>
          </w:p>
          <w:p w:rsidR="00511251" w:rsidRDefault="00511251">
            <w:pPr>
              <w:pStyle w:val="ConsPlusNormal"/>
            </w:pPr>
            <w:r>
              <w:t>знать:</w:t>
            </w:r>
          </w:p>
          <w:p w:rsidR="00511251" w:rsidRDefault="00511251">
            <w:pPr>
              <w:pStyle w:val="ConsPlusNormal"/>
            </w:pPr>
            <w:r>
              <w:t>значение математики в профессиональной деятельности и при освоении ППССЗ;</w:t>
            </w:r>
          </w:p>
          <w:p w:rsidR="00511251" w:rsidRDefault="00511251">
            <w:pPr>
              <w:pStyle w:val="ConsPlusNormal"/>
            </w:pPr>
            <w:r>
              <w:t>основные математические методы решения прикладных задач в области профессиональной деятельности;</w:t>
            </w:r>
          </w:p>
          <w:p w:rsidR="00511251" w:rsidRDefault="00511251">
            <w:pPr>
              <w:pStyle w:val="ConsPlusNormal"/>
            </w:pPr>
            <w:r>
              <w:t>основные понятия и методы математического анализа, дискретной математики, линейной алгебры, теории комплексных чисел, теории вероятностей и математической статистики;</w:t>
            </w:r>
          </w:p>
          <w:p w:rsidR="00511251" w:rsidRDefault="00511251">
            <w:pPr>
              <w:pStyle w:val="ConsPlusNormal"/>
            </w:pPr>
            <w:r>
              <w:t>основы интегрального и дифференциального исчисления</w:t>
            </w:r>
          </w:p>
        </w:tc>
        <w:tc>
          <w:tcPr>
            <w:tcW w:w="1575" w:type="dxa"/>
          </w:tcPr>
          <w:p w:rsidR="00511251" w:rsidRDefault="00511251">
            <w:pPr>
              <w:pStyle w:val="ConsPlusNormal"/>
            </w:pPr>
          </w:p>
        </w:tc>
        <w:tc>
          <w:tcPr>
            <w:tcW w:w="1575" w:type="dxa"/>
          </w:tcPr>
          <w:p w:rsidR="00511251" w:rsidRDefault="00511251">
            <w:pPr>
              <w:pStyle w:val="ConsPlusNormal"/>
            </w:pPr>
          </w:p>
        </w:tc>
        <w:tc>
          <w:tcPr>
            <w:tcW w:w="2547" w:type="dxa"/>
          </w:tcPr>
          <w:p w:rsidR="00511251" w:rsidRDefault="00511251">
            <w:pPr>
              <w:pStyle w:val="ConsPlusNormal"/>
            </w:pPr>
            <w:r>
              <w:t>ЕН.01. Математика</w:t>
            </w:r>
          </w:p>
        </w:tc>
        <w:tc>
          <w:tcPr>
            <w:tcW w:w="2042" w:type="dxa"/>
          </w:tcPr>
          <w:p w:rsidR="00511251" w:rsidRDefault="00511251">
            <w:pPr>
              <w:pStyle w:val="ConsPlusNormal"/>
            </w:pPr>
            <w:r>
              <w:t>ОК 1 - 9</w:t>
            </w:r>
          </w:p>
          <w:p w:rsidR="00511251" w:rsidRDefault="00511251">
            <w:pPr>
              <w:pStyle w:val="ConsPlusNormal"/>
            </w:pPr>
            <w:r>
              <w:t>ПК 1.1, 1.3, 2.1 - 2.2, 3.1, 4.1 - 4.5</w:t>
            </w:r>
          </w:p>
        </w:tc>
      </w:tr>
      <w:tr w:rsidR="00511251">
        <w:tc>
          <w:tcPr>
            <w:tcW w:w="1334" w:type="dxa"/>
            <w:vMerge w:val="restart"/>
            <w:tcBorders>
              <w:top w:val="nil"/>
              <w:bottom w:val="nil"/>
            </w:tcBorders>
          </w:tcPr>
          <w:p w:rsidR="00511251" w:rsidRDefault="00511251">
            <w:pPr>
              <w:pStyle w:val="ConsPlusNormal"/>
            </w:pPr>
          </w:p>
        </w:tc>
        <w:tc>
          <w:tcPr>
            <w:tcW w:w="4535" w:type="dxa"/>
          </w:tcPr>
          <w:p w:rsidR="00511251" w:rsidRDefault="00511251">
            <w:pPr>
              <w:pStyle w:val="ConsPlusNormal"/>
            </w:pPr>
            <w:r>
              <w:t>уметь:</w:t>
            </w:r>
          </w:p>
          <w:p w:rsidR="00511251" w:rsidRDefault="00511251">
            <w:pPr>
              <w:pStyle w:val="ConsPlusNormal"/>
            </w:pPr>
            <w:r>
              <w:t>использовать информационные ресурсы для поиска и хранения информации;</w:t>
            </w:r>
          </w:p>
          <w:p w:rsidR="00511251" w:rsidRDefault="00511251">
            <w:pPr>
              <w:pStyle w:val="ConsPlusNormal"/>
            </w:pPr>
            <w:r>
              <w:t>обрабатывать текстовую и табличную информацию;</w:t>
            </w:r>
          </w:p>
          <w:p w:rsidR="00511251" w:rsidRDefault="00511251">
            <w:pPr>
              <w:pStyle w:val="ConsPlusNormal"/>
            </w:pPr>
            <w:r>
              <w:t>использовать деловую графику и мультимедиа-информацию;</w:t>
            </w:r>
          </w:p>
          <w:p w:rsidR="00511251" w:rsidRDefault="00511251">
            <w:pPr>
              <w:pStyle w:val="ConsPlusNormal"/>
            </w:pPr>
            <w:r>
              <w:t>создавать презентации;</w:t>
            </w:r>
          </w:p>
          <w:p w:rsidR="00511251" w:rsidRDefault="00511251">
            <w:pPr>
              <w:pStyle w:val="ConsPlusNormal"/>
            </w:pPr>
            <w:r>
              <w:t>применять антивирусные средства защиты информации;</w:t>
            </w:r>
          </w:p>
          <w:p w:rsidR="00511251" w:rsidRDefault="00511251">
            <w:pPr>
              <w:pStyle w:val="ConsPlusNormal"/>
            </w:pPr>
            <w:r>
              <w:t>читать (интерпретировать) интерфейс специализированного программного обеспечения, находить контекстную помощь, работать с документацией;</w:t>
            </w:r>
          </w:p>
          <w:p w:rsidR="00511251" w:rsidRDefault="00511251">
            <w:pPr>
              <w:pStyle w:val="ConsPlusNormal"/>
            </w:pPr>
            <w:r>
              <w:t>применять специализированное программное обеспечение для сбора, хранения и обработки информации в соответствии с изучаемыми профессиональными модулями;</w:t>
            </w:r>
          </w:p>
          <w:p w:rsidR="00511251" w:rsidRDefault="00511251">
            <w:pPr>
              <w:pStyle w:val="ConsPlusNormal"/>
            </w:pPr>
            <w:r>
              <w:t>пользоваться автоматизированными системами делопроизводства;</w:t>
            </w:r>
          </w:p>
          <w:p w:rsidR="00511251" w:rsidRDefault="00511251">
            <w:pPr>
              <w:pStyle w:val="ConsPlusNormal"/>
            </w:pPr>
            <w:r>
              <w:lastRenderedPageBreak/>
              <w:t>применять методы и средства защиты информации;</w:t>
            </w:r>
          </w:p>
          <w:p w:rsidR="00511251" w:rsidRDefault="00511251">
            <w:pPr>
              <w:pStyle w:val="ConsPlusNormal"/>
            </w:pPr>
            <w:r>
              <w:t>знать:</w:t>
            </w:r>
          </w:p>
          <w:p w:rsidR="00511251" w:rsidRDefault="00511251">
            <w:pPr>
              <w:pStyle w:val="ConsPlusNormal"/>
            </w:pPr>
            <w:r>
              <w:t>основные методы и средства обработки, хранения, передачи и накопления информации;</w:t>
            </w:r>
          </w:p>
          <w:p w:rsidR="00511251" w:rsidRDefault="00511251">
            <w:pPr>
              <w:pStyle w:val="ConsPlusNormal"/>
            </w:pPr>
            <w:r>
              <w:t>назначение, состав, основные характеристики компьютера;</w:t>
            </w:r>
          </w:p>
          <w:p w:rsidR="00511251" w:rsidRDefault="00511251">
            <w:pPr>
              <w:pStyle w:val="ConsPlusNormal"/>
            </w:pPr>
            <w:r>
              <w:t>основные компоненты компьютерных сетей, принципы пакетной передачи данных, организацию межсетевого взаимодействия;</w:t>
            </w:r>
          </w:p>
          <w:p w:rsidR="00511251" w:rsidRDefault="00511251">
            <w:pPr>
              <w:pStyle w:val="ConsPlusNormal"/>
            </w:pPr>
            <w:r>
              <w:t>назначение и принципы использования системного и прикладного программного обеспечения;</w:t>
            </w:r>
          </w:p>
          <w:p w:rsidR="00511251" w:rsidRDefault="00511251">
            <w:pPr>
              <w:pStyle w:val="ConsPlusNormal"/>
            </w:pPr>
            <w:r>
              <w:t>технологию поиска информации в информационно-телекоммуникационной сети "Интернет" (далее - сеть Интернет);</w:t>
            </w:r>
          </w:p>
          <w:p w:rsidR="00511251" w:rsidRDefault="00511251">
            <w:pPr>
              <w:pStyle w:val="ConsPlusNormal"/>
            </w:pPr>
            <w:r>
              <w:t>принципы защиты информации от несанкционированного доступа;</w:t>
            </w:r>
          </w:p>
          <w:p w:rsidR="00511251" w:rsidRDefault="00511251">
            <w:pPr>
              <w:pStyle w:val="ConsPlusNormal"/>
            </w:pPr>
            <w:r>
              <w:t>правовые аспекты использования информационных технологий и программного обеспечения;</w:t>
            </w:r>
          </w:p>
          <w:p w:rsidR="00511251" w:rsidRDefault="00511251">
            <w:pPr>
              <w:pStyle w:val="ConsPlusNormal"/>
            </w:pPr>
            <w:r>
              <w:t>основные понятия автоматизированной обработки информации;</w:t>
            </w:r>
          </w:p>
          <w:p w:rsidR="00511251" w:rsidRDefault="00511251">
            <w:pPr>
              <w:pStyle w:val="ConsPlusNormal"/>
            </w:pPr>
            <w:r>
              <w:t>назначение, принципы организации и эксплуатации информационных систем;</w:t>
            </w:r>
          </w:p>
          <w:p w:rsidR="00511251" w:rsidRDefault="00511251">
            <w:pPr>
              <w:pStyle w:val="ConsPlusNormal"/>
            </w:pPr>
            <w:r>
              <w:t>основные угрозы и методы обеспечения информационной безопасности</w:t>
            </w:r>
          </w:p>
        </w:tc>
        <w:tc>
          <w:tcPr>
            <w:tcW w:w="1575" w:type="dxa"/>
          </w:tcPr>
          <w:p w:rsidR="00511251" w:rsidRDefault="00511251">
            <w:pPr>
              <w:pStyle w:val="ConsPlusNormal"/>
            </w:pPr>
          </w:p>
        </w:tc>
        <w:tc>
          <w:tcPr>
            <w:tcW w:w="1575" w:type="dxa"/>
          </w:tcPr>
          <w:p w:rsidR="00511251" w:rsidRDefault="00511251">
            <w:pPr>
              <w:pStyle w:val="ConsPlusNormal"/>
            </w:pPr>
          </w:p>
        </w:tc>
        <w:tc>
          <w:tcPr>
            <w:tcW w:w="2547" w:type="dxa"/>
          </w:tcPr>
          <w:p w:rsidR="00511251" w:rsidRDefault="00511251">
            <w:pPr>
              <w:pStyle w:val="ConsPlusNormal"/>
            </w:pPr>
            <w:r>
              <w:t>ЕН.02.</w:t>
            </w:r>
          </w:p>
          <w:p w:rsidR="00511251" w:rsidRDefault="00511251">
            <w:pPr>
              <w:pStyle w:val="ConsPlusNormal"/>
            </w:pPr>
            <w:r>
              <w:t>Информационные технологии в профессиональной деятельности</w:t>
            </w:r>
          </w:p>
        </w:tc>
        <w:tc>
          <w:tcPr>
            <w:tcW w:w="2042" w:type="dxa"/>
          </w:tcPr>
          <w:p w:rsidR="00511251" w:rsidRDefault="00511251">
            <w:pPr>
              <w:pStyle w:val="ConsPlusNormal"/>
            </w:pPr>
            <w:r>
              <w:t>ОК 1 - 10</w:t>
            </w:r>
          </w:p>
          <w:p w:rsidR="00511251" w:rsidRDefault="00511251">
            <w:pPr>
              <w:pStyle w:val="ConsPlusNormal"/>
            </w:pPr>
            <w:r>
              <w:t>ПК 1.1 - 1.5,</w:t>
            </w:r>
          </w:p>
          <w:p w:rsidR="00511251" w:rsidRDefault="00511251">
            <w:pPr>
              <w:pStyle w:val="ConsPlusNormal"/>
            </w:pPr>
            <w:r>
              <w:t>2.1 - 2.5,</w:t>
            </w:r>
          </w:p>
          <w:p w:rsidR="00511251" w:rsidRDefault="00511251">
            <w:pPr>
              <w:pStyle w:val="ConsPlusNormal"/>
            </w:pPr>
            <w:r>
              <w:t>3.1 - 3.5,</w:t>
            </w:r>
          </w:p>
          <w:p w:rsidR="00511251" w:rsidRDefault="00511251">
            <w:pPr>
              <w:pStyle w:val="ConsPlusNormal"/>
            </w:pPr>
            <w:r>
              <w:t>4.1 - 4.6</w:t>
            </w:r>
          </w:p>
        </w:tc>
      </w:tr>
      <w:tr w:rsidR="00511251">
        <w:tblPrEx>
          <w:tblBorders>
            <w:insideH w:val="nil"/>
          </w:tblBorders>
        </w:tblPrEx>
        <w:tc>
          <w:tcPr>
            <w:tcW w:w="1334" w:type="dxa"/>
            <w:vMerge/>
            <w:tcBorders>
              <w:top w:val="nil"/>
              <w:bottom w:val="nil"/>
            </w:tcBorders>
          </w:tcPr>
          <w:p w:rsidR="00511251" w:rsidRDefault="00511251"/>
        </w:tc>
        <w:tc>
          <w:tcPr>
            <w:tcW w:w="4535" w:type="dxa"/>
            <w:tcBorders>
              <w:bottom w:val="nil"/>
            </w:tcBorders>
          </w:tcPr>
          <w:p w:rsidR="00511251" w:rsidRDefault="00511251">
            <w:pPr>
              <w:pStyle w:val="ConsPlusNormal"/>
            </w:pPr>
            <w:r>
              <w:t>уметь:</w:t>
            </w:r>
          </w:p>
          <w:p w:rsidR="00511251" w:rsidRDefault="00511251">
            <w:pPr>
              <w:pStyle w:val="ConsPlusNormal"/>
            </w:pPr>
            <w:r>
              <w:t>использовать представления о взаимосвязи организмов и среды обитания в профессиональной деятельности;</w:t>
            </w:r>
          </w:p>
          <w:p w:rsidR="00511251" w:rsidRDefault="00511251">
            <w:pPr>
              <w:pStyle w:val="ConsPlusNormal"/>
            </w:pPr>
            <w:r>
              <w:t>знать:</w:t>
            </w:r>
          </w:p>
          <w:p w:rsidR="00511251" w:rsidRDefault="00511251">
            <w:pPr>
              <w:pStyle w:val="ConsPlusNormal"/>
            </w:pPr>
            <w:r>
              <w:lastRenderedPageBreak/>
              <w:t>состояние природных ресурсов России и мониторинг окружающей среды;</w:t>
            </w:r>
          </w:p>
          <w:p w:rsidR="00511251" w:rsidRDefault="00511251">
            <w:pPr>
              <w:pStyle w:val="ConsPlusNormal"/>
            </w:pPr>
            <w:r>
              <w:t>экологические принципы рационального природопользования</w:t>
            </w:r>
          </w:p>
        </w:tc>
        <w:tc>
          <w:tcPr>
            <w:tcW w:w="1575" w:type="dxa"/>
            <w:tcBorders>
              <w:bottom w:val="nil"/>
            </w:tcBorders>
          </w:tcPr>
          <w:p w:rsidR="00511251" w:rsidRDefault="00511251">
            <w:pPr>
              <w:pStyle w:val="ConsPlusNormal"/>
            </w:pPr>
          </w:p>
        </w:tc>
        <w:tc>
          <w:tcPr>
            <w:tcW w:w="1575" w:type="dxa"/>
            <w:tcBorders>
              <w:bottom w:val="nil"/>
            </w:tcBorders>
          </w:tcPr>
          <w:p w:rsidR="00511251" w:rsidRDefault="00511251">
            <w:pPr>
              <w:pStyle w:val="ConsPlusNormal"/>
            </w:pPr>
          </w:p>
        </w:tc>
        <w:tc>
          <w:tcPr>
            <w:tcW w:w="2547" w:type="dxa"/>
            <w:tcBorders>
              <w:bottom w:val="nil"/>
            </w:tcBorders>
          </w:tcPr>
          <w:p w:rsidR="00511251" w:rsidRDefault="00511251">
            <w:pPr>
              <w:pStyle w:val="ConsPlusNormal"/>
            </w:pPr>
            <w:r>
              <w:t>ЕН.03. Экологические основы природопользования</w:t>
            </w:r>
          </w:p>
        </w:tc>
        <w:tc>
          <w:tcPr>
            <w:tcW w:w="2042" w:type="dxa"/>
            <w:tcBorders>
              <w:bottom w:val="nil"/>
            </w:tcBorders>
          </w:tcPr>
          <w:p w:rsidR="00511251" w:rsidRDefault="00511251">
            <w:pPr>
              <w:pStyle w:val="ConsPlusNormal"/>
            </w:pPr>
            <w:r>
              <w:t>ОК 1 - 10</w:t>
            </w:r>
          </w:p>
          <w:p w:rsidR="00511251" w:rsidRDefault="00511251">
            <w:pPr>
              <w:pStyle w:val="ConsPlusNormal"/>
            </w:pPr>
            <w:r>
              <w:t>ПК 1.1 - 1.5,</w:t>
            </w:r>
          </w:p>
          <w:p w:rsidR="00511251" w:rsidRDefault="00511251">
            <w:pPr>
              <w:pStyle w:val="ConsPlusNormal"/>
            </w:pPr>
            <w:r>
              <w:t>2.1 - 2.5,</w:t>
            </w:r>
          </w:p>
          <w:p w:rsidR="00511251" w:rsidRDefault="00511251">
            <w:pPr>
              <w:pStyle w:val="ConsPlusNormal"/>
            </w:pPr>
            <w:r>
              <w:t>3.1 - 3.5,</w:t>
            </w:r>
          </w:p>
          <w:p w:rsidR="00511251" w:rsidRDefault="00511251">
            <w:pPr>
              <w:pStyle w:val="ConsPlusNormal"/>
            </w:pPr>
            <w:r>
              <w:t>4.1 - 4.6</w:t>
            </w:r>
          </w:p>
        </w:tc>
      </w:tr>
      <w:tr w:rsidR="00511251">
        <w:tblPrEx>
          <w:tblBorders>
            <w:insideH w:val="nil"/>
          </w:tblBorders>
        </w:tblPrEx>
        <w:tc>
          <w:tcPr>
            <w:tcW w:w="13608" w:type="dxa"/>
            <w:gridSpan w:val="6"/>
            <w:tcBorders>
              <w:top w:val="nil"/>
            </w:tcBorders>
          </w:tcPr>
          <w:p w:rsidR="00511251" w:rsidRDefault="00511251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12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14.09.2016 N 1193)</w:t>
            </w:r>
          </w:p>
        </w:tc>
      </w:tr>
      <w:tr w:rsidR="00511251">
        <w:tc>
          <w:tcPr>
            <w:tcW w:w="1334" w:type="dxa"/>
          </w:tcPr>
          <w:p w:rsidR="00511251" w:rsidRDefault="00511251">
            <w:pPr>
              <w:pStyle w:val="ConsPlusNormal"/>
            </w:pPr>
            <w:r>
              <w:t>П.00</w:t>
            </w:r>
          </w:p>
        </w:tc>
        <w:tc>
          <w:tcPr>
            <w:tcW w:w="4535" w:type="dxa"/>
          </w:tcPr>
          <w:p w:rsidR="00511251" w:rsidRDefault="00511251">
            <w:pPr>
              <w:pStyle w:val="ConsPlusNormal"/>
            </w:pPr>
            <w:r>
              <w:t>Профессиональный учебный цикл</w:t>
            </w:r>
          </w:p>
        </w:tc>
        <w:tc>
          <w:tcPr>
            <w:tcW w:w="1575" w:type="dxa"/>
          </w:tcPr>
          <w:p w:rsidR="00511251" w:rsidRDefault="00511251">
            <w:pPr>
              <w:pStyle w:val="ConsPlusNormal"/>
              <w:jc w:val="center"/>
            </w:pPr>
            <w:r>
              <w:t>1542</w:t>
            </w:r>
          </w:p>
        </w:tc>
        <w:tc>
          <w:tcPr>
            <w:tcW w:w="1575" w:type="dxa"/>
          </w:tcPr>
          <w:p w:rsidR="00511251" w:rsidRDefault="00511251">
            <w:pPr>
              <w:pStyle w:val="ConsPlusNormal"/>
              <w:jc w:val="center"/>
            </w:pPr>
            <w:r>
              <w:t>1028</w:t>
            </w:r>
          </w:p>
        </w:tc>
        <w:tc>
          <w:tcPr>
            <w:tcW w:w="2547" w:type="dxa"/>
          </w:tcPr>
          <w:p w:rsidR="00511251" w:rsidRDefault="00511251">
            <w:pPr>
              <w:pStyle w:val="ConsPlusNormal"/>
            </w:pPr>
          </w:p>
        </w:tc>
        <w:tc>
          <w:tcPr>
            <w:tcW w:w="2042" w:type="dxa"/>
          </w:tcPr>
          <w:p w:rsidR="00511251" w:rsidRDefault="00511251">
            <w:pPr>
              <w:pStyle w:val="ConsPlusNormal"/>
            </w:pPr>
          </w:p>
        </w:tc>
      </w:tr>
      <w:tr w:rsidR="00511251">
        <w:tc>
          <w:tcPr>
            <w:tcW w:w="1334" w:type="dxa"/>
            <w:vMerge w:val="restart"/>
            <w:tcBorders>
              <w:bottom w:val="nil"/>
            </w:tcBorders>
          </w:tcPr>
          <w:p w:rsidR="00511251" w:rsidRDefault="00511251">
            <w:pPr>
              <w:pStyle w:val="ConsPlusNormal"/>
            </w:pPr>
            <w:r>
              <w:t>ОП.00</w:t>
            </w:r>
          </w:p>
        </w:tc>
        <w:tc>
          <w:tcPr>
            <w:tcW w:w="4535" w:type="dxa"/>
          </w:tcPr>
          <w:p w:rsidR="00511251" w:rsidRDefault="00511251">
            <w:pPr>
              <w:pStyle w:val="ConsPlusNormal"/>
            </w:pPr>
            <w:r>
              <w:t>Общепрофессиональные дисциплины</w:t>
            </w:r>
          </w:p>
        </w:tc>
        <w:tc>
          <w:tcPr>
            <w:tcW w:w="1575" w:type="dxa"/>
          </w:tcPr>
          <w:p w:rsidR="00511251" w:rsidRDefault="00511251">
            <w:pPr>
              <w:pStyle w:val="ConsPlusNormal"/>
              <w:jc w:val="center"/>
            </w:pPr>
            <w:r>
              <w:t>726</w:t>
            </w:r>
          </w:p>
        </w:tc>
        <w:tc>
          <w:tcPr>
            <w:tcW w:w="1575" w:type="dxa"/>
          </w:tcPr>
          <w:p w:rsidR="00511251" w:rsidRDefault="00511251">
            <w:pPr>
              <w:pStyle w:val="ConsPlusNormal"/>
              <w:jc w:val="center"/>
            </w:pPr>
            <w:r>
              <w:t>484</w:t>
            </w:r>
          </w:p>
        </w:tc>
        <w:tc>
          <w:tcPr>
            <w:tcW w:w="2547" w:type="dxa"/>
          </w:tcPr>
          <w:p w:rsidR="00511251" w:rsidRDefault="00511251">
            <w:pPr>
              <w:pStyle w:val="ConsPlusNormal"/>
            </w:pPr>
          </w:p>
        </w:tc>
        <w:tc>
          <w:tcPr>
            <w:tcW w:w="2042" w:type="dxa"/>
          </w:tcPr>
          <w:p w:rsidR="00511251" w:rsidRDefault="00511251">
            <w:pPr>
              <w:pStyle w:val="ConsPlusNormal"/>
            </w:pPr>
          </w:p>
        </w:tc>
      </w:tr>
      <w:tr w:rsidR="00511251">
        <w:tc>
          <w:tcPr>
            <w:tcW w:w="1334" w:type="dxa"/>
            <w:vMerge/>
            <w:tcBorders>
              <w:bottom w:val="nil"/>
            </w:tcBorders>
          </w:tcPr>
          <w:p w:rsidR="00511251" w:rsidRDefault="00511251"/>
        </w:tc>
        <w:tc>
          <w:tcPr>
            <w:tcW w:w="4535" w:type="dxa"/>
          </w:tcPr>
          <w:p w:rsidR="00511251" w:rsidRDefault="00511251">
            <w:pPr>
              <w:pStyle w:val="ConsPlusNormal"/>
            </w:pPr>
            <w:r>
              <w:t>В результате изучения обязательной части профессионального учебного цикла обучающийся по общепрофессиональным дисциплинам должен:</w:t>
            </w:r>
          </w:p>
          <w:p w:rsidR="00511251" w:rsidRDefault="00511251">
            <w:pPr>
              <w:pStyle w:val="ConsPlusNormal"/>
            </w:pPr>
            <w:r>
              <w:t>уметь:</w:t>
            </w:r>
          </w:p>
          <w:p w:rsidR="00511251" w:rsidRDefault="00511251">
            <w:pPr>
              <w:pStyle w:val="ConsPlusNormal"/>
            </w:pPr>
            <w:r>
              <w:t>оперировать основными категориями и понятиями экономической теории;</w:t>
            </w:r>
          </w:p>
          <w:p w:rsidR="00511251" w:rsidRDefault="00511251">
            <w:pPr>
              <w:pStyle w:val="ConsPlusNormal"/>
            </w:pPr>
            <w:r>
              <w:t>использовать источники экономической информации, различать основные учения, школы, концепции и направления экономической науки;</w:t>
            </w:r>
          </w:p>
          <w:p w:rsidR="00511251" w:rsidRDefault="00511251">
            <w:pPr>
              <w:pStyle w:val="ConsPlusNormal"/>
            </w:pPr>
            <w:r>
              <w:t>строить графики, схемы, анализировать механизмы взаимодействия различных факторов на основе экономических моделей;</w:t>
            </w:r>
          </w:p>
          <w:p w:rsidR="00511251" w:rsidRDefault="00511251">
            <w:pPr>
              <w:pStyle w:val="ConsPlusNormal"/>
            </w:pPr>
            <w:r>
              <w:t>анализировать статистические таблицы системы национальных счетов, определять функциональные взаимосвязи между статистическими показателями состояния экономики;</w:t>
            </w:r>
          </w:p>
          <w:p w:rsidR="00511251" w:rsidRDefault="00511251">
            <w:pPr>
              <w:pStyle w:val="ConsPlusNormal"/>
            </w:pPr>
            <w:r>
              <w:t xml:space="preserve">распознавать экономические взаимосвязи, оценивать экономические процессы и явления, применять инструменты макроэкономического анализа актуальных </w:t>
            </w:r>
            <w:r>
              <w:lastRenderedPageBreak/>
              <w:t>проблем современной экономики;</w:t>
            </w:r>
          </w:p>
          <w:p w:rsidR="00511251" w:rsidRDefault="00511251">
            <w:pPr>
              <w:pStyle w:val="ConsPlusNormal"/>
            </w:pPr>
            <w:r>
              <w:t>разбираться в основных принципах ценообразования;</w:t>
            </w:r>
          </w:p>
          <w:p w:rsidR="00511251" w:rsidRDefault="00511251">
            <w:pPr>
              <w:pStyle w:val="ConsPlusNormal"/>
            </w:pPr>
            <w:r>
              <w:t>выявлять проблемы экономического характера при анализе конкретных ситуаций, предлагать способы их решения с учетом действия экономических закономерностей на микро- и макроуровнях;</w:t>
            </w:r>
          </w:p>
          <w:p w:rsidR="00511251" w:rsidRDefault="00511251">
            <w:pPr>
              <w:pStyle w:val="ConsPlusNormal"/>
            </w:pPr>
            <w:r>
              <w:t>знать:</w:t>
            </w:r>
          </w:p>
          <w:p w:rsidR="00511251" w:rsidRDefault="00511251">
            <w:pPr>
              <w:pStyle w:val="ConsPlusNormal"/>
            </w:pPr>
            <w:r>
              <w:t>генезис экономической науки, предмет, метод, функции и инструменты экономической теории;</w:t>
            </w:r>
          </w:p>
          <w:p w:rsidR="00511251" w:rsidRDefault="00511251">
            <w:pPr>
              <w:pStyle w:val="ConsPlusNormal"/>
            </w:pPr>
            <w:r>
              <w:t>ресурсы и факторы производства, типы и фазы воспроизводства, роль экономических потребностей в активизации производственной деятельности, типы экономических систем, формы собственности;</w:t>
            </w:r>
          </w:p>
          <w:p w:rsidR="00511251" w:rsidRDefault="00511251">
            <w:pPr>
              <w:pStyle w:val="ConsPlusNormal"/>
            </w:pPr>
            <w:r>
              <w:t>рыночные механизмы спроса и предложения на микроуровне, сущность и значение ценообразования, методы ценообразования, роль конкуренции в экономике, сущность и формы монополий, теорию поведения потребителя, особенности функционирования рынков производственных ресурсов;</w:t>
            </w:r>
          </w:p>
          <w:p w:rsidR="00511251" w:rsidRDefault="00511251">
            <w:pPr>
              <w:pStyle w:val="ConsPlusNormal"/>
            </w:pPr>
            <w:r>
              <w:t>роль и функции государства в рыночной экономике, способы измерения результатов экономической деятельности, макроэкономические показатели состояния экономики, основные макроэкономические модели общего равновесия, динамические модели экономического роста, фазы экономических циклов;</w:t>
            </w:r>
          </w:p>
          <w:p w:rsidR="00511251" w:rsidRDefault="00511251">
            <w:pPr>
              <w:pStyle w:val="ConsPlusNormal"/>
            </w:pPr>
            <w:r>
              <w:t xml:space="preserve">задачи и способы осуществления </w:t>
            </w:r>
            <w:r>
              <w:lastRenderedPageBreak/>
              <w:t>макроэкономической политики государства, механизмы взаимодействия инструментов денежно-кредитной и бюджетно-налоговой политики, направления социальной политики и методы государственного регулирования доходов;</w:t>
            </w:r>
          </w:p>
          <w:p w:rsidR="00511251" w:rsidRDefault="00511251">
            <w:pPr>
              <w:pStyle w:val="ConsPlusNormal"/>
            </w:pPr>
            <w:r>
              <w:t>закономерности и модели функционирования открытой экономики, взаимосвязи национальных экономик</w:t>
            </w:r>
          </w:p>
        </w:tc>
        <w:tc>
          <w:tcPr>
            <w:tcW w:w="1575" w:type="dxa"/>
          </w:tcPr>
          <w:p w:rsidR="00511251" w:rsidRDefault="00511251">
            <w:pPr>
              <w:pStyle w:val="ConsPlusNormal"/>
            </w:pPr>
          </w:p>
        </w:tc>
        <w:tc>
          <w:tcPr>
            <w:tcW w:w="1575" w:type="dxa"/>
          </w:tcPr>
          <w:p w:rsidR="00511251" w:rsidRDefault="00511251">
            <w:pPr>
              <w:pStyle w:val="ConsPlusNormal"/>
            </w:pPr>
          </w:p>
        </w:tc>
        <w:tc>
          <w:tcPr>
            <w:tcW w:w="2547" w:type="dxa"/>
          </w:tcPr>
          <w:p w:rsidR="00511251" w:rsidRDefault="00511251">
            <w:pPr>
              <w:pStyle w:val="ConsPlusNormal"/>
            </w:pPr>
            <w:r>
              <w:t>ОП.01. Основы экономической теории</w:t>
            </w:r>
          </w:p>
        </w:tc>
        <w:tc>
          <w:tcPr>
            <w:tcW w:w="2042" w:type="dxa"/>
          </w:tcPr>
          <w:p w:rsidR="00511251" w:rsidRDefault="00511251">
            <w:pPr>
              <w:pStyle w:val="ConsPlusNormal"/>
            </w:pPr>
            <w:r>
              <w:t>ОК 1 - 4</w:t>
            </w:r>
          </w:p>
          <w:p w:rsidR="00511251" w:rsidRDefault="00511251">
            <w:pPr>
              <w:pStyle w:val="ConsPlusNormal"/>
            </w:pPr>
            <w:r>
              <w:t>ПК 1.1 - 1.5,</w:t>
            </w:r>
          </w:p>
          <w:p w:rsidR="00511251" w:rsidRDefault="00511251">
            <w:pPr>
              <w:pStyle w:val="ConsPlusNormal"/>
            </w:pPr>
            <w:r>
              <w:t>2.1 - 2.5,</w:t>
            </w:r>
          </w:p>
          <w:p w:rsidR="00511251" w:rsidRDefault="00511251">
            <w:pPr>
              <w:pStyle w:val="ConsPlusNormal"/>
            </w:pPr>
            <w:r>
              <w:t>3.1 - 3.5,</w:t>
            </w:r>
          </w:p>
          <w:p w:rsidR="00511251" w:rsidRDefault="00511251">
            <w:pPr>
              <w:pStyle w:val="ConsPlusNormal"/>
            </w:pPr>
            <w:r>
              <w:t>4.1 - 4.6</w:t>
            </w:r>
          </w:p>
        </w:tc>
      </w:tr>
      <w:tr w:rsidR="00511251">
        <w:tc>
          <w:tcPr>
            <w:tcW w:w="1334" w:type="dxa"/>
            <w:vMerge/>
            <w:tcBorders>
              <w:bottom w:val="nil"/>
            </w:tcBorders>
          </w:tcPr>
          <w:p w:rsidR="00511251" w:rsidRDefault="00511251"/>
        </w:tc>
        <w:tc>
          <w:tcPr>
            <w:tcW w:w="4535" w:type="dxa"/>
          </w:tcPr>
          <w:p w:rsidR="00511251" w:rsidRDefault="00511251">
            <w:pPr>
              <w:pStyle w:val="ConsPlusNormal"/>
            </w:pPr>
            <w:r>
              <w:t>уметь:</w:t>
            </w:r>
          </w:p>
          <w:p w:rsidR="00511251" w:rsidRDefault="00511251">
            <w:pPr>
              <w:pStyle w:val="ConsPlusNormal"/>
            </w:pPr>
            <w:r>
              <w:t>определять организационно-правовые формы организаций;</w:t>
            </w:r>
          </w:p>
          <w:p w:rsidR="00511251" w:rsidRDefault="00511251">
            <w:pPr>
              <w:pStyle w:val="ConsPlusNormal"/>
            </w:pPr>
            <w:r>
              <w:t>планировать деятельность организации;</w:t>
            </w:r>
          </w:p>
          <w:p w:rsidR="00511251" w:rsidRDefault="00511251">
            <w:pPr>
              <w:pStyle w:val="ConsPlusNormal"/>
            </w:pPr>
            <w:r>
              <w:t>определять состав материальных, трудовых и финансовых ресурсов организации;</w:t>
            </w:r>
          </w:p>
          <w:p w:rsidR="00511251" w:rsidRDefault="00511251">
            <w:pPr>
              <w:pStyle w:val="ConsPlusNormal"/>
            </w:pPr>
            <w:r>
              <w:t>заполнять первичные документы по экономической деятельности организации;</w:t>
            </w:r>
          </w:p>
          <w:p w:rsidR="00511251" w:rsidRDefault="00511251">
            <w:pPr>
              <w:pStyle w:val="ConsPlusNormal"/>
            </w:pPr>
            <w:r>
              <w:t>рассчитывать по принятой методологии основные технико-экономические показатели деятельности организации;</w:t>
            </w:r>
          </w:p>
          <w:p w:rsidR="00511251" w:rsidRDefault="00511251">
            <w:pPr>
              <w:pStyle w:val="ConsPlusNormal"/>
            </w:pPr>
            <w:r>
              <w:t>рассчитывать цену продукции;</w:t>
            </w:r>
          </w:p>
          <w:p w:rsidR="00511251" w:rsidRDefault="00511251">
            <w:pPr>
              <w:pStyle w:val="ConsPlusNormal"/>
            </w:pPr>
            <w:r>
              <w:t>находить и использовать необходимую экономическую информацию;</w:t>
            </w:r>
          </w:p>
          <w:p w:rsidR="00511251" w:rsidRDefault="00511251">
            <w:pPr>
              <w:pStyle w:val="ConsPlusNormal"/>
            </w:pPr>
            <w:r>
              <w:t>знать:</w:t>
            </w:r>
          </w:p>
          <w:p w:rsidR="00511251" w:rsidRDefault="00511251">
            <w:pPr>
              <w:pStyle w:val="ConsPlusNormal"/>
            </w:pPr>
            <w:r>
              <w:t>сущность организации как основного звена экономики отраслей;</w:t>
            </w:r>
          </w:p>
          <w:p w:rsidR="00511251" w:rsidRDefault="00511251">
            <w:pPr>
              <w:pStyle w:val="ConsPlusNormal"/>
            </w:pPr>
            <w:r>
              <w:t>основные принципы построения экономической системы организации;</w:t>
            </w:r>
          </w:p>
          <w:p w:rsidR="00511251" w:rsidRDefault="00511251">
            <w:pPr>
              <w:pStyle w:val="ConsPlusNormal"/>
            </w:pPr>
            <w:r>
              <w:t>управление основными и оборотными средствами и оценку эффективности их использования;</w:t>
            </w:r>
          </w:p>
          <w:p w:rsidR="00511251" w:rsidRDefault="00511251">
            <w:pPr>
              <w:pStyle w:val="ConsPlusNormal"/>
            </w:pPr>
            <w:r>
              <w:t>организацию производственного и технологического процессов;</w:t>
            </w:r>
          </w:p>
          <w:p w:rsidR="00511251" w:rsidRDefault="00511251">
            <w:pPr>
              <w:pStyle w:val="ConsPlusNormal"/>
            </w:pPr>
            <w:r>
              <w:lastRenderedPageBreak/>
              <w:t>состав материальных, трудовых и финансовых ресурсов организации, показатели их эффективного использования;</w:t>
            </w:r>
          </w:p>
          <w:p w:rsidR="00511251" w:rsidRDefault="00511251">
            <w:pPr>
              <w:pStyle w:val="ConsPlusNormal"/>
            </w:pPr>
            <w:r>
              <w:t>способы экономии ресурсов, энергосберегающие технологии;</w:t>
            </w:r>
          </w:p>
          <w:p w:rsidR="00511251" w:rsidRDefault="00511251">
            <w:pPr>
              <w:pStyle w:val="ConsPlusNormal"/>
            </w:pPr>
            <w:r>
              <w:t>механизмы ценообразования;</w:t>
            </w:r>
          </w:p>
          <w:p w:rsidR="00511251" w:rsidRDefault="00511251">
            <w:pPr>
              <w:pStyle w:val="ConsPlusNormal"/>
            </w:pPr>
            <w:r>
              <w:t>формы оплаты труда;</w:t>
            </w:r>
          </w:p>
          <w:p w:rsidR="00511251" w:rsidRDefault="00511251">
            <w:pPr>
              <w:pStyle w:val="ConsPlusNormal"/>
            </w:pPr>
            <w:r>
              <w:t>основные технико-экономические показатели деятельности организации и методику их расчета;</w:t>
            </w:r>
          </w:p>
          <w:p w:rsidR="00511251" w:rsidRDefault="00511251">
            <w:pPr>
              <w:pStyle w:val="ConsPlusNormal"/>
            </w:pPr>
            <w:r>
              <w:t>аспекты развития отрасли, организацию хозяйствующих субъектов в рыночной экономике</w:t>
            </w:r>
          </w:p>
        </w:tc>
        <w:tc>
          <w:tcPr>
            <w:tcW w:w="1575" w:type="dxa"/>
          </w:tcPr>
          <w:p w:rsidR="00511251" w:rsidRDefault="00511251">
            <w:pPr>
              <w:pStyle w:val="ConsPlusNormal"/>
            </w:pPr>
          </w:p>
        </w:tc>
        <w:tc>
          <w:tcPr>
            <w:tcW w:w="1575" w:type="dxa"/>
          </w:tcPr>
          <w:p w:rsidR="00511251" w:rsidRDefault="00511251">
            <w:pPr>
              <w:pStyle w:val="ConsPlusNormal"/>
            </w:pPr>
          </w:p>
        </w:tc>
        <w:tc>
          <w:tcPr>
            <w:tcW w:w="2547" w:type="dxa"/>
          </w:tcPr>
          <w:p w:rsidR="00511251" w:rsidRDefault="00511251">
            <w:pPr>
              <w:pStyle w:val="ConsPlusNormal"/>
            </w:pPr>
            <w:r>
              <w:t>ОП.02. Экономика организации</w:t>
            </w:r>
          </w:p>
        </w:tc>
        <w:tc>
          <w:tcPr>
            <w:tcW w:w="2042" w:type="dxa"/>
          </w:tcPr>
          <w:p w:rsidR="00511251" w:rsidRDefault="00511251">
            <w:pPr>
              <w:pStyle w:val="ConsPlusNormal"/>
            </w:pPr>
            <w:r>
              <w:t>ОК 1 - 5</w:t>
            </w:r>
          </w:p>
          <w:p w:rsidR="00511251" w:rsidRDefault="00511251">
            <w:pPr>
              <w:pStyle w:val="ConsPlusNormal"/>
            </w:pPr>
            <w:r>
              <w:t>ПК 1.1 - 1.5,</w:t>
            </w:r>
          </w:p>
          <w:p w:rsidR="00511251" w:rsidRDefault="00511251">
            <w:pPr>
              <w:pStyle w:val="ConsPlusNormal"/>
            </w:pPr>
            <w:r>
              <w:t>2.1 - 2.5,</w:t>
            </w:r>
          </w:p>
          <w:p w:rsidR="00511251" w:rsidRDefault="00511251">
            <w:pPr>
              <w:pStyle w:val="ConsPlusNormal"/>
            </w:pPr>
            <w:r>
              <w:t>3.1 - 3.5,</w:t>
            </w:r>
          </w:p>
          <w:p w:rsidR="00511251" w:rsidRDefault="00511251">
            <w:pPr>
              <w:pStyle w:val="ConsPlusNormal"/>
            </w:pPr>
            <w:r>
              <w:t>4.1 - 4.6</w:t>
            </w:r>
          </w:p>
        </w:tc>
      </w:tr>
      <w:tr w:rsidR="00511251">
        <w:tc>
          <w:tcPr>
            <w:tcW w:w="1334" w:type="dxa"/>
            <w:vMerge/>
            <w:tcBorders>
              <w:bottom w:val="nil"/>
            </w:tcBorders>
          </w:tcPr>
          <w:p w:rsidR="00511251" w:rsidRDefault="00511251"/>
        </w:tc>
        <w:tc>
          <w:tcPr>
            <w:tcW w:w="4535" w:type="dxa"/>
          </w:tcPr>
          <w:p w:rsidR="00511251" w:rsidRDefault="00511251">
            <w:pPr>
              <w:pStyle w:val="ConsPlusNormal"/>
            </w:pPr>
            <w:r>
              <w:t>уметь:</w:t>
            </w:r>
          </w:p>
          <w:p w:rsidR="00511251" w:rsidRDefault="00511251">
            <w:pPr>
              <w:pStyle w:val="ConsPlusNormal"/>
            </w:pPr>
            <w:r>
              <w:t>собирать и регистрировать статистическую информацию;</w:t>
            </w:r>
          </w:p>
          <w:p w:rsidR="00511251" w:rsidRDefault="00511251">
            <w:pPr>
              <w:pStyle w:val="ConsPlusNormal"/>
            </w:pPr>
            <w:r>
              <w:t>проводить первичную обработку и контроль материалов наблюдения;</w:t>
            </w:r>
          </w:p>
          <w:p w:rsidR="00511251" w:rsidRDefault="00511251">
            <w:pPr>
              <w:pStyle w:val="ConsPlusNormal"/>
            </w:pPr>
            <w:r>
              <w:t>выполнять расчеты статистических показателей и формулировать основные выводы;</w:t>
            </w:r>
          </w:p>
          <w:p w:rsidR="00511251" w:rsidRDefault="00511251">
            <w:pPr>
              <w:pStyle w:val="ConsPlusNormal"/>
            </w:pPr>
            <w:r>
              <w:t>осуществлять комплексный анализ изучаемых социально-экономических явлений и процессов, в том числе с использованием средств вычислительной техники;</w:t>
            </w:r>
          </w:p>
          <w:p w:rsidR="00511251" w:rsidRDefault="00511251">
            <w:pPr>
              <w:pStyle w:val="ConsPlusNormal"/>
            </w:pPr>
            <w:r>
              <w:t>знать:</w:t>
            </w:r>
          </w:p>
          <w:p w:rsidR="00511251" w:rsidRDefault="00511251">
            <w:pPr>
              <w:pStyle w:val="ConsPlusNormal"/>
            </w:pPr>
            <w:r>
              <w:t>предмет, метод и задачи статистики;</w:t>
            </w:r>
          </w:p>
          <w:p w:rsidR="00511251" w:rsidRDefault="00511251">
            <w:pPr>
              <w:pStyle w:val="ConsPlusNormal"/>
            </w:pPr>
            <w:r>
              <w:t>общие основы статистической науки;</w:t>
            </w:r>
          </w:p>
          <w:p w:rsidR="00511251" w:rsidRDefault="00511251">
            <w:pPr>
              <w:pStyle w:val="ConsPlusNormal"/>
            </w:pPr>
            <w:r>
              <w:t>принципы организации государственной статистики;</w:t>
            </w:r>
          </w:p>
          <w:p w:rsidR="00511251" w:rsidRDefault="00511251">
            <w:pPr>
              <w:pStyle w:val="ConsPlusNormal"/>
            </w:pPr>
            <w:r>
              <w:t>современные тенденции развития статистического учета;</w:t>
            </w:r>
          </w:p>
          <w:p w:rsidR="00511251" w:rsidRDefault="00511251">
            <w:pPr>
              <w:pStyle w:val="ConsPlusNormal"/>
            </w:pPr>
            <w:r>
              <w:t xml:space="preserve">основные способы сбора, обработки, анализа </w:t>
            </w:r>
            <w:r>
              <w:lastRenderedPageBreak/>
              <w:t>и наглядного представления информации;</w:t>
            </w:r>
          </w:p>
          <w:p w:rsidR="00511251" w:rsidRDefault="00511251">
            <w:pPr>
              <w:pStyle w:val="ConsPlusNormal"/>
            </w:pPr>
            <w:r>
              <w:t>основные формы и виды действующей статистической отчетности;</w:t>
            </w:r>
          </w:p>
          <w:p w:rsidR="00511251" w:rsidRDefault="00511251">
            <w:pPr>
              <w:pStyle w:val="ConsPlusNormal"/>
            </w:pPr>
            <w:r>
              <w:t>технику расчета статистических показателей, характеризующих социально-экономические явления</w:t>
            </w:r>
          </w:p>
        </w:tc>
        <w:tc>
          <w:tcPr>
            <w:tcW w:w="1575" w:type="dxa"/>
          </w:tcPr>
          <w:p w:rsidR="00511251" w:rsidRDefault="00511251">
            <w:pPr>
              <w:pStyle w:val="ConsPlusNormal"/>
            </w:pPr>
          </w:p>
        </w:tc>
        <w:tc>
          <w:tcPr>
            <w:tcW w:w="1575" w:type="dxa"/>
          </w:tcPr>
          <w:p w:rsidR="00511251" w:rsidRDefault="00511251">
            <w:pPr>
              <w:pStyle w:val="ConsPlusNormal"/>
            </w:pPr>
          </w:p>
        </w:tc>
        <w:tc>
          <w:tcPr>
            <w:tcW w:w="2547" w:type="dxa"/>
          </w:tcPr>
          <w:p w:rsidR="00511251" w:rsidRDefault="00511251">
            <w:pPr>
              <w:pStyle w:val="ConsPlusNormal"/>
            </w:pPr>
            <w:r>
              <w:t>ОП.03. Статистика</w:t>
            </w:r>
          </w:p>
        </w:tc>
        <w:tc>
          <w:tcPr>
            <w:tcW w:w="2042" w:type="dxa"/>
          </w:tcPr>
          <w:p w:rsidR="00511251" w:rsidRDefault="00511251">
            <w:pPr>
              <w:pStyle w:val="ConsPlusNormal"/>
            </w:pPr>
            <w:r>
              <w:t>ОК 1 - 5</w:t>
            </w:r>
          </w:p>
          <w:p w:rsidR="00511251" w:rsidRDefault="00511251">
            <w:pPr>
              <w:pStyle w:val="ConsPlusNormal"/>
            </w:pPr>
            <w:r>
              <w:t>ПК 1.5, 2.4, 4.1, 4.5</w:t>
            </w:r>
          </w:p>
        </w:tc>
      </w:tr>
      <w:tr w:rsidR="00511251">
        <w:tc>
          <w:tcPr>
            <w:tcW w:w="1334" w:type="dxa"/>
            <w:vMerge/>
            <w:tcBorders>
              <w:bottom w:val="nil"/>
            </w:tcBorders>
          </w:tcPr>
          <w:p w:rsidR="00511251" w:rsidRDefault="00511251"/>
        </w:tc>
        <w:tc>
          <w:tcPr>
            <w:tcW w:w="4535" w:type="dxa"/>
          </w:tcPr>
          <w:p w:rsidR="00511251" w:rsidRDefault="00511251">
            <w:pPr>
              <w:pStyle w:val="ConsPlusNormal"/>
            </w:pPr>
            <w:r>
              <w:t>уметь:</w:t>
            </w:r>
          </w:p>
          <w:p w:rsidR="00511251" w:rsidRDefault="00511251">
            <w:pPr>
              <w:pStyle w:val="ConsPlusNormal"/>
            </w:pPr>
            <w:r>
              <w:t>планировать и организовывать работу подразделения;</w:t>
            </w:r>
          </w:p>
          <w:p w:rsidR="00511251" w:rsidRDefault="00511251">
            <w:pPr>
              <w:pStyle w:val="ConsPlusNormal"/>
            </w:pPr>
            <w:r>
              <w:t>формировать организационные структуры управления;</w:t>
            </w:r>
          </w:p>
          <w:p w:rsidR="00511251" w:rsidRDefault="00511251">
            <w:pPr>
              <w:pStyle w:val="ConsPlusNormal"/>
            </w:pPr>
            <w:r>
              <w:t>разрабатывать мотивационную политику организации;</w:t>
            </w:r>
          </w:p>
          <w:p w:rsidR="00511251" w:rsidRDefault="00511251">
            <w:pPr>
              <w:pStyle w:val="ConsPlusNormal"/>
            </w:pPr>
            <w:r>
              <w:t>применять в профессиональной деятельности приемы делового и управленческого общения;</w:t>
            </w:r>
          </w:p>
          <w:p w:rsidR="00511251" w:rsidRDefault="00511251">
            <w:pPr>
              <w:pStyle w:val="ConsPlusNormal"/>
            </w:pPr>
            <w:r>
              <w:t>принимать эффективные решения, используя систему методов управления;</w:t>
            </w:r>
          </w:p>
          <w:p w:rsidR="00511251" w:rsidRDefault="00511251">
            <w:pPr>
              <w:pStyle w:val="ConsPlusNormal"/>
            </w:pPr>
            <w:r>
              <w:t>учитывать особенности менеджмента и маркетинга в земельно-имущественных отношениях;</w:t>
            </w:r>
          </w:p>
          <w:p w:rsidR="00511251" w:rsidRDefault="00511251">
            <w:pPr>
              <w:pStyle w:val="ConsPlusNormal"/>
            </w:pPr>
            <w:r>
              <w:t>анализировать рынок недвижимости, осуществлять его сегментацию и позиционирование;</w:t>
            </w:r>
          </w:p>
          <w:p w:rsidR="00511251" w:rsidRDefault="00511251">
            <w:pPr>
              <w:pStyle w:val="ConsPlusNormal"/>
            </w:pPr>
            <w:r>
              <w:t>определять стратегию и тактику относительно ценообразования;</w:t>
            </w:r>
          </w:p>
          <w:p w:rsidR="00511251" w:rsidRDefault="00511251">
            <w:pPr>
              <w:pStyle w:val="ConsPlusNormal"/>
            </w:pPr>
            <w:r>
              <w:t>знать:</w:t>
            </w:r>
          </w:p>
          <w:p w:rsidR="00511251" w:rsidRDefault="00511251">
            <w:pPr>
              <w:pStyle w:val="ConsPlusNormal"/>
            </w:pPr>
            <w:r>
              <w:t>сущность и характерные черты современного менеджмента, историю его развития;</w:t>
            </w:r>
          </w:p>
          <w:p w:rsidR="00511251" w:rsidRDefault="00511251">
            <w:pPr>
              <w:pStyle w:val="ConsPlusNormal"/>
            </w:pPr>
            <w:r>
              <w:t>особенности менеджмента в области профессиональной деятельности (по отраслям);</w:t>
            </w:r>
          </w:p>
          <w:p w:rsidR="00511251" w:rsidRDefault="00511251">
            <w:pPr>
              <w:pStyle w:val="ConsPlusNormal"/>
            </w:pPr>
            <w:r>
              <w:t>внешнюю и внутреннюю среду организации;</w:t>
            </w:r>
          </w:p>
          <w:p w:rsidR="00511251" w:rsidRDefault="00511251">
            <w:pPr>
              <w:pStyle w:val="ConsPlusNormal"/>
            </w:pPr>
            <w:r>
              <w:lastRenderedPageBreak/>
              <w:t>цикл менеджмента;</w:t>
            </w:r>
          </w:p>
          <w:p w:rsidR="00511251" w:rsidRDefault="00511251">
            <w:pPr>
              <w:pStyle w:val="ConsPlusNormal"/>
            </w:pPr>
            <w:r>
              <w:t>процесс принятия и реализации управленческих решений;</w:t>
            </w:r>
          </w:p>
          <w:p w:rsidR="00511251" w:rsidRDefault="00511251">
            <w:pPr>
              <w:pStyle w:val="ConsPlusNormal"/>
            </w:pPr>
            <w:r>
              <w:t>функции менеджмента в рыночной экономике:</w:t>
            </w:r>
          </w:p>
          <w:p w:rsidR="00511251" w:rsidRDefault="00511251">
            <w:pPr>
              <w:pStyle w:val="ConsPlusNormal"/>
            </w:pPr>
            <w:r>
              <w:t>организацию, планирование, мотивацию и контроль деятельности экономического субъекта;</w:t>
            </w:r>
          </w:p>
          <w:p w:rsidR="00511251" w:rsidRDefault="00511251">
            <w:pPr>
              <w:pStyle w:val="ConsPlusNormal"/>
            </w:pPr>
            <w:r>
              <w:t>систему методов управления;</w:t>
            </w:r>
          </w:p>
          <w:p w:rsidR="00511251" w:rsidRDefault="00511251">
            <w:pPr>
              <w:pStyle w:val="ConsPlusNormal"/>
            </w:pPr>
            <w:r>
              <w:t>методику принятия решений;</w:t>
            </w:r>
          </w:p>
          <w:p w:rsidR="00511251" w:rsidRDefault="00511251">
            <w:pPr>
              <w:pStyle w:val="ConsPlusNormal"/>
            </w:pPr>
            <w:r>
              <w:t>стили управления, коммуникации, деловое общение;</w:t>
            </w:r>
          </w:p>
          <w:p w:rsidR="00511251" w:rsidRDefault="00511251">
            <w:pPr>
              <w:pStyle w:val="ConsPlusNormal"/>
            </w:pPr>
            <w:r>
              <w:t>сущность и функции маркетинга;</w:t>
            </w:r>
          </w:p>
          <w:p w:rsidR="00511251" w:rsidRDefault="00511251">
            <w:pPr>
              <w:pStyle w:val="ConsPlusNormal"/>
            </w:pPr>
            <w:r>
              <w:t>конъюнктуру рынка недвижимости, динамику спроса и предложения на соответствующем рынке с учетом долгосрочных перспектив</w:t>
            </w:r>
          </w:p>
        </w:tc>
        <w:tc>
          <w:tcPr>
            <w:tcW w:w="1575" w:type="dxa"/>
          </w:tcPr>
          <w:p w:rsidR="00511251" w:rsidRDefault="00511251">
            <w:pPr>
              <w:pStyle w:val="ConsPlusNormal"/>
            </w:pPr>
          </w:p>
        </w:tc>
        <w:tc>
          <w:tcPr>
            <w:tcW w:w="1575" w:type="dxa"/>
          </w:tcPr>
          <w:p w:rsidR="00511251" w:rsidRDefault="00511251">
            <w:pPr>
              <w:pStyle w:val="ConsPlusNormal"/>
            </w:pPr>
          </w:p>
        </w:tc>
        <w:tc>
          <w:tcPr>
            <w:tcW w:w="2547" w:type="dxa"/>
          </w:tcPr>
          <w:p w:rsidR="00511251" w:rsidRDefault="00511251">
            <w:pPr>
              <w:pStyle w:val="ConsPlusNormal"/>
            </w:pPr>
            <w:r>
              <w:t>ОП.04. Основы менеджмента и маркетинга</w:t>
            </w:r>
          </w:p>
        </w:tc>
        <w:tc>
          <w:tcPr>
            <w:tcW w:w="2042" w:type="dxa"/>
          </w:tcPr>
          <w:p w:rsidR="00511251" w:rsidRDefault="00511251">
            <w:pPr>
              <w:pStyle w:val="ConsPlusNormal"/>
            </w:pPr>
            <w:r>
              <w:t>ОК 1 - 8</w:t>
            </w:r>
          </w:p>
          <w:p w:rsidR="00511251" w:rsidRDefault="00511251">
            <w:pPr>
              <w:pStyle w:val="ConsPlusNormal"/>
            </w:pPr>
            <w:r>
              <w:t>ПК 1.4, 3.1</w:t>
            </w:r>
          </w:p>
        </w:tc>
      </w:tr>
      <w:tr w:rsidR="00511251">
        <w:tc>
          <w:tcPr>
            <w:tcW w:w="1334" w:type="dxa"/>
            <w:vMerge/>
            <w:tcBorders>
              <w:bottom w:val="nil"/>
            </w:tcBorders>
          </w:tcPr>
          <w:p w:rsidR="00511251" w:rsidRDefault="00511251"/>
        </w:tc>
        <w:tc>
          <w:tcPr>
            <w:tcW w:w="4535" w:type="dxa"/>
          </w:tcPr>
          <w:p w:rsidR="00511251" w:rsidRDefault="00511251">
            <w:pPr>
              <w:pStyle w:val="ConsPlusNormal"/>
            </w:pPr>
            <w:r>
              <w:t>уметь:</w:t>
            </w:r>
          </w:p>
          <w:p w:rsidR="00511251" w:rsidRDefault="00511251">
            <w:pPr>
              <w:pStyle w:val="ConsPlusNormal"/>
            </w:pPr>
            <w:r>
              <w:t>оформлять документацию в соответствии с нормативной базой, используя информационные технологии;</w:t>
            </w:r>
          </w:p>
          <w:p w:rsidR="00511251" w:rsidRDefault="00511251">
            <w:pPr>
              <w:pStyle w:val="ConsPlusNormal"/>
            </w:pPr>
            <w:r>
              <w:t>осуществлять автоматизацию обработки документов;</w:t>
            </w:r>
          </w:p>
          <w:p w:rsidR="00511251" w:rsidRDefault="00511251">
            <w:pPr>
              <w:pStyle w:val="ConsPlusNormal"/>
            </w:pPr>
            <w:r>
              <w:t>унифицировать системы документации;</w:t>
            </w:r>
          </w:p>
          <w:p w:rsidR="00511251" w:rsidRDefault="00511251">
            <w:pPr>
              <w:pStyle w:val="ConsPlusNormal"/>
            </w:pPr>
            <w:r>
              <w:t>осуществлять хранение и поиск документов;</w:t>
            </w:r>
          </w:p>
          <w:p w:rsidR="00511251" w:rsidRDefault="00511251">
            <w:pPr>
              <w:pStyle w:val="ConsPlusNormal"/>
            </w:pPr>
            <w:r>
              <w:t>осуществлять автоматизацию обработки документов;</w:t>
            </w:r>
          </w:p>
          <w:p w:rsidR="00511251" w:rsidRDefault="00511251">
            <w:pPr>
              <w:pStyle w:val="ConsPlusNormal"/>
            </w:pPr>
            <w:r>
              <w:t>использовать телекоммуникационные технологии в электронном документообороте;</w:t>
            </w:r>
          </w:p>
          <w:p w:rsidR="00511251" w:rsidRDefault="00511251">
            <w:pPr>
              <w:pStyle w:val="ConsPlusNormal"/>
            </w:pPr>
            <w:r>
              <w:t>знать:</w:t>
            </w:r>
          </w:p>
          <w:p w:rsidR="00511251" w:rsidRDefault="00511251">
            <w:pPr>
              <w:pStyle w:val="ConsPlusNormal"/>
            </w:pPr>
            <w:r>
              <w:t>понятие, цели, задачи и принципы делопроизводства;</w:t>
            </w:r>
          </w:p>
          <w:p w:rsidR="00511251" w:rsidRDefault="00511251">
            <w:pPr>
              <w:pStyle w:val="ConsPlusNormal"/>
            </w:pPr>
            <w:r>
              <w:t>основные понятия документационного обеспечения управления;</w:t>
            </w:r>
          </w:p>
          <w:p w:rsidR="00511251" w:rsidRDefault="00511251">
            <w:pPr>
              <w:pStyle w:val="ConsPlusNormal"/>
            </w:pPr>
            <w:r>
              <w:lastRenderedPageBreak/>
              <w:t>системы документационного обеспечения управления;</w:t>
            </w:r>
          </w:p>
          <w:p w:rsidR="00511251" w:rsidRDefault="00511251">
            <w:pPr>
              <w:pStyle w:val="ConsPlusNormal"/>
            </w:pPr>
            <w:r>
              <w:t>классификацию документов;</w:t>
            </w:r>
          </w:p>
          <w:p w:rsidR="00511251" w:rsidRDefault="00511251">
            <w:pPr>
              <w:pStyle w:val="ConsPlusNormal"/>
            </w:pPr>
            <w:r>
              <w:t>требования к составлению и оформлению документов;</w:t>
            </w:r>
          </w:p>
          <w:p w:rsidR="00511251" w:rsidRDefault="00511251">
            <w:pPr>
              <w:pStyle w:val="ConsPlusNormal"/>
            </w:pPr>
            <w:r>
              <w:t>организацию документооборота: прием, обработку, регистрацию, контроль, хранение документов, номенклатуру дел</w:t>
            </w:r>
          </w:p>
        </w:tc>
        <w:tc>
          <w:tcPr>
            <w:tcW w:w="1575" w:type="dxa"/>
          </w:tcPr>
          <w:p w:rsidR="00511251" w:rsidRDefault="00511251">
            <w:pPr>
              <w:pStyle w:val="ConsPlusNormal"/>
            </w:pPr>
          </w:p>
        </w:tc>
        <w:tc>
          <w:tcPr>
            <w:tcW w:w="1575" w:type="dxa"/>
          </w:tcPr>
          <w:p w:rsidR="00511251" w:rsidRDefault="00511251">
            <w:pPr>
              <w:pStyle w:val="ConsPlusNormal"/>
            </w:pPr>
          </w:p>
        </w:tc>
        <w:tc>
          <w:tcPr>
            <w:tcW w:w="2547" w:type="dxa"/>
          </w:tcPr>
          <w:p w:rsidR="00511251" w:rsidRDefault="00511251">
            <w:pPr>
              <w:pStyle w:val="ConsPlusNormal"/>
            </w:pPr>
            <w:r>
              <w:t>ОП.05.</w:t>
            </w:r>
          </w:p>
          <w:p w:rsidR="00511251" w:rsidRDefault="00511251">
            <w:pPr>
              <w:pStyle w:val="ConsPlusNormal"/>
            </w:pPr>
            <w:r>
              <w:t>Документационное обеспечение управления</w:t>
            </w:r>
          </w:p>
        </w:tc>
        <w:tc>
          <w:tcPr>
            <w:tcW w:w="2042" w:type="dxa"/>
          </w:tcPr>
          <w:p w:rsidR="00511251" w:rsidRDefault="00511251">
            <w:pPr>
              <w:pStyle w:val="ConsPlusNormal"/>
            </w:pPr>
            <w:r>
              <w:t>ОК 1 - 10</w:t>
            </w:r>
          </w:p>
          <w:p w:rsidR="00511251" w:rsidRDefault="00511251">
            <w:pPr>
              <w:pStyle w:val="ConsPlusNormal"/>
            </w:pPr>
            <w:r>
              <w:t>ПК 1.1 - 1.5, 2.1 - 2.4, 3.1 - 3.5, 4.1 - 4.6</w:t>
            </w:r>
          </w:p>
        </w:tc>
      </w:tr>
      <w:tr w:rsidR="00511251">
        <w:tc>
          <w:tcPr>
            <w:tcW w:w="1334" w:type="dxa"/>
            <w:vMerge w:val="restart"/>
            <w:tcBorders>
              <w:top w:val="nil"/>
              <w:bottom w:val="nil"/>
            </w:tcBorders>
          </w:tcPr>
          <w:p w:rsidR="00511251" w:rsidRDefault="00511251">
            <w:pPr>
              <w:pStyle w:val="ConsPlusNormal"/>
            </w:pPr>
          </w:p>
        </w:tc>
        <w:tc>
          <w:tcPr>
            <w:tcW w:w="4535" w:type="dxa"/>
          </w:tcPr>
          <w:p w:rsidR="00511251" w:rsidRDefault="00511251">
            <w:pPr>
              <w:pStyle w:val="ConsPlusNormal"/>
            </w:pPr>
            <w:r>
              <w:t>уметь:</w:t>
            </w:r>
          </w:p>
          <w:p w:rsidR="00511251" w:rsidRDefault="00511251">
            <w:pPr>
              <w:pStyle w:val="ConsPlusNormal"/>
            </w:pPr>
            <w:r>
              <w:t>использовать необходимые нормативные правовые документы;</w:t>
            </w:r>
          </w:p>
          <w:p w:rsidR="00511251" w:rsidRDefault="00511251">
            <w:pPr>
              <w:pStyle w:val="ConsPlusNormal"/>
            </w:pPr>
            <w:r>
              <w:t>защищать свои права в соответствии с гражданским, гражданско-процессуальным и трудовым законодательством;</w:t>
            </w:r>
          </w:p>
          <w:p w:rsidR="00511251" w:rsidRDefault="00511251">
            <w:pPr>
              <w:pStyle w:val="ConsPlusNormal"/>
            </w:pPr>
            <w:r>
              <w:t>анализировать и оценивать результаты и последствия деятельности (бездействия) с правовой точки зрения;</w:t>
            </w:r>
          </w:p>
          <w:p w:rsidR="00511251" w:rsidRDefault="00511251">
            <w:pPr>
              <w:pStyle w:val="ConsPlusNormal"/>
            </w:pPr>
            <w:r>
              <w:t>знать:</w:t>
            </w:r>
          </w:p>
          <w:p w:rsidR="00511251" w:rsidRDefault="00511251">
            <w:pPr>
              <w:pStyle w:val="ConsPlusNormal"/>
            </w:pPr>
            <w:r>
              <w:t xml:space="preserve">основные положения </w:t>
            </w:r>
            <w:hyperlink r:id="rId13" w:history="1">
              <w:r>
                <w:rPr>
                  <w:color w:val="0000FF"/>
                </w:rPr>
                <w:t>Конституции</w:t>
              </w:r>
            </w:hyperlink>
            <w:r>
              <w:t xml:space="preserve"> Российской Федерации;</w:t>
            </w:r>
          </w:p>
          <w:p w:rsidR="00511251" w:rsidRDefault="00511251">
            <w:pPr>
              <w:pStyle w:val="ConsPlusNormal"/>
            </w:pPr>
            <w:r>
              <w:t>права и свободы человека и гражданина, механизмы их реализации;</w:t>
            </w:r>
          </w:p>
          <w:p w:rsidR="00511251" w:rsidRDefault="00511251">
            <w:pPr>
              <w:pStyle w:val="ConsPlusNormal"/>
            </w:pPr>
            <w:r>
              <w:t>понятие правового регулирования в сфере профессиональной деятельности;</w:t>
            </w:r>
          </w:p>
          <w:p w:rsidR="00511251" w:rsidRDefault="00511251">
            <w:pPr>
              <w:pStyle w:val="ConsPlusNormal"/>
            </w:pPr>
            <w:r>
              <w:t>законодательные акты и другие нормативные документы, регулирующие правоотношения в процессе профессиональной деятельности;</w:t>
            </w:r>
          </w:p>
          <w:p w:rsidR="00511251" w:rsidRDefault="00511251">
            <w:pPr>
              <w:pStyle w:val="ConsPlusNormal"/>
            </w:pPr>
            <w:r>
              <w:t>организационно-правовые формы юридических лиц;</w:t>
            </w:r>
          </w:p>
          <w:p w:rsidR="00511251" w:rsidRDefault="00511251">
            <w:pPr>
              <w:pStyle w:val="ConsPlusNormal"/>
            </w:pPr>
            <w:r>
              <w:t>правовое положение субъектов предпринимательской деятельности;</w:t>
            </w:r>
          </w:p>
          <w:p w:rsidR="00511251" w:rsidRDefault="00511251">
            <w:pPr>
              <w:pStyle w:val="ConsPlusNormal"/>
            </w:pPr>
            <w:r>
              <w:t>права и обязанности работников в сфере профессиональной деятельности;</w:t>
            </w:r>
          </w:p>
          <w:p w:rsidR="00511251" w:rsidRDefault="00511251">
            <w:pPr>
              <w:pStyle w:val="ConsPlusNormal"/>
            </w:pPr>
            <w:r>
              <w:lastRenderedPageBreak/>
              <w:t>порядок заключения трудового договора и основания его прекращения;</w:t>
            </w:r>
          </w:p>
          <w:p w:rsidR="00511251" w:rsidRDefault="00511251">
            <w:pPr>
              <w:pStyle w:val="ConsPlusNormal"/>
            </w:pPr>
            <w:r>
              <w:t>правила оплаты труда;</w:t>
            </w:r>
          </w:p>
          <w:p w:rsidR="00511251" w:rsidRDefault="00511251">
            <w:pPr>
              <w:pStyle w:val="ConsPlusNormal"/>
            </w:pPr>
            <w:r>
              <w:t>роль государственного регулирования в обеспечении занятости населения;</w:t>
            </w:r>
          </w:p>
          <w:p w:rsidR="00511251" w:rsidRDefault="00511251">
            <w:pPr>
              <w:pStyle w:val="ConsPlusNormal"/>
            </w:pPr>
            <w:r>
              <w:t>право социальной защиты граждан;</w:t>
            </w:r>
          </w:p>
          <w:p w:rsidR="00511251" w:rsidRDefault="00511251">
            <w:pPr>
              <w:pStyle w:val="ConsPlusNormal"/>
            </w:pPr>
            <w:r>
              <w:t>понятие дисциплинарной и материальной ответственности работника;</w:t>
            </w:r>
          </w:p>
          <w:p w:rsidR="00511251" w:rsidRDefault="00511251">
            <w:pPr>
              <w:pStyle w:val="ConsPlusNormal"/>
            </w:pPr>
            <w:r>
              <w:t>виды административных правонарушений и административной ответственности;</w:t>
            </w:r>
          </w:p>
          <w:p w:rsidR="00511251" w:rsidRDefault="00511251">
            <w:pPr>
              <w:pStyle w:val="ConsPlusNormal"/>
            </w:pPr>
            <w:r>
              <w:t>нормы защиты нарушенных прав и судебный порядок разрешения споров</w:t>
            </w:r>
          </w:p>
        </w:tc>
        <w:tc>
          <w:tcPr>
            <w:tcW w:w="1575" w:type="dxa"/>
          </w:tcPr>
          <w:p w:rsidR="00511251" w:rsidRDefault="00511251">
            <w:pPr>
              <w:pStyle w:val="ConsPlusNormal"/>
            </w:pPr>
          </w:p>
        </w:tc>
        <w:tc>
          <w:tcPr>
            <w:tcW w:w="1575" w:type="dxa"/>
          </w:tcPr>
          <w:p w:rsidR="00511251" w:rsidRDefault="00511251">
            <w:pPr>
              <w:pStyle w:val="ConsPlusNormal"/>
            </w:pPr>
          </w:p>
        </w:tc>
        <w:tc>
          <w:tcPr>
            <w:tcW w:w="2547" w:type="dxa"/>
          </w:tcPr>
          <w:p w:rsidR="00511251" w:rsidRDefault="00511251">
            <w:pPr>
              <w:pStyle w:val="ConsPlusNormal"/>
            </w:pPr>
            <w:r>
              <w:t>ОП.06. Правовое обеспечение профессиональной деятельности</w:t>
            </w:r>
          </w:p>
        </w:tc>
        <w:tc>
          <w:tcPr>
            <w:tcW w:w="2042" w:type="dxa"/>
          </w:tcPr>
          <w:p w:rsidR="00511251" w:rsidRDefault="00511251">
            <w:pPr>
              <w:pStyle w:val="ConsPlusNormal"/>
            </w:pPr>
            <w:r>
              <w:t>ОК 1 - 10</w:t>
            </w:r>
          </w:p>
          <w:p w:rsidR="00511251" w:rsidRDefault="00511251">
            <w:pPr>
              <w:pStyle w:val="ConsPlusNormal"/>
            </w:pPr>
            <w:r>
              <w:t>ПК 1.1 - 1.5, 2.1 - 2.4, 3.1 - 3.5, 4.1 - 4.6</w:t>
            </w:r>
          </w:p>
        </w:tc>
      </w:tr>
      <w:tr w:rsidR="00511251">
        <w:tc>
          <w:tcPr>
            <w:tcW w:w="1334" w:type="dxa"/>
            <w:vMerge/>
            <w:tcBorders>
              <w:top w:val="nil"/>
              <w:bottom w:val="nil"/>
            </w:tcBorders>
          </w:tcPr>
          <w:p w:rsidR="00511251" w:rsidRDefault="00511251"/>
        </w:tc>
        <w:tc>
          <w:tcPr>
            <w:tcW w:w="4535" w:type="dxa"/>
          </w:tcPr>
          <w:p w:rsidR="00511251" w:rsidRDefault="00511251">
            <w:pPr>
              <w:pStyle w:val="ConsPlusNormal"/>
            </w:pPr>
            <w:r>
              <w:t>уметь:</w:t>
            </w:r>
          </w:p>
          <w:p w:rsidR="00511251" w:rsidRDefault="00511251">
            <w:pPr>
              <w:pStyle w:val="ConsPlusNormal"/>
            </w:pPr>
            <w:r>
              <w:t>документировать и оформлять бухгалтерскими проводками хозяйственные операции по учету имущества и обязательства организации;</w:t>
            </w:r>
          </w:p>
          <w:p w:rsidR="00511251" w:rsidRDefault="00511251">
            <w:pPr>
              <w:pStyle w:val="ConsPlusNormal"/>
            </w:pPr>
            <w:r>
              <w:t>проводить налоговые и страховые расчеты;</w:t>
            </w:r>
          </w:p>
          <w:p w:rsidR="00511251" w:rsidRDefault="00511251">
            <w:pPr>
              <w:pStyle w:val="ConsPlusNormal"/>
            </w:pPr>
            <w:r>
              <w:t>участвовать в инвентаризации имущества и обязательств организации;</w:t>
            </w:r>
          </w:p>
          <w:p w:rsidR="00511251" w:rsidRDefault="00511251">
            <w:pPr>
              <w:pStyle w:val="ConsPlusNormal"/>
            </w:pPr>
            <w:r>
              <w:t>составлять бухгалтерскую отчетность, участвовать в контроле финансово-хозяйственной деятельности на ее основе;</w:t>
            </w:r>
          </w:p>
          <w:p w:rsidR="00511251" w:rsidRDefault="00511251">
            <w:pPr>
              <w:pStyle w:val="ConsPlusNormal"/>
            </w:pPr>
            <w:r>
              <w:t>ориентироваться в действующем налоговом законодательстве Российской Федерации;</w:t>
            </w:r>
          </w:p>
          <w:p w:rsidR="00511251" w:rsidRDefault="00511251">
            <w:pPr>
              <w:pStyle w:val="ConsPlusNormal"/>
            </w:pPr>
            <w:r>
              <w:t>понимать сущность и порядок расчета налогов;</w:t>
            </w:r>
          </w:p>
          <w:p w:rsidR="00511251" w:rsidRDefault="00511251">
            <w:pPr>
              <w:pStyle w:val="ConsPlusNormal"/>
            </w:pPr>
            <w:r>
              <w:t>знать:</w:t>
            </w:r>
          </w:p>
          <w:p w:rsidR="00511251" w:rsidRDefault="00511251">
            <w:pPr>
              <w:pStyle w:val="ConsPlusNormal"/>
            </w:pPr>
            <w:r>
              <w:t>нормативное регулирование бухгалтерского учета и отчетности;</w:t>
            </w:r>
          </w:p>
          <w:p w:rsidR="00511251" w:rsidRDefault="00511251">
            <w:pPr>
              <w:pStyle w:val="ConsPlusNormal"/>
            </w:pPr>
            <w:r>
              <w:t>основные требования к ведению бухгалтерского учета;</w:t>
            </w:r>
          </w:p>
          <w:p w:rsidR="00511251" w:rsidRDefault="00511251">
            <w:pPr>
              <w:pStyle w:val="ConsPlusNormal"/>
            </w:pPr>
            <w:r>
              <w:t>формы бухгалтерского учета;</w:t>
            </w:r>
          </w:p>
          <w:p w:rsidR="00511251" w:rsidRDefault="00511251">
            <w:pPr>
              <w:pStyle w:val="ConsPlusNormal"/>
            </w:pPr>
            <w:r>
              <w:lastRenderedPageBreak/>
              <w:t>учет денежных средств;</w:t>
            </w:r>
          </w:p>
          <w:p w:rsidR="00511251" w:rsidRDefault="00511251">
            <w:pPr>
              <w:pStyle w:val="ConsPlusNormal"/>
            </w:pPr>
            <w:r>
              <w:t>учет основных средств;</w:t>
            </w:r>
          </w:p>
          <w:p w:rsidR="00511251" w:rsidRDefault="00511251">
            <w:pPr>
              <w:pStyle w:val="ConsPlusNormal"/>
            </w:pPr>
            <w:r>
              <w:t>учет материальных активов;</w:t>
            </w:r>
          </w:p>
          <w:p w:rsidR="00511251" w:rsidRDefault="00511251">
            <w:pPr>
              <w:pStyle w:val="ConsPlusNormal"/>
            </w:pPr>
            <w:r>
              <w:t>учет долгосрочных инвестиций и финансовых вложений;</w:t>
            </w:r>
          </w:p>
          <w:p w:rsidR="00511251" w:rsidRDefault="00511251">
            <w:pPr>
              <w:pStyle w:val="ConsPlusNormal"/>
            </w:pPr>
            <w:r>
              <w:t>учет материально-производственных запасов;</w:t>
            </w:r>
          </w:p>
          <w:p w:rsidR="00511251" w:rsidRDefault="00511251">
            <w:pPr>
              <w:pStyle w:val="ConsPlusNormal"/>
            </w:pPr>
            <w:r>
              <w:t>учет затрат на производство и калькулирование себестоимости;</w:t>
            </w:r>
          </w:p>
          <w:p w:rsidR="00511251" w:rsidRDefault="00511251">
            <w:pPr>
              <w:pStyle w:val="ConsPlusNormal"/>
            </w:pPr>
            <w:r>
              <w:t>учет готовой продукции и ее реализации;</w:t>
            </w:r>
          </w:p>
          <w:p w:rsidR="00511251" w:rsidRDefault="00511251">
            <w:pPr>
              <w:pStyle w:val="ConsPlusNormal"/>
            </w:pPr>
            <w:r>
              <w:t>учет текущих операций и расчетов;</w:t>
            </w:r>
          </w:p>
          <w:p w:rsidR="00511251" w:rsidRDefault="00511251">
            <w:pPr>
              <w:pStyle w:val="ConsPlusNormal"/>
            </w:pPr>
            <w:r>
              <w:t>учет труда и заработной платы;</w:t>
            </w:r>
          </w:p>
          <w:p w:rsidR="00511251" w:rsidRDefault="00511251">
            <w:pPr>
              <w:pStyle w:val="ConsPlusNormal"/>
            </w:pPr>
            <w:r>
              <w:t>учет расчетов по социальному страхованию и обеспечению;</w:t>
            </w:r>
          </w:p>
          <w:p w:rsidR="00511251" w:rsidRDefault="00511251">
            <w:pPr>
              <w:pStyle w:val="ConsPlusNormal"/>
            </w:pPr>
            <w:r>
              <w:t>учет расчетов с бюджетом по налогам и сборам;</w:t>
            </w:r>
          </w:p>
          <w:p w:rsidR="00511251" w:rsidRDefault="00511251">
            <w:pPr>
              <w:pStyle w:val="ConsPlusNormal"/>
            </w:pPr>
            <w:r>
              <w:t>учет финансовых результатов и использования прибыли;</w:t>
            </w:r>
          </w:p>
          <w:p w:rsidR="00511251" w:rsidRDefault="00511251">
            <w:pPr>
              <w:pStyle w:val="ConsPlusNormal"/>
            </w:pPr>
            <w:r>
              <w:t>учет собственного капитала;</w:t>
            </w:r>
          </w:p>
          <w:p w:rsidR="00511251" w:rsidRDefault="00511251">
            <w:pPr>
              <w:pStyle w:val="ConsPlusNormal"/>
            </w:pPr>
            <w:r>
              <w:t>учет кредитов и займов;</w:t>
            </w:r>
          </w:p>
          <w:p w:rsidR="00511251" w:rsidRDefault="00511251">
            <w:pPr>
              <w:pStyle w:val="ConsPlusNormal"/>
            </w:pPr>
            <w:r>
              <w:t>учетную политику организации;</w:t>
            </w:r>
          </w:p>
          <w:p w:rsidR="00511251" w:rsidRDefault="00511251">
            <w:pPr>
              <w:pStyle w:val="ConsPlusNormal"/>
            </w:pPr>
            <w:r>
              <w:t>технологию составления бухгалтерской отчетности;</w:t>
            </w:r>
          </w:p>
          <w:p w:rsidR="00511251" w:rsidRDefault="00511251">
            <w:pPr>
              <w:pStyle w:val="ConsPlusNormal"/>
            </w:pPr>
            <w:r>
              <w:t xml:space="preserve">Налоговый </w:t>
            </w:r>
            <w:hyperlink r:id="rId14" w:history="1">
              <w:r>
                <w:rPr>
                  <w:color w:val="0000FF"/>
                </w:rPr>
                <w:t>кодекс</w:t>
              </w:r>
            </w:hyperlink>
            <w:r>
              <w:t xml:space="preserve"> Российской Федерации;</w:t>
            </w:r>
          </w:p>
          <w:p w:rsidR="00511251" w:rsidRDefault="00511251">
            <w:pPr>
              <w:pStyle w:val="ConsPlusNormal"/>
            </w:pPr>
            <w:r>
              <w:t>виды налогов в Российской Федерации и порядок их расчетов;</w:t>
            </w:r>
          </w:p>
          <w:p w:rsidR="00511251" w:rsidRDefault="00511251">
            <w:pPr>
              <w:pStyle w:val="ConsPlusNormal"/>
            </w:pPr>
            <w:r>
              <w:t>нормативные акты, регулирующие отношения организации и государства в области налогообложения</w:t>
            </w:r>
          </w:p>
        </w:tc>
        <w:tc>
          <w:tcPr>
            <w:tcW w:w="1575" w:type="dxa"/>
          </w:tcPr>
          <w:p w:rsidR="00511251" w:rsidRDefault="00511251">
            <w:pPr>
              <w:pStyle w:val="ConsPlusNormal"/>
            </w:pPr>
          </w:p>
        </w:tc>
        <w:tc>
          <w:tcPr>
            <w:tcW w:w="1575" w:type="dxa"/>
          </w:tcPr>
          <w:p w:rsidR="00511251" w:rsidRDefault="00511251">
            <w:pPr>
              <w:pStyle w:val="ConsPlusNormal"/>
            </w:pPr>
          </w:p>
        </w:tc>
        <w:tc>
          <w:tcPr>
            <w:tcW w:w="2547" w:type="dxa"/>
          </w:tcPr>
          <w:p w:rsidR="00511251" w:rsidRDefault="00511251">
            <w:pPr>
              <w:pStyle w:val="ConsPlusNormal"/>
            </w:pPr>
            <w:r>
              <w:t>ОП.07. Бухгалтерский учет и налогообложение</w:t>
            </w:r>
          </w:p>
        </w:tc>
        <w:tc>
          <w:tcPr>
            <w:tcW w:w="2042" w:type="dxa"/>
          </w:tcPr>
          <w:p w:rsidR="00511251" w:rsidRDefault="00511251">
            <w:pPr>
              <w:pStyle w:val="ConsPlusNormal"/>
            </w:pPr>
            <w:r>
              <w:t>ОК 2 - 5</w:t>
            </w:r>
          </w:p>
          <w:p w:rsidR="00511251" w:rsidRDefault="00511251">
            <w:pPr>
              <w:pStyle w:val="ConsPlusNormal"/>
            </w:pPr>
            <w:r>
              <w:t>ПК 1.1 - 1.4, 4.1 - 4.6</w:t>
            </w:r>
          </w:p>
        </w:tc>
      </w:tr>
      <w:tr w:rsidR="00511251">
        <w:tc>
          <w:tcPr>
            <w:tcW w:w="1334" w:type="dxa"/>
            <w:vMerge w:val="restart"/>
            <w:tcBorders>
              <w:top w:val="nil"/>
              <w:bottom w:val="nil"/>
            </w:tcBorders>
          </w:tcPr>
          <w:p w:rsidR="00511251" w:rsidRDefault="00511251">
            <w:pPr>
              <w:pStyle w:val="ConsPlusNormal"/>
            </w:pPr>
          </w:p>
        </w:tc>
        <w:tc>
          <w:tcPr>
            <w:tcW w:w="4535" w:type="dxa"/>
          </w:tcPr>
          <w:p w:rsidR="00511251" w:rsidRDefault="00511251">
            <w:pPr>
              <w:pStyle w:val="ConsPlusNormal"/>
            </w:pPr>
            <w:r>
              <w:t>уметь:</w:t>
            </w:r>
          </w:p>
          <w:p w:rsidR="00511251" w:rsidRDefault="00511251">
            <w:pPr>
              <w:pStyle w:val="ConsPlusNormal"/>
            </w:pPr>
            <w:r>
              <w:t>оперировать кредитно-финансовыми понятиями и категориями, ориентироваться в схемах построения и взаимодействия различных сегментов финансового рынка;</w:t>
            </w:r>
          </w:p>
          <w:p w:rsidR="00511251" w:rsidRDefault="00511251">
            <w:pPr>
              <w:pStyle w:val="ConsPlusNormal"/>
            </w:pPr>
            <w:r>
              <w:lastRenderedPageBreak/>
              <w:t>участвовать в анализе показателей, связанных с денежным обращением;</w:t>
            </w:r>
          </w:p>
          <w:p w:rsidR="00511251" w:rsidRDefault="00511251">
            <w:pPr>
              <w:pStyle w:val="ConsPlusNormal"/>
            </w:pPr>
            <w:r>
              <w:t>участвовать в анализе структуры государственного бюджета, источников финансирования дефицита бюджета;</w:t>
            </w:r>
          </w:p>
          <w:p w:rsidR="00511251" w:rsidRDefault="00511251">
            <w:pPr>
              <w:pStyle w:val="ConsPlusNormal"/>
            </w:pPr>
            <w:r>
              <w:t>составлять сравнительную характеристику различных ценных бумаг по степени доходности и риска;</w:t>
            </w:r>
          </w:p>
          <w:p w:rsidR="00511251" w:rsidRDefault="00511251">
            <w:pPr>
              <w:pStyle w:val="ConsPlusNormal"/>
            </w:pPr>
            <w:r>
              <w:t>знать:</w:t>
            </w:r>
          </w:p>
          <w:p w:rsidR="00511251" w:rsidRDefault="00511251">
            <w:pPr>
              <w:pStyle w:val="ConsPlusNormal"/>
            </w:pPr>
            <w:r>
              <w:t>сущность финансов, их функции и роль в экономике;</w:t>
            </w:r>
          </w:p>
          <w:p w:rsidR="00511251" w:rsidRDefault="00511251">
            <w:pPr>
              <w:pStyle w:val="ConsPlusNormal"/>
            </w:pPr>
            <w:r>
              <w:t>принципы финансовой политики и финансового контроля;</w:t>
            </w:r>
          </w:p>
          <w:p w:rsidR="00511251" w:rsidRDefault="00511251">
            <w:pPr>
              <w:pStyle w:val="ConsPlusNormal"/>
            </w:pPr>
            <w:r>
              <w:t>законы денежного обращения, сущность, виды и функции денег;</w:t>
            </w:r>
          </w:p>
          <w:p w:rsidR="00511251" w:rsidRDefault="00511251">
            <w:pPr>
              <w:pStyle w:val="ConsPlusNormal"/>
            </w:pPr>
            <w:r>
              <w:t>основные типы и элементы денежных систем, виды денежных реформ;</w:t>
            </w:r>
          </w:p>
          <w:p w:rsidR="00511251" w:rsidRDefault="00511251">
            <w:pPr>
              <w:pStyle w:val="ConsPlusNormal"/>
            </w:pPr>
            <w:r>
              <w:t>структуру кредитной и банковской системы, функции банков и классификацию банковских операций;</w:t>
            </w:r>
          </w:p>
          <w:p w:rsidR="00511251" w:rsidRDefault="00511251">
            <w:pPr>
              <w:pStyle w:val="ConsPlusNormal"/>
            </w:pPr>
            <w:r>
              <w:t>цели, типы и инструменты денежно-кредитной политики;</w:t>
            </w:r>
          </w:p>
          <w:p w:rsidR="00511251" w:rsidRDefault="00511251">
            <w:pPr>
              <w:pStyle w:val="ConsPlusNormal"/>
            </w:pPr>
            <w:r>
              <w:t>структуру финансовой системы, принципы функционирования бюджетной системы и основы бюджетного устройства;</w:t>
            </w:r>
          </w:p>
          <w:p w:rsidR="00511251" w:rsidRDefault="00511251">
            <w:pPr>
              <w:pStyle w:val="ConsPlusNormal"/>
            </w:pPr>
            <w:r>
              <w:t>виды и классификации ценных бумаг, особенности функционирования первичного и вторичного рынков ценных бумаг;</w:t>
            </w:r>
          </w:p>
          <w:p w:rsidR="00511251" w:rsidRDefault="00511251">
            <w:pPr>
              <w:pStyle w:val="ConsPlusNormal"/>
            </w:pPr>
            <w:r>
              <w:t>характер деятельности и функции профессиональных участников рынка ценных бумаг;</w:t>
            </w:r>
          </w:p>
          <w:p w:rsidR="00511251" w:rsidRDefault="00511251">
            <w:pPr>
              <w:pStyle w:val="ConsPlusNormal"/>
            </w:pPr>
            <w:r>
              <w:t>кредит и кредитную систему в условиях рыночной экономики;</w:t>
            </w:r>
          </w:p>
          <w:p w:rsidR="00511251" w:rsidRDefault="00511251">
            <w:pPr>
              <w:pStyle w:val="ConsPlusNormal"/>
            </w:pPr>
            <w:r>
              <w:lastRenderedPageBreak/>
              <w:t>особенности и отличительные черты развития кредитного дела и денежного обращения в России на основных этапах формирования российской экономической системы</w:t>
            </w:r>
          </w:p>
        </w:tc>
        <w:tc>
          <w:tcPr>
            <w:tcW w:w="1575" w:type="dxa"/>
          </w:tcPr>
          <w:p w:rsidR="00511251" w:rsidRDefault="00511251">
            <w:pPr>
              <w:pStyle w:val="ConsPlusNormal"/>
            </w:pPr>
          </w:p>
        </w:tc>
        <w:tc>
          <w:tcPr>
            <w:tcW w:w="1575" w:type="dxa"/>
          </w:tcPr>
          <w:p w:rsidR="00511251" w:rsidRDefault="00511251">
            <w:pPr>
              <w:pStyle w:val="ConsPlusNormal"/>
            </w:pPr>
          </w:p>
        </w:tc>
        <w:tc>
          <w:tcPr>
            <w:tcW w:w="2547" w:type="dxa"/>
          </w:tcPr>
          <w:p w:rsidR="00511251" w:rsidRDefault="00511251">
            <w:pPr>
              <w:pStyle w:val="ConsPlusNormal"/>
            </w:pPr>
            <w:r>
              <w:t>ОП.08. Финансы, денежное обращение и кредит</w:t>
            </w:r>
          </w:p>
        </w:tc>
        <w:tc>
          <w:tcPr>
            <w:tcW w:w="2042" w:type="dxa"/>
          </w:tcPr>
          <w:p w:rsidR="00511251" w:rsidRDefault="00511251">
            <w:pPr>
              <w:pStyle w:val="ConsPlusNormal"/>
            </w:pPr>
            <w:r>
              <w:t>ОК 3 - 5</w:t>
            </w:r>
          </w:p>
          <w:p w:rsidR="00511251" w:rsidRDefault="00511251">
            <w:pPr>
              <w:pStyle w:val="ConsPlusNormal"/>
            </w:pPr>
            <w:r>
              <w:t>ПК 2.2,</w:t>
            </w:r>
          </w:p>
          <w:p w:rsidR="00511251" w:rsidRDefault="00511251">
            <w:pPr>
              <w:pStyle w:val="ConsPlusNormal"/>
            </w:pPr>
            <w:r>
              <w:t>4.1 - 4.2</w:t>
            </w:r>
          </w:p>
        </w:tc>
      </w:tr>
      <w:tr w:rsidR="00511251">
        <w:tc>
          <w:tcPr>
            <w:tcW w:w="1334" w:type="dxa"/>
            <w:vMerge/>
            <w:tcBorders>
              <w:top w:val="nil"/>
              <w:bottom w:val="nil"/>
            </w:tcBorders>
          </w:tcPr>
          <w:p w:rsidR="00511251" w:rsidRDefault="00511251"/>
        </w:tc>
        <w:tc>
          <w:tcPr>
            <w:tcW w:w="4535" w:type="dxa"/>
          </w:tcPr>
          <w:p w:rsidR="00511251" w:rsidRDefault="00511251">
            <w:pPr>
              <w:pStyle w:val="ConsPlusNormal"/>
            </w:pPr>
            <w:r>
              <w:t>уметь:</w:t>
            </w:r>
          </w:p>
          <w:p w:rsidR="00511251" w:rsidRDefault="00511251">
            <w:pPr>
              <w:pStyle w:val="ConsPlusNormal"/>
            </w:pPr>
            <w:r>
              <w:t>осуществлять анализ технико-организационного уровня производства:</w:t>
            </w:r>
          </w:p>
          <w:p w:rsidR="00511251" w:rsidRDefault="00511251">
            <w:pPr>
              <w:pStyle w:val="ConsPlusNormal"/>
            </w:pPr>
            <w:r>
              <w:t>анализировать эффективность использования материальных, трудовых и финансовых ресурсов;</w:t>
            </w:r>
          </w:p>
          <w:p w:rsidR="00511251" w:rsidRDefault="00511251">
            <w:pPr>
              <w:pStyle w:val="ConsPlusNormal"/>
            </w:pPr>
            <w:r>
              <w:t>анализировать производство и реализацию продукции;</w:t>
            </w:r>
          </w:p>
          <w:p w:rsidR="00511251" w:rsidRDefault="00511251">
            <w:pPr>
              <w:pStyle w:val="ConsPlusNormal"/>
            </w:pPr>
            <w:r>
              <w:t>анализировать использование основных фондов;</w:t>
            </w:r>
          </w:p>
          <w:p w:rsidR="00511251" w:rsidRDefault="00511251">
            <w:pPr>
              <w:pStyle w:val="ConsPlusNormal"/>
            </w:pPr>
            <w:r>
              <w:t>оценивать финансовое состояние и деловую активность организации;</w:t>
            </w:r>
          </w:p>
          <w:p w:rsidR="00511251" w:rsidRDefault="00511251">
            <w:pPr>
              <w:pStyle w:val="ConsPlusNormal"/>
            </w:pPr>
            <w:r>
              <w:t>знать:</w:t>
            </w:r>
          </w:p>
          <w:p w:rsidR="00511251" w:rsidRDefault="00511251">
            <w:pPr>
              <w:pStyle w:val="ConsPlusNormal"/>
            </w:pPr>
            <w:r>
              <w:t>научные основы экономического анализа;</w:t>
            </w:r>
          </w:p>
          <w:p w:rsidR="00511251" w:rsidRDefault="00511251">
            <w:pPr>
              <w:pStyle w:val="ConsPlusNormal"/>
            </w:pPr>
            <w:r>
              <w:t>роль экономического анализа в условиях рыночной экономики;</w:t>
            </w:r>
          </w:p>
          <w:p w:rsidR="00511251" w:rsidRDefault="00511251">
            <w:pPr>
              <w:pStyle w:val="ConsPlusNormal"/>
            </w:pPr>
            <w:r>
              <w:t>предмет и задачи экономического анализа;</w:t>
            </w:r>
          </w:p>
          <w:p w:rsidR="00511251" w:rsidRDefault="00511251">
            <w:pPr>
              <w:pStyle w:val="ConsPlusNormal"/>
            </w:pPr>
            <w:r>
              <w:t>методы, приемы и виды экономического анализа;</w:t>
            </w:r>
          </w:p>
          <w:p w:rsidR="00511251" w:rsidRDefault="00511251">
            <w:pPr>
              <w:pStyle w:val="ConsPlusNormal"/>
            </w:pPr>
            <w:r>
              <w:t>систему комплексного экономического анализа</w:t>
            </w:r>
          </w:p>
        </w:tc>
        <w:tc>
          <w:tcPr>
            <w:tcW w:w="1575" w:type="dxa"/>
          </w:tcPr>
          <w:p w:rsidR="00511251" w:rsidRDefault="00511251">
            <w:pPr>
              <w:pStyle w:val="ConsPlusNormal"/>
            </w:pPr>
          </w:p>
        </w:tc>
        <w:tc>
          <w:tcPr>
            <w:tcW w:w="1575" w:type="dxa"/>
          </w:tcPr>
          <w:p w:rsidR="00511251" w:rsidRDefault="00511251">
            <w:pPr>
              <w:pStyle w:val="ConsPlusNormal"/>
            </w:pPr>
          </w:p>
        </w:tc>
        <w:tc>
          <w:tcPr>
            <w:tcW w:w="2547" w:type="dxa"/>
          </w:tcPr>
          <w:p w:rsidR="00511251" w:rsidRDefault="00511251">
            <w:pPr>
              <w:pStyle w:val="ConsPlusNormal"/>
            </w:pPr>
            <w:r>
              <w:t>ОП.09. Экономический анализ</w:t>
            </w:r>
          </w:p>
        </w:tc>
        <w:tc>
          <w:tcPr>
            <w:tcW w:w="2042" w:type="dxa"/>
          </w:tcPr>
          <w:p w:rsidR="00511251" w:rsidRDefault="00511251">
            <w:pPr>
              <w:pStyle w:val="ConsPlusNormal"/>
            </w:pPr>
            <w:r>
              <w:t>ОК 4</w:t>
            </w:r>
          </w:p>
          <w:p w:rsidR="00511251" w:rsidRDefault="00511251">
            <w:pPr>
              <w:pStyle w:val="ConsPlusNormal"/>
            </w:pPr>
            <w:r>
              <w:t>ПК 1.2 - 1.4,</w:t>
            </w:r>
          </w:p>
          <w:p w:rsidR="00511251" w:rsidRDefault="00511251">
            <w:pPr>
              <w:pStyle w:val="ConsPlusNormal"/>
            </w:pPr>
            <w:r>
              <w:t>4.1 - 4.6</w:t>
            </w:r>
          </w:p>
        </w:tc>
      </w:tr>
      <w:tr w:rsidR="00511251">
        <w:tblPrEx>
          <w:tblBorders>
            <w:insideH w:val="nil"/>
          </w:tblBorders>
        </w:tblPrEx>
        <w:tc>
          <w:tcPr>
            <w:tcW w:w="1334" w:type="dxa"/>
            <w:tcBorders>
              <w:top w:val="nil"/>
              <w:bottom w:val="nil"/>
            </w:tcBorders>
          </w:tcPr>
          <w:p w:rsidR="00511251" w:rsidRDefault="00511251">
            <w:pPr>
              <w:pStyle w:val="ConsPlusNormal"/>
            </w:pPr>
          </w:p>
        </w:tc>
        <w:tc>
          <w:tcPr>
            <w:tcW w:w="4535" w:type="dxa"/>
            <w:tcBorders>
              <w:bottom w:val="nil"/>
            </w:tcBorders>
          </w:tcPr>
          <w:p w:rsidR="00511251" w:rsidRDefault="00511251">
            <w:pPr>
              <w:pStyle w:val="ConsPlusNormal"/>
            </w:pPr>
            <w:r>
              <w:t>уметь:</w:t>
            </w:r>
          </w:p>
          <w:p w:rsidR="00511251" w:rsidRDefault="00511251">
            <w:pPr>
              <w:pStyle w:val="ConsPlusNormal"/>
            </w:pPr>
            <w:r>
              <w:t>организовывать и проводить мероприятия по защите работающих и населения от негативных воздействий чрезвычайных ситуаций;</w:t>
            </w:r>
          </w:p>
          <w:p w:rsidR="00511251" w:rsidRDefault="00511251">
            <w:pPr>
              <w:pStyle w:val="ConsPlusNormal"/>
            </w:pPr>
            <w:r>
              <w:t xml:space="preserve">предпринимать профилактические меры для снижения уровня опасностей различного вида </w:t>
            </w:r>
            <w:r>
              <w:lastRenderedPageBreak/>
              <w:t>и их последствий в профессиональной деятельности и быту;</w:t>
            </w:r>
          </w:p>
          <w:p w:rsidR="00511251" w:rsidRDefault="00511251">
            <w:pPr>
              <w:pStyle w:val="ConsPlusNormal"/>
            </w:pPr>
            <w:r>
              <w:t>использовать средства индивидуальной и коллективной защиты от оружия массового поражения;</w:t>
            </w:r>
          </w:p>
          <w:p w:rsidR="00511251" w:rsidRDefault="00511251">
            <w:pPr>
              <w:pStyle w:val="ConsPlusNormal"/>
            </w:pPr>
            <w:r>
              <w:t>применять первичные средства пожаротушения;</w:t>
            </w:r>
          </w:p>
          <w:p w:rsidR="00511251" w:rsidRDefault="00511251">
            <w:pPr>
              <w:pStyle w:val="ConsPlusNormal"/>
            </w:pPr>
            <w:r>
              <w:t>ориентироваться в перечне военно-учетных специальностей и самостоятельно определять среди них родственные полученной специальности;</w:t>
            </w:r>
          </w:p>
          <w:p w:rsidR="00511251" w:rsidRDefault="00511251">
            <w:pPr>
              <w:pStyle w:val="ConsPlusNormal"/>
            </w:pPr>
            <w:r>
              <w:t>применять профессиональные знания в ходе исполнения обязанностей военной службы на воинских должностях в соответствии с полученной специальностью;</w:t>
            </w:r>
          </w:p>
          <w:p w:rsidR="00511251" w:rsidRDefault="00511251">
            <w:pPr>
              <w:pStyle w:val="ConsPlusNormal"/>
            </w:pPr>
            <w:r>
              <w:t>владеть способами бесконфликтного общения и саморегуляции в повседневной деятельности и экстремальных условиях военной службы;</w:t>
            </w:r>
          </w:p>
          <w:p w:rsidR="00511251" w:rsidRDefault="00511251">
            <w:pPr>
              <w:pStyle w:val="ConsPlusNormal"/>
            </w:pPr>
            <w:r>
              <w:t>оказывать первую помощь пострадавшим;</w:t>
            </w:r>
          </w:p>
          <w:p w:rsidR="00511251" w:rsidRDefault="00511251">
            <w:pPr>
              <w:pStyle w:val="ConsPlusNormal"/>
            </w:pPr>
            <w:r>
              <w:t>знать:</w:t>
            </w:r>
          </w:p>
          <w:p w:rsidR="00511251" w:rsidRDefault="00511251">
            <w:pPr>
              <w:pStyle w:val="ConsPlusNormal"/>
            </w:pPr>
            <w:r>
              <w:t>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</w:t>
            </w:r>
          </w:p>
          <w:p w:rsidR="00511251" w:rsidRDefault="00511251">
            <w:pPr>
              <w:pStyle w:val="ConsPlusNormal"/>
            </w:pPr>
            <w:r>
              <w:t>основные виды потенциальных опасностей и их последствия в профессиональной деятельности и быту, принципы снижения вероятности их реализации;</w:t>
            </w:r>
          </w:p>
          <w:p w:rsidR="00511251" w:rsidRDefault="00511251">
            <w:pPr>
              <w:pStyle w:val="ConsPlusNormal"/>
            </w:pPr>
            <w:r>
              <w:t>основы военной службы и обороны государства;</w:t>
            </w:r>
          </w:p>
          <w:p w:rsidR="00511251" w:rsidRDefault="00511251">
            <w:pPr>
              <w:pStyle w:val="ConsPlusNormal"/>
            </w:pPr>
            <w:r>
              <w:lastRenderedPageBreak/>
              <w:t>задачи и основные мероприятия гражданской обороны; способы защиты населения от оружия массового поражения;</w:t>
            </w:r>
          </w:p>
          <w:p w:rsidR="00511251" w:rsidRDefault="00511251">
            <w:pPr>
              <w:pStyle w:val="ConsPlusNormal"/>
            </w:pPr>
            <w:r>
              <w:t>меры пожарной безопасности и правила безопасного поведения при пожарах;</w:t>
            </w:r>
          </w:p>
          <w:p w:rsidR="00511251" w:rsidRDefault="00511251">
            <w:pPr>
              <w:pStyle w:val="ConsPlusNormal"/>
            </w:pPr>
            <w:r>
              <w:t>организацию и порядок призыва граждан на военную службу и поступления на нее в добровольном порядке;</w:t>
            </w:r>
          </w:p>
          <w:p w:rsidR="00511251" w:rsidRDefault="00511251">
            <w:pPr>
              <w:pStyle w:val="ConsPlusNormal"/>
            </w:pPr>
            <w:r>
              <w:t>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специальностям СПО;</w:t>
            </w:r>
          </w:p>
          <w:p w:rsidR="00511251" w:rsidRDefault="00511251">
            <w:pPr>
              <w:pStyle w:val="ConsPlusNormal"/>
            </w:pPr>
            <w:r>
              <w:t>область применения получаемых профессиональных знаний при исполнении обязанностей военной службы;</w:t>
            </w:r>
          </w:p>
          <w:p w:rsidR="00511251" w:rsidRDefault="00511251">
            <w:pPr>
              <w:pStyle w:val="ConsPlusNormal"/>
            </w:pPr>
            <w:r>
              <w:t>порядок и правила оказания первой помощи пострадавшим</w:t>
            </w:r>
          </w:p>
        </w:tc>
        <w:tc>
          <w:tcPr>
            <w:tcW w:w="1575" w:type="dxa"/>
            <w:tcBorders>
              <w:bottom w:val="nil"/>
            </w:tcBorders>
          </w:tcPr>
          <w:p w:rsidR="00511251" w:rsidRDefault="00511251">
            <w:pPr>
              <w:pStyle w:val="ConsPlusNormal"/>
            </w:pPr>
          </w:p>
        </w:tc>
        <w:tc>
          <w:tcPr>
            <w:tcW w:w="1575" w:type="dxa"/>
            <w:tcBorders>
              <w:bottom w:val="nil"/>
            </w:tcBorders>
          </w:tcPr>
          <w:p w:rsidR="00511251" w:rsidRDefault="00511251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2547" w:type="dxa"/>
            <w:tcBorders>
              <w:bottom w:val="nil"/>
            </w:tcBorders>
          </w:tcPr>
          <w:p w:rsidR="00511251" w:rsidRDefault="00511251">
            <w:pPr>
              <w:pStyle w:val="ConsPlusNormal"/>
            </w:pPr>
            <w:r>
              <w:t>ОП.10. Безопасность жизнедеятельности</w:t>
            </w:r>
          </w:p>
        </w:tc>
        <w:tc>
          <w:tcPr>
            <w:tcW w:w="2042" w:type="dxa"/>
            <w:tcBorders>
              <w:bottom w:val="nil"/>
            </w:tcBorders>
          </w:tcPr>
          <w:p w:rsidR="00511251" w:rsidRDefault="00511251">
            <w:pPr>
              <w:pStyle w:val="ConsPlusNormal"/>
            </w:pPr>
            <w:r>
              <w:t>ОК 1 - 10</w:t>
            </w:r>
          </w:p>
          <w:p w:rsidR="00511251" w:rsidRDefault="00511251">
            <w:pPr>
              <w:pStyle w:val="ConsPlusNormal"/>
            </w:pPr>
            <w:r>
              <w:t>ПК 1.1 - 1.5,</w:t>
            </w:r>
          </w:p>
          <w:p w:rsidR="00511251" w:rsidRDefault="00511251">
            <w:pPr>
              <w:pStyle w:val="ConsPlusNormal"/>
            </w:pPr>
            <w:r>
              <w:t>2.1 - 2.5,</w:t>
            </w:r>
          </w:p>
          <w:p w:rsidR="00511251" w:rsidRDefault="00511251">
            <w:pPr>
              <w:pStyle w:val="ConsPlusNormal"/>
            </w:pPr>
            <w:r>
              <w:t>3.1 - 3.5,</w:t>
            </w:r>
          </w:p>
          <w:p w:rsidR="00511251" w:rsidRDefault="00511251">
            <w:pPr>
              <w:pStyle w:val="ConsPlusNormal"/>
            </w:pPr>
            <w:r>
              <w:t>4.1 - 4.6</w:t>
            </w:r>
          </w:p>
        </w:tc>
      </w:tr>
      <w:tr w:rsidR="00511251">
        <w:tblPrEx>
          <w:tblBorders>
            <w:insideH w:val="nil"/>
          </w:tblBorders>
        </w:tblPrEx>
        <w:tc>
          <w:tcPr>
            <w:tcW w:w="13608" w:type="dxa"/>
            <w:gridSpan w:val="6"/>
            <w:tcBorders>
              <w:top w:val="nil"/>
            </w:tcBorders>
          </w:tcPr>
          <w:p w:rsidR="00511251" w:rsidRDefault="00511251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15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14.09.2016 N 1193)</w:t>
            </w:r>
          </w:p>
        </w:tc>
      </w:tr>
      <w:tr w:rsidR="00511251">
        <w:tc>
          <w:tcPr>
            <w:tcW w:w="1334" w:type="dxa"/>
          </w:tcPr>
          <w:p w:rsidR="00511251" w:rsidRDefault="00511251">
            <w:pPr>
              <w:pStyle w:val="ConsPlusNormal"/>
            </w:pPr>
            <w:r>
              <w:t>ПМ.00</w:t>
            </w:r>
          </w:p>
        </w:tc>
        <w:tc>
          <w:tcPr>
            <w:tcW w:w="4535" w:type="dxa"/>
          </w:tcPr>
          <w:p w:rsidR="00511251" w:rsidRDefault="00511251">
            <w:pPr>
              <w:pStyle w:val="ConsPlusNormal"/>
            </w:pPr>
            <w:r>
              <w:t>Профессиональные модули</w:t>
            </w:r>
          </w:p>
        </w:tc>
        <w:tc>
          <w:tcPr>
            <w:tcW w:w="1575" w:type="dxa"/>
          </w:tcPr>
          <w:p w:rsidR="00511251" w:rsidRDefault="00511251">
            <w:pPr>
              <w:pStyle w:val="ConsPlusNormal"/>
              <w:jc w:val="center"/>
            </w:pPr>
            <w:r>
              <w:t>816</w:t>
            </w:r>
          </w:p>
        </w:tc>
        <w:tc>
          <w:tcPr>
            <w:tcW w:w="1575" w:type="dxa"/>
          </w:tcPr>
          <w:p w:rsidR="00511251" w:rsidRDefault="00511251">
            <w:pPr>
              <w:pStyle w:val="ConsPlusNormal"/>
              <w:jc w:val="center"/>
            </w:pPr>
            <w:r>
              <w:t>544</w:t>
            </w:r>
          </w:p>
        </w:tc>
        <w:tc>
          <w:tcPr>
            <w:tcW w:w="2547" w:type="dxa"/>
          </w:tcPr>
          <w:p w:rsidR="00511251" w:rsidRDefault="00511251">
            <w:pPr>
              <w:pStyle w:val="ConsPlusNormal"/>
            </w:pPr>
          </w:p>
        </w:tc>
        <w:tc>
          <w:tcPr>
            <w:tcW w:w="2042" w:type="dxa"/>
          </w:tcPr>
          <w:p w:rsidR="00511251" w:rsidRDefault="00511251">
            <w:pPr>
              <w:pStyle w:val="ConsPlusNormal"/>
            </w:pPr>
          </w:p>
        </w:tc>
      </w:tr>
      <w:tr w:rsidR="00511251">
        <w:tc>
          <w:tcPr>
            <w:tcW w:w="1334" w:type="dxa"/>
          </w:tcPr>
          <w:p w:rsidR="00511251" w:rsidRDefault="00511251">
            <w:pPr>
              <w:pStyle w:val="ConsPlusNormal"/>
            </w:pPr>
            <w:r>
              <w:t>ПМ.01</w:t>
            </w:r>
          </w:p>
        </w:tc>
        <w:tc>
          <w:tcPr>
            <w:tcW w:w="4535" w:type="dxa"/>
          </w:tcPr>
          <w:p w:rsidR="00511251" w:rsidRDefault="00511251">
            <w:pPr>
              <w:pStyle w:val="ConsPlusNormal"/>
            </w:pPr>
            <w:r>
              <w:t>Управление земельно-имущественным комплексом</w:t>
            </w:r>
          </w:p>
          <w:p w:rsidR="00511251" w:rsidRDefault="00511251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511251" w:rsidRDefault="00511251">
            <w:pPr>
              <w:pStyle w:val="ConsPlusNormal"/>
            </w:pPr>
            <w:r>
              <w:t>иметь практический опыт:</w:t>
            </w:r>
          </w:p>
          <w:p w:rsidR="00511251" w:rsidRDefault="00511251">
            <w:pPr>
              <w:pStyle w:val="ConsPlusNormal"/>
            </w:pPr>
            <w:r>
              <w:t>составления земельного баланса по району (муниципальному образованию);</w:t>
            </w:r>
          </w:p>
          <w:p w:rsidR="00511251" w:rsidRDefault="00511251">
            <w:pPr>
              <w:pStyle w:val="ConsPlusNormal"/>
            </w:pPr>
            <w:r>
              <w:t>составления документации, необходимой для принятия управленческих решений по эксплуатации и развитию территорий;</w:t>
            </w:r>
          </w:p>
          <w:p w:rsidR="00511251" w:rsidRDefault="00511251">
            <w:pPr>
              <w:pStyle w:val="ConsPlusNormal"/>
            </w:pPr>
            <w:r>
              <w:lastRenderedPageBreak/>
              <w:t>уметь:</w:t>
            </w:r>
          </w:p>
          <w:p w:rsidR="00511251" w:rsidRDefault="00511251">
            <w:pPr>
              <w:pStyle w:val="ConsPlusNormal"/>
            </w:pPr>
            <w:r>
              <w:t>осуществлять сбор информации, вводить ее в базу данных геоинформационных систем для последующего использования в профессиональной деятельности;</w:t>
            </w:r>
          </w:p>
          <w:p w:rsidR="00511251" w:rsidRDefault="00511251">
            <w:pPr>
              <w:pStyle w:val="ConsPlusNormal"/>
            </w:pPr>
            <w:r>
              <w:t>использовать кадастровую информацию в профессиональной деятельности;</w:t>
            </w:r>
          </w:p>
          <w:p w:rsidR="00511251" w:rsidRDefault="00511251">
            <w:pPr>
              <w:pStyle w:val="ConsPlusNormal"/>
            </w:pPr>
            <w:r>
              <w:t>выявлять территориальные проблемы экономического характера при анализе конкретных ситуаций в области земельно-имущественных отношений;</w:t>
            </w:r>
          </w:p>
          <w:p w:rsidR="00511251" w:rsidRDefault="00511251">
            <w:pPr>
              <w:pStyle w:val="ConsPlusNormal"/>
            </w:pPr>
            <w:r>
              <w:t>осуществлять контроль над соблюдением законодательства в области охраны земель и экологической безопасности при реализации проектов по эксплуатации и развитию территорий;</w:t>
            </w:r>
          </w:p>
          <w:p w:rsidR="00511251" w:rsidRDefault="00511251">
            <w:pPr>
              <w:pStyle w:val="ConsPlusNormal"/>
            </w:pPr>
            <w:r>
              <w:t>знать:</w:t>
            </w:r>
          </w:p>
          <w:p w:rsidR="00511251" w:rsidRDefault="00511251">
            <w:pPr>
              <w:pStyle w:val="ConsPlusNormal"/>
            </w:pPr>
            <w:r>
              <w:t>основы правового, экономического и административного регулирования земельно-имущественных отношений территории;</w:t>
            </w:r>
          </w:p>
          <w:p w:rsidR="00511251" w:rsidRDefault="00511251">
            <w:pPr>
              <w:pStyle w:val="ConsPlusNormal"/>
            </w:pPr>
            <w:r>
              <w:t>основные понятия, задачи и принципы землеустройства, кадастра недвижимости и мониторинга земель;</w:t>
            </w:r>
          </w:p>
          <w:p w:rsidR="00511251" w:rsidRDefault="00511251">
            <w:pPr>
              <w:pStyle w:val="ConsPlusNormal"/>
            </w:pPr>
            <w:r>
              <w:t>методы, приемы и порядок ведения мониторинга земель территорий;</w:t>
            </w:r>
          </w:p>
          <w:p w:rsidR="00511251" w:rsidRDefault="00511251">
            <w:pPr>
              <w:pStyle w:val="ConsPlusNormal"/>
            </w:pPr>
            <w:r>
              <w:t>механизм принятия решения об организации контроля использования земельных участков и другой недвижимости территории;</w:t>
            </w:r>
          </w:p>
          <w:p w:rsidR="00511251" w:rsidRDefault="00511251">
            <w:pPr>
              <w:pStyle w:val="ConsPlusNormal"/>
            </w:pPr>
            <w:r>
              <w:t>обеспечение охраны земли на территориях, неблагоприятных в экологическом отношении;</w:t>
            </w:r>
          </w:p>
          <w:p w:rsidR="00511251" w:rsidRDefault="00511251">
            <w:pPr>
              <w:pStyle w:val="ConsPlusNormal"/>
            </w:pPr>
            <w:r>
              <w:t>основы инженерного обустройства и оборудования территории</w:t>
            </w:r>
          </w:p>
        </w:tc>
        <w:tc>
          <w:tcPr>
            <w:tcW w:w="1575" w:type="dxa"/>
          </w:tcPr>
          <w:p w:rsidR="00511251" w:rsidRDefault="00511251">
            <w:pPr>
              <w:pStyle w:val="ConsPlusNormal"/>
            </w:pPr>
          </w:p>
        </w:tc>
        <w:tc>
          <w:tcPr>
            <w:tcW w:w="1575" w:type="dxa"/>
          </w:tcPr>
          <w:p w:rsidR="00511251" w:rsidRDefault="00511251">
            <w:pPr>
              <w:pStyle w:val="ConsPlusNormal"/>
            </w:pPr>
          </w:p>
        </w:tc>
        <w:tc>
          <w:tcPr>
            <w:tcW w:w="2547" w:type="dxa"/>
          </w:tcPr>
          <w:p w:rsidR="00511251" w:rsidRDefault="00511251">
            <w:pPr>
              <w:pStyle w:val="ConsPlusNormal"/>
            </w:pPr>
            <w:r>
              <w:t>МДК.01.01. Управление территориями и недвижимым имуществом</w:t>
            </w:r>
          </w:p>
        </w:tc>
        <w:tc>
          <w:tcPr>
            <w:tcW w:w="2042" w:type="dxa"/>
          </w:tcPr>
          <w:p w:rsidR="00511251" w:rsidRDefault="00511251">
            <w:pPr>
              <w:pStyle w:val="ConsPlusNormal"/>
            </w:pPr>
            <w:r>
              <w:t>ОК 1 - 10</w:t>
            </w:r>
          </w:p>
          <w:p w:rsidR="00511251" w:rsidRDefault="00511251">
            <w:pPr>
              <w:pStyle w:val="ConsPlusNormal"/>
            </w:pPr>
            <w:r>
              <w:t>ПК 1.1 - 1.5</w:t>
            </w:r>
          </w:p>
        </w:tc>
      </w:tr>
      <w:tr w:rsidR="00511251">
        <w:tc>
          <w:tcPr>
            <w:tcW w:w="1334" w:type="dxa"/>
          </w:tcPr>
          <w:p w:rsidR="00511251" w:rsidRDefault="00511251">
            <w:pPr>
              <w:pStyle w:val="ConsPlusNormal"/>
            </w:pPr>
            <w:r>
              <w:lastRenderedPageBreak/>
              <w:t>ПМ.02</w:t>
            </w:r>
          </w:p>
        </w:tc>
        <w:tc>
          <w:tcPr>
            <w:tcW w:w="4535" w:type="dxa"/>
          </w:tcPr>
          <w:p w:rsidR="00511251" w:rsidRDefault="00511251">
            <w:pPr>
              <w:pStyle w:val="ConsPlusNormal"/>
            </w:pPr>
            <w:r>
              <w:t>Осуществление кадастровых отношений</w:t>
            </w:r>
          </w:p>
          <w:p w:rsidR="00511251" w:rsidRDefault="00511251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511251" w:rsidRDefault="00511251">
            <w:pPr>
              <w:pStyle w:val="ConsPlusNormal"/>
            </w:pPr>
            <w:r>
              <w:t>иметь практический опыт:</w:t>
            </w:r>
          </w:p>
          <w:p w:rsidR="00511251" w:rsidRDefault="00511251">
            <w:pPr>
              <w:pStyle w:val="ConsPlusNormal"/>
            </w:pPr>
            <w:r>
              <w:t>ведения кадастровой деятельности;</w:t>
            </w:r>
          </w:p>
          <w:p w:rsidR="00511251" w:rsidRDefault="00511251">
            <w:pPr>
              <w:pStyle w:val="ConsPlusNormal"/>
            </w:pPr>
            <w:r>
              <w:t>уметь:</w:t>
            </w:r>
          </w:p>
          <w:p w:rsidR="00511251" w:rsidRDefault="00511251">
            <w:pPr>
              <w:pStyle w:val="ConsPlusNormal"/>
            </w:pPr>
            <w:r>
              <w:t>формировать сведения об объекте недвижимости в государственный кадастр недвижимости;</w:t>
            </w:r>
          </w:p>
          <w:p w:rsidR="00511251" w:rsidRDefault="00511251">
            <w:pPr>
              <w:pStyle w:val="ConsPlusNormal"/>
            </w:pPr>
            <w:r>
              <w:t>осуществлять кадастровую деятельность;</w:t>
            </w:r>
          </w:p>
          <w:p w:rsidR="00511251" w:rsidRDefault="00511251">
            <w:pPr>
              <w:pStyle w:val="ConsPlusNormal"/>
            </w:pPr>
            <w:r>
              <w:t>выполнять кадастровую работу по подготовке документов для осуществления кадастрового учета;</w:t>
            </w:r>
          </w:p>
          <w:p w:rsidR="00511251" w:rsidRDefault="00511251">
            <w:pPr>
              <w:pStyle w:val="ConsPlusNormal"/>
            </w:pPr>
            <w:r>
              <w:t>составлять межевой план с графической и текстовой частями;</w:t>
            </w:r>
          </w:p>
          <w:p w:rsidR="00511251" w:rsidRDefault="00511251">
            <w:pPr>
              <w:pStyle w:val="ConsPlusNormal"/>
            </w:pPr>
            <w:r>
              <w:t>организовывать согласование местоположения границ земельных участков и оформлять это актом;</w:t>
            </w:r>
          </w:p>
          <w:p w:rsidR="00511251" w:rsidRDefault="00511251">
            <w:pPr>
              <w:pStyle w:val="ConsPlusNormal"/>
            </w:pPr>
            <w:r>
              <w:t>проводить обследование объекта и составлять технический план здания, сооружения;</w:t>
            </w:r>
          </w:p>
          <w:p w:rsidR="00511251" w:rsidRDefault="00511251">
            <w:pPr>
              <w:pStyle w:val="ConsPlusNormal"/>
            </w:pPr>
            <w:r>
              <w:t>формировать сведения в государственный кадастр недвижимости о картографической и геодезической основах кадастра;</w:t>
            </w:r>
          </w:p>
          <w:p w:rsidR="00511251" w:rsidRDefault="00511251">
            <w:pPr>
              <w:pStyle w:val="ConsPlusNormal"/>
            </w:pPr>
            <w:r>
              <w:t>оформлять договор подряда на выполнение кадастровых работ;</w:t>
            </w:r>
          </w:p>
          <w:p w:rsidR="00511251" w:rsidRDefault="00511251">
            <w:pPr>
              <w:pStyle w:val="ConsPlusNormal"/>
            </w:pPr>
            <w:r>
              <w:t xml:space="preserve">владеть правовыми основами кадастровых отношений (Федеральный </w:t>
            </w:r>
            <w:hyperlink r:id="rId16" w:history="1">
              <w:r>
                <w:rPr>
                  <w:color w:val="0000FF"/>
                </w:rPr>
                <w:t>закон</w:t>
              </w:r>
            </w:hyperlink>
            <w:r>
              <w:t xml:space="preserve"> от 24 июля 2007 г. N 221-ФЗ "О государственном кадастре недвижимости");</w:t>
            </w:r>
          </w:p>
          <w:p w:rsidR="00511251" w:rsidRDefault="00511251">
            <w:pPr>
              <w:pStyle w:val="ConsPlusNormal"/>
            </w:pPr>
            <w:r>
              <w:t>знать:</w:t>
            </w:r>
          </w:p>
          <w:p w:rsidR="00511251" w:rsidRDefault="00511251">
            <w:pPr>
              <w:pStyle w:val="ConsPlusNormal"/>
            </w:pPr>
            <w:r>
              <w:t xml:space="preserve">предмет регулирования отношений, связанных с ведением государственного </w:t>
            </w:r>
            <w:r>
              <w:lastRenderedPageBreak/>
              <w:t>кадастра недвижимости;</w:t>
            </w:r>
          </w:p>
          <w:p w:rsidR="00511251" w:rsidRDefault="00511251">
            <w:pPr>
              <w:pStyle w:val="ConsPlusNormal"/>
            </w:pPr>
            <w:r>
              <w:t>принципы ведения государственного кадастра недвижимости;</w:t>
            </w:r>
          </w:p>
          <w:p w:rsidR="00511251" w:rsidRDefault="00511251">
            <w:pPr>
              <w:pStyle w:val="ConsPlusNormal"/>
            </w:pPr>
            <w:r>
              <w:t>геодезическую основу кадастра недвижимости;</w:t>
            </w:r>
          </w:p>
          <w:p w:rsidR="00511251" w:rsidRDefault="00511251">
            <w:pPr>
              <w:pStyle w:val="ConsPlusNormal"/>
            </w:pPr>
            <w:r>
              <w:t>картографическую основу кадастра недвижимости;</w:t>
            </w:r>
          </w:p>
          <w:p w:rsidR="00511251" w:rsidRDefault="00511251">
            <w:pPr>
              <w:pStyle w:val="ConsPlusNormal"/>
            </w:pPr>
            <w:r>
              <w:t>состав сведений государственного кадастра недвижимости об объекте недвижимости;</w:t>
            </w:r>
          </w:p>
          <w:p w:rsidR="00511251" w:rsidRDefault="00511251">
            <w:pPr>
              <w:pStyle w:val="ConsPlusNormal"/>
            </w:pPr>
            <w:r>
              <w:t>основания осуществления кадастрового учета;</w:t>
            </w:r>
          </w:p>
          <w:p w:rsidR="00511251" w:rsidRDefault="00511251">
            <w:pPr>
              <w:pStyle w:val="ConsPlusNormal"/>
            </w:pPr>
            <w:r>
              <w:t>особенности осуществления кадастрового учета отдельных видов объектов недвижимости;</w:t>
            </w:r>
          </w:p>
          <w:p w:rsidR="00511251" w:rsidRDefault="00511251">
            <w:pPr>
              <w:pStyle w:val="ConsPlusNormal"/>
            </w:pPr>
            <w:r>
              <w:t>порядок освидетельствования объекта и основы технической инвентаризации</w:t>
            </w:r>
          </w:p>
        </w:tc>
        <w:tc>
          <w:tcPr>
            <w:tcW w:w="1575" w:type="dxa"/>
          </w:tcPr>
          <w:p w:rsidR="00511251" w:rsidRDefault="00511251">
            <w:pPr>
              <w:pStyle w:val="ConsPlusNormal"/>
            </w:pPr>
          </w:p>
        </w:tc>
        <w:tc>
          <w:tcPr>
            <w:tcW w:w="1575" w:type="dxa"/>
          </w:tcPr>
          <w:p w:rsidR="00511251" w:rsidRDefault="00511251">
            <w:pPr>
              <w:pStyle w:val="ConsPlusNormal"/>
            </w:pPr>
          </w:p>
        </w:tc>
        <w:tc>
          <w:tcPr>
            <w:tcW w:w="2547" w:type="dxa"/>
          </w:tcPr>
          <w:p w:rsidR="00511251" w:rsidRDefault="00511251">
            <w:pPr>
              <w:pStyle w:val="ConsPlusNormal"/>
            </w:pPr>
            <w:r>
              <w:t>МДК.02.01. Кадастры и кадастровая оценка земель</w:t>
            </w:r>
          </w:p>
        </w:tc>
        <w:tc>
          <w:tcPr>
            <w:tcW w:w="2042" w:type="dxa"/>
          </w:tcPr>
          <w:p w:rsidR="00511251" w:rsidRDefault="00511251">
            <w:pPr>
              <w:pStyle w:val="ConsPlusNormal"/>
            </w:pPr>
            <w:r>
              <w:t>ОК 1 - 10</w:t>
            </w:r>
          </w:p>
          <w:p w:rsidR="00511251" w:rsidRDefault="00511251">
            <w:pPr>
              <w:pStyle w:val="ConsPlusNormal"/>
            </w:pPr>
            <w:r>
              <w:t>ПК 2.1 - 2.5</w:t>
            </w:r>
          </w:p>
        </w:tc>
      </w:tr>
      <w:tr w:rsidR="00511251">
        <w:tc>
          <w:tcPr>
            <w:tcW w:w="1334" w:type="dxa"/>
          </w:tcPr>
          <w:p w:rsidR="00511251" w:rsidRDefault="00511251">
            <w:pPr>
              <w:pStyle w:val="ConsPlusNormal"/>
            </w:pPr>
            <w:r>
              <w:lastRenderedPageBreak/>
              <w:t>ПМ.03</w:t>
            </w:r>
          </w:p>
        </w:tc>
        <w:tc>
          <w:tcPr>
            <w:tcW w:w="4535" w:type="dxa"/>
          </w:tcPr>
          <w:p w:rsidR="00511251" w:rsidRDefault="00511251">
            <w:pPr>
              <w:pStyle w:val="ConsPlusNormal"/>
            </w:pPr>
            <w:r>
              <w:t>Картографо-геодезическое сопровождение земельно-имущественных отношений</w:t>
            </w:r>
          </w:p>
          <w:p w:rsidR="00511251" w:rsidRDefault="00511251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511251" w:rsidRDefault="00511251">
            <w:pPr>
              <w:pStyle w:val="ConsPlusNormal"/>
            </w:pPr>
            <w:r>
              <w:t>иметь практический опыт:</w:t>
            </w:r>
          </w:p>
          <w:p w:rsidR="00511251" w:rsidRDefault="00511251">
            <w:pPr>
              <w:pStyle w:val="ConsPlusNormal"/>
            </w:pPr>
            <w:r>
              <w:t>выполнения картографо-геодезических работ;</w:t>
            </w:r>
          </w:p>
          <w:p w:rsidR="00511251" w:rsidRDefault="00511251">
            <w:pPr>
              <w:pStyle w:val="ConsPlusNormal"/>
            </w:pPr>
            <w:r>
              <w:t>уметь:</w:t>
            </w:r>
          </w:p>
          <w:p w:rsidR="00511251" w:rsidRDefault="00511251">
            <w:pPr>
              <w:pStyle w:val="ConsPlusNormal"/>
            </w:pPr>
            <w:r>
              <w:t>читать топографические и тематические карты и планы в соответствии с условными знаками и условными обозначениями;</w:t>
            </w:r>
          </w:p>
          <w:p w:rsidR="00511251" w:rsidRDefault="00511251">
            <w:pPr>
              <w:pStyle w:val="ConsPlusNormal"/>
            </w:pPr>
            <w:r>
              <w:t>производить линейные и угловые измерения, а также измерения превышения местности;</w:t>
            </w:r>
          </w:p>
          <w:p w:rsidR="00511251" w:rsidRDefault="00511251">
            <w:pPr>
              <w:pStyle w:val="ConsPlusNormal"/>
            </w:pPr>
            <w:r>
              <w:t>изображать ситуацию и рельеф местности на топографических и тематических картах и планах;</w:t>
            </w:r>
          </w:p>
          <w:p w:rsidR="00511251" w:rsidRDefault="00511251">
            <w:pPr>
              <w:pStyle w:val="ConsPlusNormal"/>
            </w:pPr>
            <w:r>
              <w:t xml:space="preserve">использовать государственные геодезические сети, сети сгущения, съемочные сети, а также сети специального назначения для </w:t>
            </w:r>
            <w:r>
              <w:lastRenderedPageBreak/>
              <w:t>производства картографо-геодезических работ;</w:t>
            </w:r>
          </w:p>
          <w:p w:rsidR="00511251" w:rsidRDefault="00511251">
            <w:pPr>
              <w:pStyle w:val="ConsPlusNormal"/>
            </w:pPr>
            <w:r>
              <w:t>составлять картографические материалы (топографические и тематические карты и планы);</w:t>
            </w:r>
          </w:p>
          <w:p w:rsidR="00511251" w:rsidRDefault="00511251">
            <w:pPr>
              <w:pStyle w:val="ConsPlusNormal"/>
            </w:pPr>
            <w:r>
              <w:t>производить переход от государственных геодезических сетей к местным и наоборот;</w:t>
            </w:r>
          </w:p>
          <w:p w:rsidR="00511251" w:rsidRDefault="00511251">
            <w:pPr>
              <w:pStyle w:val="ConsPlusNormal"/>
            </w:pPr>
            <w:r>
              <w:t>знать:</w:t>
            </w:r>
          </w:p>
          <w:p w:rsidR="00511251" w:rsidRDefault="00511251">
            <w:pPr>
              <w:pStyle w:val="ConsPlusNormal"/>
            </w:pPr>
            <w:r>
              <w:t>принципы построения геодезических сетей;</w:t>
            </w:r>
          </w:p>
          <w:p w:rsidR="00511251" w:rsidRDefault="00511251">
            <w:pPr>
              <w:pStyle w:val="ConsPlusNormal"/>
            </w:pPr>
            <w:r>
              <w:t>основные понятия об ориентировании направлений;</w:t>
            </w:r>
          </w:p>
          <w:p w:rsidR="00511251" w:rsidRDefault="00511251">
            <w:pPr>
              <w:pStyle w:val="ConsPlusNormal"/>
            </w:pPr>
            <w:r>
              <w:t>разграфку и номенклатуру топографических карт и планов;</w:t>
            </w:r>
          </w:p>
          <w:p w:rsidR="00511251" w:rsidRDefault="00511251">
            <w:pPr>
              <w:pStyle w:val="ConsPlusNormal"/>
            </w:pPr>
            <w:r>
              <w:t>условные знаки, принятые для данного масштаба топографических (тематических) карт и планов;</w:t>
            </w:r>
          </w:p>
          <w:p w:rsidR="00511251" w:rsidRDefault="00511251">
            <w:pPr>
              <w:pStyle w:val="ConsPlusNormal"/>
            </w:pPr>
            <w:r>
              <w:t>принципы устройства современных геодезических приборов;</w:t>
            </w:r>
          </w:p>
          <w:p w:rsidR="00511251" w:rsidRDefault="00511251">
            <w:pPr>
              <w:pStyle w:val="ConsPlusNormal"/>
            </w:pPr>
            <w:r>
              <w:t>основные понятия о системах координат и высот;</w:t>
            </w:r>
          </w:p>
          <w:p w:rsidR="00511251" w:rsidRDefault="00511251">
            <w:pPr>
              <w:pStyle w:val="ConsPlusNormal"/>
            </w:pPr>
            <w:r>
              <w:t>основные способы выноса проекта в натуру</w:t>
            </w:r>
          </w:p>
        </w:tc>
        <w:tc>
          <w:tcPr>
            <w:tcW w:w="1575" w:type="dxa"/>
          </w:tcPr>
          <w:p w:rsidR="00511251" w:rsidRDefault="00511251">
            <w:pPr>
              <w:pStyle w:val="ConsPlusNormal"/>
            </w:pPr>
          </w:p>
        </w:tc>
        <w:tc>
          <w:tcPr>
            <w:tcW w:w="1575" w:type="dxa"/>
          </w:tcPr>
          <w:p w:rsidR="00511251" w:rsidRDefault="00511251">
            <w:pPr>
              <w:pStyle w:val="ConsPlusNormal"/>
            </w:pPr>
          </w:p>
        </w:tc>
        <w:tc>
          <w:tcPr>
            <w:tcW w:w="2547" w:type="dxa"/>
          </w:tcPr>
          <w:p w:rsidR="00511251" w:rsidRDefault="00511251">
            <w:pPr>
              <w:pStyle w:val="ConsPlusNormal"/>
            </w:pPr>
            <w:r>
              <w:t>МДК.03.01. Геодезия с основами картографии и картографического черчения</w:t>
            </w:r>
          </w:p>
        </w:tc>
        <w:tc>
          <w:tcPr>
            <w:tcW w:w="2042" w:type="dxa"/>
          </w:tcPr>
          <w:p w:rsidR="00511251" w:rsidRDefault="00511251">
            <w:pPr>
              <w:pStyle w:val="ConsPlusNormal"/>
            </w:pPr>
            <w:r>
              <w:t>ОК 1 - 10</w:t>
            </w:r>
          </w:p>
          <w:p w:rsidR="00511251" w:rsidRDefault="00511251">
            <w:pPr>
              <w:pStyle w:val="ConsPlusNormal"/>
            </w:pPr>
            <w:r>
              <w:t>ПК 3.1 - 3.5</w:t>
            </w:r>
          </w:p>
        </w:tc>
      </w:tr>
      <w:tr w:rsidR="00511251">
        <w:tc>
          <w:tcPr>
            <w:tcW w:w="1334" w:type="dxa"/>
          </w:tcPr>
          <w:p w:rsidR="00511251" w:rsidRDefault="00511251">
            <w:pPr>
              <w:pStyle w:val="ConsPlusNormal"/>
            </w:pPr>
            <w:r>
              <w:lastRenderedPageBreak/>
              <w:t>ПМ.04</w:t>
            </w:r>
          </w:p>
        </w:tc>
        <w:tc>
          <w:tcPr>
            <w:tcW w:w="4535" w:type="dxa"/>
          </w:tcPr>
          <w:p w:rsidR="00511251" w:rsidRDefault="00511251">
            <w:pPr>
              <w:pStyle w:val="ConsPlusNormal"/>
            </w:pPr>
            <w:r>
              <w:t>Определение стоимости недвижимого имущества</w:t>
            </w:r>
          </w:p>
          <w:p w:rsidR="00511251" w:rsidRDefault="00511251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511251" w:rsidRDefault="00511251">
            <w:pPr>
              <w:pStyle w:val="ConsPlusNormal"/>
            </w:pPr>
            <w:r>
              <w:t>иметь практический опыт:</w:t>
            </w:r>
          </w:p>
          <w:p w:rsidR="00511251" w:rsidRDefault="00511251">
            <w:pPr>
              <w:pStyle w:val="ConsPlusNormal"/>
            </w:pPr>
            <w:r>
              <w:t>оценки недвижимого имущества;</w:t>
            </w:r>
          </w:p>
          <w:p w:rsidR="00511251" w:rsidRDefault="00511251">
            <w:pPr>
              <w:pStyle w:val="ConsPlusNormal"/>
            </w:pPr>
            <w:r>
              <w:t>уметь:</w:t>
            </w:r>
          </w:p>
          <w:p w:rsidR="00511251" w:rsidRDefault="00511251">
            <w:pPr>
              <w:pStyle w:val="ConsPlusNormal"/>
            </w:pPr>
            <w:r>
              <w:t>оформлять договор с заказчиком и задание на оценку объекта оценки;</w:t>
            </w:r>
          </w:p>
          <w:p w:rsidR="00511251" w:rsidRDefault="00511251">
            <w:pPr>
              <w:pStyle w:val="ConsPlusNormal"/>
            </w:pPr>
            <w:r>
              <w:t>собирать необходимую и достаточную информацию об объекте оценки и аналогичных объектах;</w:t>
            </w:r>
          </w:p>
          <w:p w:rsidR="00511251" w:rsidRDefault="00511251">
            <w:pPr>
              <w:pStyle w:val="ConsPlusNormal"/>
            </w:pPr>
            <w:r>
              <w:lastRenderedPageBreak/>
              <w:t>производить расчеты на основе приемлемых подходов и методов оценки недвижимого имущества;</w:t>
            </w:r>
          </w:p>
          <w:p w:rsidR="00511251" w:rsidRDefault="00511251">
            <w:pPr>
              <w:pStyle w:val="ConsPlusNormal"/>
            </w:pPr>
            <w:r>
              <w:t>обобщать результаты, полученные подходами, и делать вывод об итоговой величине стоимости объекта оценки;</w:t>
            </w:r>
          </w:p>
          <w:p w:rsidR="00511251" w:rsidRDefault="00511251">
            <w:pPr>
              <w:pStyle w:val="ConsPlusNormal"/>
            </w:pPr>
            <w:r>
              <w:t>подготавливать отчет об оценке и сдавать его заказчику;</w:t>
            </w:r>
          </w:p>
          <w:p w:rsidR="00511251" w:rsidRDefault="00511251">
            <w:pPr>
              <w:pStyle w:val="ConsPlusNormal"/>
            </w:pPr>
            <w:r>
              <w:t>определять стоимость воспроизводства (замещения) объекта оценки;</w:t>
            </w:r>
          </w:p>
          <w:p w:rsidR="00511251" w:rsidRDefault="00511251">
            <w:pPr>
              <w:pStyle w:val="ConsPlusNormal"/>
            </w:pPr>
            <w:r>
              <w:t xml:space="preserve">руководствоваться при оценке недвижимости Федеральным </w:t>
            </w:r>
            <w:hyperlink r:id="rId17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29 июля 1998 г. N 135-ФЗ "Об оценочной деятельности в Российской Федерации", федеральными стандартами оценки и стандартами оценки;</w:t>
            </w:r>
          </w:p>
          <w:p w:rsidR="00511251" w:rsidRDefault="00511251">
            <w:pPr>
              <w:pStyle w:val="ConsPlusNormal"/>
            </w:pPr>
            <w:r>
              <w:t>знать:</w:t>
            </w:r>
          </w:p>
          <w:p w:rsidR="00511251" w:rsidRDefault="00511251">
            <w:pPr>
              <w:pStyle w:val="ConsPlusNormal"/>
            </w:pPr>
            <w:r>
              <w:t>механизм регулирования оценочной деятельности;</w:t>
            </w:r>
          </w:p>
          <w:p w:rsidR="00511251" w:rsidRDefault="00511251">
            <w:pPr>
              <w:pStyle w:val="ConsPlusNormal"/>
            </w:pPr>
            <w:r>
              <w:t>признаки, классификацию недвижимости, а также виды стоимости применительно к оценке недвижимого имущества;</w:t>
            </w:r>
          </w:p>
          <w:p w:rsidR="00511251" w:rsidRDefault="00511251">
            <w:pPr>
              <w:pStyle w:val="ConsPlusNormal"/>
            </w:pPr>
            <w:r>
              <w:t>права собственности на недвижимость;</w:t>
            </w:r>
          </w:p>
          <w:p w:rsidR="00511251" w:rsidRDefault="00511251">
            <w:pPr>
              <w:pStyle w:val="ConsPlusNormal"/>
            </w:pPr>
            <w:r>
              <w:t>принципы оценки недвижимости, факторы, влияющие на ее стоимость;</w:t>
            </w:r>
          </w:p>
          <w:p w:rsidR="00511251" w:rsidRDefault="00511251">
            <w:pPr>
              <w:pStyle w:val="ConsPlusNormal"/>
            </w:pPr>
            <w:r>
              <w:t>рынки недвижимого имущества, их классификацию, структуру, особенности рынков земли;</w:t>
            </w:r>
          </w:p>
          <w:p w:rsidR="00511251" w:rsidRDefault="00511251">
            <w:pPr>
              <w:pStyle w:val="ConsPlusNormal"/>
            </w:pPr>
            <w:r>
              <w:t>подходы и методы, применяемые к оценке недвижимого имущества;</w:t>
            </w:r>
          </w:p>
          <w:p w:rsidR="00511251" w:rsidRDefault="00511251">
            <w:pPr>
              <w:pStyle w:val="ConsPlusNormal"/>
            </w:pPr>
            <w:r>
              <w:t>типологию объектов оценки;</w:t>
            </w:r>
          </w:p>
          <w:p w:rsidR="00511251" w:rsidRDefault="00511251">
            <w:pPr>
              <w:pStyle w:val="ConsPlusNormal"/>
            </w:pPr>
            <w:r>
              <w:t>проектно-сметное дело;</w:t>
            </w:r>
          </w:p>
          <w:p w:rsidR="00511251" w:rsidRDefault="00511251">
            <w:pPr>
              <w:pStyle w:val="ConsPlusNormal"/>
            </w:pPr>
            <w:r>
              <w:t>показатели инвестиционной привлекательности объектов оценки;</w:t>
            </w:r>
          </w:p>
          <w:p w:rsidR="00511251" w:rsidRDefault="00511251">
            <w:pPr>
              <w:pStyle w:val="ConsPlusNormal"/>
            </w:pPr>
            <w:r>
              <w:lastRenderedPageBreak/>
              <w:t>права и обязанности оценщика, саморегулируемых организаций оценщиков</w:t>
            </w:r>
          </w:p>
        </w:tc>
        <w:tc>
          <w:tcPr>
            <w:tcW w:w="1575" w:type="dxa"/>
          </w:tcPr>
          <w:p w:rsidR="00511251" w:rsidRDefault="00511251">
            <w:pPr>
              <w:pStyle w:val="ConsPlusNormal"/>
            </w:pPr>
          </w:p>
        </w:tc>
        <w:tc>
          <w:tcPr>
            <w:tcW w:w="1575" w:type="dxa"/>
          </w:tcPr>
          <w:p w:rsidR="00511251" w:rsidRDefault="00511251">
            <w:pPr>
              <w:pStyle w:val="ConsPlusNormal"/>
            </w:pPr>
          </w:p>
        </w:tc>
        <w:tc>
          <w:tcPr>
            <w:tcW w:w="2547" w:type="dxa"/>
          </w:tcPr>
          <w:p w:rsidR="00511251" w:rsidRDefault="00511251">
            <w:pPr>
              <w:pStyle w:val="ConsPlusNormal"/>
            </w:pPr>
            <w:r>
              <w:t>МДК.04.01. Оценка недвижимого имущества</w:t>
            </w:r>
          </w:p>
        </w:tc>
        <w:tc>
          <w:tcPr>
            <w:tcW w:w="2042" w:type="dxa"/>
          </w:tcPr>
          <w:p w:rsidR="00511251" w:rsidRDefault="00511251">
            <w:pPr>
              <w:pStyle w:val="ConsPlusNormal"/>
            </w:pPr>
            <w:r>
              <w:t>ОК 1 - 10</w:t>
            </w:r>
          </w:p>
          <w:p w:rsidR="00511251" w:rsidRDefault="00511251">
            <w:pPr>
              <w:pStyle w:val="ConsPlusNormal"/>
            </w:pPr>
            <w:r>
              <w:t>ПК 4.1 - 4.6</w:t>
            </w:r>
          </w:p>
        </w:tc>
      </w:tr>
      <w:tr w:rsidR="00511251">
        <w:tc>
          <w:tcPr>
            <w:tcW w:w="1334" w:type="dxa"/>
          </w:tcPr>
          <w:p w:rsidR="00511251" w:rsidRDefault="00511251">
            <w:pPr>
              <w:pStyle w:val="ConsPlusNormal"/>
            </w:pPr>
          </w:p>
        </w:tc>
        <w:tc>
          <w:tcPr>
            <w:tcW w:w="4535" w:type="dxa"/>
          </w:tcPr>
          <w:p w:rsidR="00511251" w:rsidRDefault="00511251">
            <w:pPr>
              <w:pStyle w:val="ConsPlusNormal"/>
            </w:pPr>
            <w:r>
              <w:t>Вариативная часть учебных циклов ППССЗ (определяется образовательной организацией самостоятельно)</w:t>
            </w:r>
          </w:p>
        </w:tc>
        <w:tc>
          <w:tcPr>
            <w:tcW w:w="1575" w:type="dxa"/>
          </w:tcPr>
          <w:p w:rsidR="00511251" w:rsidRDefault="00511251">
            <w:pPr>
              <w:pStyle w:val="ConsPlusNormal"/>
              <w:jc w:val="center"/>
            </w:pPr>
            <w:r>
              <w:t>972</w:t>
            </w:r>
          </w:p>
        </w:tc>
        <w:tc>
          <w:tcPr>
            <w:tcW w:w="1575" w:type="dxa"/>
          </w:tcPr>
          <w:p w:rsidR="00511251" w:rsidRDefault="00511251">
            <w:pPr>
              <w:pStyle w:val="ConsPlusNormal"/>
              <w:jc w:val="center"/>
            </w:pPr>
            <w:r>
              <w:t>648</w:t>
            </w:r>
          </w:p>
        </w:tc>
        <w:tc>
          <w:tcPr>
            <w:tcW w:w="2547" w:type="dxa"/>
          </w:tcPr>
          <w:p w:rsidR="00511251" w:rsidRDefault="00511251">
            <w:pPr>
              <w:pStyle w:val="ConsPlusNormal"/>
            </w:pPr>
          </w:p>
        </w:tc>
        <w:tc>
          <w:tcPr>
            <w:tcW w:w="2042" w:type="dxa"/>
          </w:tcPr>
          <w:p w:rsidR="00511251" w:rsidRDefault="00511251">
            <w:pPr>
              <w:pStyle w:val="ConsPlusNormal"/>
            </w:pPr>
          </w:p>
        </w:tc>
      </w:tr>
      <w:tr w:rsidR="00511251">
        <w:tc>
          <w:tcPr>
            <w:tcW w:w="1334" w:type="dxa"/>
          </w:tcPr>
          <w:p w:rsidR="00511251" w:rsidRDefault="00511251">
            <w:pPr>
              <w:pStyle w:val="ConsPlusNormal"/>
            </w:pPr>
          </w:p>
        </w:tc>
        <w:tc>
          <w:tcPr>
            <w:tcW w:w="4535" w:type="dxa"/>
          </w:tcPr>
          <w:p w:rsidR="00511251" w:rsidRDefault="00511251">
            <w:pPr>
              <w:pStyle w:val="ConsPlusNormal"/>
            </w:pPr>
            <w:r>
              <w:t>Всего часов обучения по учебным циклам ППССЗ</w:t>
            </w:r>
          </w:p>
        </w:tc>
        <w:tc>
          <w:tcPr>
            <w:tcW w:w="1575" w:type="dxa"/>
          </w:tcPr>
          <w:p w:rsidR="00511251" w:rsidRDefault="00511251">
            <w:pPr>
              <w:pStyle w:val="ConsPlusNormal"/>
              <w:jc w:val="center"/>
            </w:pPr>
            <w:r>
              <w:t>3186</w:t>
            </w:r>
          </w:p>
        </w:tc>
        <w:tc>
          <w:tcPr>
            <w:tcW w:w="1575" w:type="dxa"/>
          </w:tcPr>
          <w:p w:rsidR="00511251" w:rsidRDefault="00511251">
            <w:pPr>
              <w:pStyle w:val="ConsPlusNormal"/>
              <w:jc w:val="center"/>
            </w:pPr>
            <w:r>
              <w:t>2124</w:t>
            </w:r>
          </w:p>
        </w:tc>
        <w:tc>
          <w:tcPr>
            <w:tcW w:w="2547" w:type="dxa"/>
          </w:tcPr>
          <w:p w:rsidR="00511251" w:rsidRDefault="00511251">
            <w:pPr>
              <w:pStyle w:val="ConsPlusNormal"/>
            </w:pPr>
          </w:p>
        </w:tc>
        <w:tc>
          <w:tcPr>
            <w:tcW w:w="2042" w:type="dxa"/>
          </w:tcPr>
          <w:p w:rsidR="00511251" w:rsidRDefault="00511251">
            <w:pPr>
              <w:pStyle w:val="ConsPlusNormal"/>
            </w:pPr>
          </w:p>
        </w:tc>
      </w:tr>
      <w:tr w:rsidR="00511251">
        <w:tc>
          <w:tcPr>
            <w:tcW w:w="1334" w:type="dxa"/>
          </w:tcPr>
          <w:p w:rsidR="00511251" w:rsidRDefault="00511251">
            <w:pPr>
              <w:pStyle w:val="ConsPlusNormal"/>
            </w:pPr>
            <w:r>
              <w:t>УП.00</w:t>
            </w:r>
          </w:p>
        </w:tc>
        <w:tc>
          <w:tcPr>
            <w:tcW w:w="4535" w:type="dxa"/>
          </w:tcPr>
          <w:p w:rsidR="00511251" w:rsidRDefault="00511251">
            <w:pPr>
              <w:pStyle w:val="ConsPlusNormal"/>
            </w:pPr>
            <w:r>
              <w:t>Учебная практика</w:t>
            </w:r>
          </w:p>
        </w:tc>
        <w:tc>
          <w:tcPr>
            <w:tcW w:w="1575" w:type="dxa"/>
            <w:vMerge w:val="restart"/>
            <w:vAlign w:val="center"/>
          </w:tcPr>
          <w:p w:rsidR="00511251" w:rsidRDefault="00511251">
            <w:pPr>
              <w:pStyle w:val="ConsPlusNormal"/>
              <w:jc w:val="center"/>
            </w:pPr>
            <w:r>
              <w:t>10 нед.</w:t>
            </w:r>
          </w:p>
        </w:tc>
        <w:tc>
          <w:tcPr>
            <w:tcW w:w="1575" w:type="dxa"/>
            <w:vMerge w:val="restart"/>
            <w:vAlign w:val="center"/>
          </w:tcPr>
          <w:p w:rsidR="00511251" w:rsidRDefault="00511251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2547" w:type="dxa"/>
          </w:tcPr>
          <w:p w:rsidR="00511251" w:rsidRDefault="00511251">
            <w:pPr>
              <w:pStyle w:val="ConsPlusNormal"/>
            </w:pPr>
          </w:p>
        </w:tc>
        <w:tc>
          <w:tcPr>
            <w:tcW w:w="2042" w:type="dxa"/>
            <w:vMerge w:val="restart"/>
          </w:tcPr>
          <w:p w:rsidR="00511251" w:rsidRDefault="00511251">
            <w:pPr>
              <w:pStyle w:val="ConsPlusNormal"/>
            </w:pPr>
            <w:r>
              <w:t>ОК 1 - 10</w:t>
            </w:r>
          </w:p>
          <w:p w:rsidR="00511251" w:rsidRDefault="00511251">
            <w:pPr>
              <w:pStyle w:val="ConsPlusNormal"/>
            </w:pPr>
            <w:r>
              <w:t>ПК 1.1 - 1.5,</w:t>
            </w:r>
          </w:p>
          <w:p w:rsidR="00511251" w:rsidRDefault="00511251">
            <w:pPr>
              <w:pStyle w:val="ConsPlusNormal"/>
            </w:pPr>
            <w:r>
              <w:t>2.1 - 2.5,</w:t>
            </w:r>
          </w:p>
          <w:p w:rsidR="00511251" w:rsidRDefault="00511251">
            <w:pPr>
              <w:pStyle w:val="ConsPlusNormal"/>
            </w:pPr>
            <w:r>
              <w:t>3.1 - 3.5,</w:t>
            </w:r>
          </w:p>
          <w:p w:rsidR="00511251" w:rsidRDefault="00511251">
            <w:pPr>
              <w:pStyle w:val="ConsPlusNormal"/>
            </w:pPr>
            <w:r>
              <w:t>4.1 - 4.6</w:t>
            </w:r>
          </w:p>
          <w:p w:rsidR="00511251" w:rsidRDefault="00511251">
            <w:pPr>
              <w:pStyle w:val="ConsPlusNormal"/>
            </w:pPr>
          </w:p>
        </w:tc>
      </w:tr>
      <w:tr w:rsidR="00511251">
        <w:tc>
          <w:tcPr>
            <w:tcW w:w="1334" w:type="dxa"/>
          </w:tcPr>
          <w:p w:rsidR="00511251" w:rsidRDefault="00511251">
            <w:pPr>
              <w:pStyle w:val="ConsPlusNormal"/>
            </w:pPr>
            <w:r>
              <w:t>ПП.00</w:t>
            </w:r>
          </w:p>
        </w:tc>
        <w:tc>
          <w:tcPr>
            <w:tcW w:w="4535" w:type="dxa"/>
          </w:tcPr>
          <w:p w:rsidR="00511251" w:rsidRDefault="00511251">
            <w:pPr>
              <w:pStyle w:val="ConsPlusNormal"/>
            </w:pPr>
            <w:r>
              <w:t>Производственная практика (по профилю специальности)</w:t>
            </w:r>
          </w:p>
        </w:tc>
        <w:tc>
          <w:tcPr>
            <w:tcW w:w="1575" w:type="dxa"/>
            <w:vMerge/>
          </w:tcPr>
          <w:p w:rsidR="00511251" w:rsidRDefault="00511251"/>
        </w:tc>
        <w:tc>
          <w:tcPr>
            <w:tcW w:w="1575" w:type="dxa"/>
            <w:vMerge/>
          </w:tcPr>
          <w:p w:rsidR="00511251" w:rsidRDefault="00511251"/>
        </w:tc>
        <w:tc>
          <w:tcPr>
            <w:tcW w:w="2547" w:type="dxa"/>
          </w:tcPr>
          <w:p w:rsidR="00511251" w:rsidRDefault="00511251">
            <w:pPr>
              <w:pStyle w:val="ConsPlusNormal"/>
            </w:pPr>
          </w:p>
        </w:tc>
        <w:tc>
          <w:tcPr>
            <w:tcW w:w="2042" w:type="dxa"/>
            <w:vMerge/>
          </w:tcPr>
          <w:p w:rsidR="00511251" w:rsidRDefault="00511251"/>
        </w:tc>
      </w:tr>
      <w:tr w:rsidR="00511251">
        <w:tc>
          <w:tcPr>
            <w:tcW w:w="1334" w:type="dxa"/>
          </w:tcPr>
          <w:p w:rsidR="00511251" w:rsidRDefault="00511251">
            <w:pPr>
              <w:pStyle w:val="ConsPlusNormal"/>
            </w:pPr>
            <w:r>
              <w:t>ПДП.00</w:t>
            </w:r>
          </w:p>
        </w:tc>
        <w:tc>
          <w:tcPr>
            <w:tcW w:w="4535" w:type="dxa"/>
          </w:tcPr>
          <w:p w:rsidR="00511251" w:rsidRDefault="00511251">
            <w:pPr>
              <w:pStyle w:val="ConsPlusNormal"/>
            </w:pPr>
            <w:r>
              <w:t>Производственная практика (преддипломная)</w:t>
            </w:r>
          </w:p>
        </w:tc>
        <w:tc>
          <w:tcPr>
            <w:tcW w:w="1575" w:type="dxa"/>
          </w:tcPr>
          <w:p w:rsidR="00511251" w:rsidRDefault="00511251">
            <w:pPr>
              <w:pStyle w:val="ConsPlusNormal"/>
              <w:jc w:val="center"/>
            </w:pPr>
            <w:r>
              <w:t>4 нед.</w:t>
            </w:r>
          </w:p>
        </w:tc>
        <w:tc>
          <w:tcPr>
            <w:tcW w:w="1575" w:type="dxa"/>
          </w:tcPr>
          <w:p w:rsidR="00511251" w:rsidRDefault="00511251">
            <w:pPr>
              <w:pStyle w:val="ConsPlusNormal"/>
            </w:pPr>
          </w:p>
        </w:tc>
        <w:tc>
          <w:tcPr>
            <w:tcW w:w="2547" w:type="dxa"/>
          </w:tcPr>
          <w:p w:rsidR="00511251" w:rsidRDefault="00511251">
            <w:pPr>
              <w:pStyle w:val="ConsPlusNormal"/>
            </w:pPr>
          </w:p>
        </w:tc>
        <w:tc>
          <w:tcPr>
            <w:tcW w:w="2042" w:type="dxa"/>
          </w:tcPr>
          <w:p w:rsidR="00511251" w:rsidRDefault="00511251">
            <w:pPr>
              <w:pStyle w:val="ConsPlusNormal"/>
            </w:pPr>
          </w:p>
        </w:tc>
      </w:tr>
      <w:tr w:rsidR="00511251">
        <w:tc>
          <w:tcPr>
            <w:tcW w:w="1334" w:type="dxa"/>
          </w:tcPr>
          <w:p w:rsidR="00511251" w:rsidRDefault="00511251">
            <w:pPr>
              <w:pStyle w:val="ConsPlusNormal"/>
            </w:pPr>
            <w:r>
              <w:t>ПА.00</w:t>
            </w:r>
          </w:p>
        </w:tc>
        <w:tc>
          <w:tcPr>
            <w:tcW w:w="4535" w:type="dxa"/>
          </w:tcPr>
          <w:p w:rsidR="00511251" w:rsidRDefault="00511251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575" w:type="dxa"/>
          </w:tcPr>
          <w:p w:rsidR="00511251" w:rsidRDefault="00511251">
            <w:pPr>
              <w:pStyle w:val="ConsPlusNormal"/>
              <w:jc w:val="center"/>
            </w:pPr>
            <w:r>
              <w:t>3 нед.</w:t>
            </w:r>
          </w:p>
        </w:tc>
        <w:tc>
          <w:tcPr>
            <w:tcW w:w="1575" w:type="dxa"/>
          </w:tcPr>
          <w:p w:rsidR="00511251" w:rsidRDefault="00511251">
            <w:pPr>
              <w:pStyle w:val="ConsPlusNormal"/>
            </w:pPr>
          </w:p>
        </w:tc>
        <w:tc>
          <w:tcPr>
            <w:tcW w:w="2547" w:type="dxa"/>
          </w:tcPr>
          <w:p w:rsidR="00511251" w:rsidRDefault="00511251">
            <w:pPr>
              <w:pStyle w:val="ConsPlusNormal"/>
            </w:pPr>
          </w:p>
        </w:tc>
        <w:tc>
          <w:tcPr>
            <w:tcW w:w="2042" w:type="dxa"/>
          </w:tcPr>
          <w:p w:rsidR="00511251" w:rsidRDefault="00511251">
            <w:pPr>
              <w:pStyle w:val="ConsPlusNormal"/>
            </w:pPr>
          </w:p>
        </w:tc>
      </w:tr>
      <w:tr w:rsidR="00511251">
        <w:tc>
          <w:tcPr>
            <w:tcW w:w="1334" w:type="dxa"/>
          </w:tcPr>
          <w:p w:rsidR="00511251" w:rsidRDefault="00511251">
            <w:pPr>
              <w:pStyle w:val="ConsPlusNormal"/>
            </w:pPr>
            <w:r>
              <w:t>ГИА.00</w:t>
            </w:r>
          </w:p>
        </w:tc>
        <w:tc>
          <w:tcPr>
            <w:tcW w:w="4535" w:type="dxa"/>
          </w:tcPr>
          <w:p w:rsidR="00511251" w:rsidRDefault="00511251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1575" w:type="dxa"/>
          </w:tcPr>
          <w:p w:rsidR="00511251" w:rsidRDefault="00511251">
            <w:pPr>
              <w:pStyle w:val="ConsPlusNormal"/>
              <w:jc w:val="center"/>
            </w:pPr>
            <w:r>
              <w:t>6 нед.</w:t>
            </w:r>
          </w:p>
        </w:tc>
        <w:tc>
          <w:tcPr>
            <w:tcW w:w="1575" w:type="dxa"/>
          </w:tcPr>
          <w:p w:rsidR="00511251" w:rsidRDefault="00511251">
            <w:pPr>
              <w:pStyle w:val="ConsPlusNormal"/>
            </w:pPr>
          </w:p>
        </w:tc>
        <w:tc>
          <w:tcPr>
            <w:tcW w:w="2547" w:type="dxa"/>
          </w:tcPr>
          <w:p w:rsidR="00511251" w:rsidRDefault="00511251">
            <w:pPr>
              <w:pStyle w:val="ConsPlusNormal"/>
            </w:pPr>
          </w:p>
        </w:tc>
        <w:tc>
          <w:tcPr>
            <w:tcW w:w="2042" w:type="dxa"/>
          </w:tcPr>
          <w:p w:rsidR="00511251" w:rsidRDefault="00511251">
            <w:pPr>
              <w:pStyle w:val="ConsPlusNormal"/>
            </w:pPr>
          </w:p>
        </w:tc>
      </w:tr>
      <w:tr w:rsidR="00511251">
        <w:tc>
          <w:tcPr>
            <w:tcW w:w="1334" w:type="dxa"/>
          </w:tcPr>
          <w:p w:rsidR="00511251" w:rsidRDefault="00511251">
            <w:pPr>
              <w:pStyle w:val="ConsPlusNormal"/>
            </w:pPr>
            <w:r>
              <w:t>ГИА.01</w:t>
            </w:r>
          </w:p>
        </w:tc>
        <w:tc>
          <w:tcPr>
            <w:tcW w:w="4535" w:type="dxa"/>
          </w:tcPr>
          <w:p w:rsidR="00511251" w:rsidRDefault="00511251">
            <w:pPr>
              <w:pStyle w:val="ConsPlusNormal"/>
            </w:pPr>
            <w:r>
              <w:t>Подготовка выпускной квалификационной работы</w:t>
            </w:r>
          </w:p>
        </w:tc>
        <w:tc>
          <w:tcPr>
            <w:tcW w:w="1575" w:type="dxa"/>
          </w:tcPr>
          <w:p w:rsidR="00511251" w:rsidRDefault="00511251">
            <w:pPr>
              <w:pStyle w:val="ConsPlusNormal"/>
              <w:jc w:val="center"/>
            </w:pPr>
            <w:r>
              <w:t>4 нед.</w:t>
            </w:r>
          </w:p>
        </w:tc>
        <w:tc>
          <w:tcPr>
            <w:tcW w:w="1575" w:type="dxa"/>
          </w:tcPr>
          <w:p w:rsidR="00511251" w:rsidRDefault="00511251">
            <w:pPr>
              <w:pStyle w:val="ConsPlusNormal"/>
            </w:pPr>
          </w:p>
        </w:tc>
        <w:tc>
          <w:tcPr>
            <w:tcW w:w="2547" w:type="dxa"/>
          </w:tcPr>
          <w:p w:rsidR="00511251" w:rsidRDefault="00511251">
            <w:pPr>
              <w:pStyle w:val="ConsPlusNormal"/>
            </w:pPr>
          </w:p>
        </w:tc>
        <w:tc>
          <w:tcPr>
            <w:tcW w:w="2042" w:type="dxa"/>
          </w:tcPr>
          <w:p w:rsidR="00511251" w:rsidRDefault="00511251">
            <w:pPr>
              <w:pStyle w:val="ConsPlusNormal"/>
            </w:pPr>
          </w:p>
        </w:tc>
      </w:tr>
      <w:tr w:rsidR="00511251">
        <w:tc>
          <w:tcPr>
            <w:tcW w:w="1334" w:type="dxa"/>
          </w:tcPr>
          <w:p w:rsidR="00511251" w:rsidRDefault="00511251">
            <w:pPr>
              <w:pStyle w:val="ConsPlusNormal"/>
            </w:pPr>
            <w:r>
              <w:t>ГИА.02</w:t>
            </w:r>
          </w:p>
        </w:tc>
        <w:tc>
          <w:tcPr>
            <w:tcW w:w="4535" w:type="dxa"/>
          </w:tcPr>
          <w:p w:rsidR="00511251" w:rsidRDefault="00511251">
            <w:pPr>
              <w:pStyle w:val="ConsPlusNormal"/>
            </w:pPr>
            <w:r>
              <w:t>Защита выпускной квалификационной работы</w:t>
            </w:r>
          </w:p>
        </w:tc>
        <w:tc>
          <w:tcPr>
            <w:tcW w:w="1575" w:type="dxa"/>
          </w:tcPr>
          <w:p w:rsidR="00511251" w:rsidRDefault="00511251">
            <w:pPr>
              <w:pStyle w:val="ConsPlusNormal"/>
              <w:jc w:val="center"/>
            </w:pPr>
            <w:r>
              <w:t>2 нед.</w:t>
            </w:r>
          </w:p>
        </w:tc>
        <w:tc>
          <w:tcPr>
            <w:tcW w:w="1575" w:type="dxa"/>
          </w:tcPr>
          <w:p w:rsidR="00511251" w:rsidRDefault="00511251">
            <w:pPr>
              <w:pStyle w:val="ConsPlusNormal"/>
            </w:pPr>
          </w:p>
        </w:tc>
        <w:tc>
          <w:tcPr>
            <w:tcW w:w="2547" w:type="dxa"/>
          </w:tcPr>
          <w:p w:rsidR="00511251" w:rsidRDefault="00511251">
            <w:pPr>
              <w:pStyle w:val="ConsPlusNormal"/>
            </w:pPr>
          </w:p>
        </w:tc>
        <w:tc>
          <w:tcPr>
            <w:tcW w:w="2042" w:type="dxa"/>
          </w:tcPr>
          <w:p w:rsidR="00511251" w:rsidRDefault="00511251">
            <w:pPr>
              <w:pStyle w:val="ConsPlusNormal"/>
            </w:pPr>
          </w:p>
        </w:tc>
      </w:tr>
    </w:tbl>
    <w:p w:rsidR="00511251" w:rsidRDefault="00511251">
      <w:pPr>
        <w:sectPr w:rsidR="00511251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511251" w:rsidRDefault="00511251">
      <w:pPr>
        <w:pStyle w:val="ConsPlusNormal"/>
        <w:jc w:val="both"/>
      </w:pPr>
    </w:p>
    <w:p w:rsidR="00511251" w:rsidRDefault="00511251">
      <w:pPr>
        <w:pStyle w:val="ConsPlusNormal"/>
        <w:jc w:val="right"/>
        <w:outlineLvl w:val="2"/>
      </w:pPr>
      <w:r>
        <w:t>Таблица 4</w:t>
      </w:r>
    </w:p>
    <w:p w:rsidR="00511251" w:rsidRDefault="00511251">
      <w:pPr>
        <w:pStyle w:val="ConsPlusNormal"/>
        <w:jc w:val="both"/>
      </w:pPr>
    </w:p>
    <w:p w:rsidR="00511251" w:rsidRDefault="00511251">
      <w:pPr>
        <w:pStyle w:val="ConsPlusNormal"/>
        <w:ind w:firstLine="540"/>
        <w:jc w:val="both"/>
      </w:pPr>
      <w:r>
        <w:t>Срок получения СПО по ППССЗ базовой подготовки в очной форме обучения составляет 95 недель, в том числе:</w:t>
      </w:r>
    </w:p>
    <w:p w:rsidR="00511251" w:rsidRDefault="00511251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738"/>
        <w:gridCol w:w="2901"/>
      </w:tblGrid>
      <w:tr w:rsidR="00511251">
        <w:tc>
          <w:tcPr>
            <w:tcW w:w="6738" w:type="dxa"/>
          </w:tcPr>
          <w:p w:rsidR="00511251" w:rsidRDefault="00511251">
            <w:pPr>
              <w:pStyle w:val="ConsPlusNormal"/>
            </w:pPr>
            <w:r>
              <w:t>Обучение по учебным циклам</w:t>
            </w:r>
          </w:p>
        </w:tc>
        <w:tc>
          <w:tcPr>
            <w:tcW w:w="2901" w:type="dxa"/>
          </w:tcPr>
          <w:p w:rsidR="00511251" w:rsidRDefault="00511251">
            <w:pPr>
              <w:pStyle w:val="ConsPlusNormal"/>
              <w:jc w:val="right"/>
            </w:pPr>
            <w:r>
              <w:t>59 нед.</w:t>
            </w:r>
          </w:p>
        </w:tc>
      </w:tr>
      <w:tr w:rsidR="00511251">
        <w:tc>
          <w:tcPr>
            <w:tcW w:w="6738" w:type="dxa"/>
          </w:tcPr>
          <w:p w:rsidR="00511251" w:rsidRDefault="00511251">
            <w:pPr>
              <w:pStyle w:val="ConsPlusNormal"/>
            </w:pPr>
            <w:r>
              <w:t>Учебная практика</w:t>
            </w:r>
          </w:p>
        </w:tc>
        <w:tc>
          <w:tcPr>
            <w:tcW w:w="2901" w:type="dxa"/>
            <w:vMerge w:val="restart"/>
          </w:tcPr>
          <w:p w:rsidR="00511251" w:rsidRDefault="00511251">
            <w:pPr>
              <w:pStyle w:val="ConsPlusNormal"/>
              <w:jc w:val="right"/>
            </w:pPr>
            <w:r>
              <w:t>10 нед.</w:t>
            </w:r>
          </w:p>
        </w:tc>
      </w:tr>
      <w:tr w:rsidR="00511251">
        <w:tc>
          <w:tcPr>
            <w:tcW w:w="6738" w:type="dxa"/>
          </w:tcPr>
          <w:p w:rsidR="00511251" w:rsidRDefault="00511251">
            <w:pPr>
              <w:pStyle w:val="ConsPlusNormal"/>
            </w:pPr>
            <w:r>
              <w:t>Производственная практика (по профилю специальности)</w:t>
            </w:r>
          </w:p>
        </w:tc>
        <w:tc>
          <w:tcPr>
            <w:tcW w:w="2901" w:type="dxa"/>
            <w:vMerge/>
          </w:tcPr>
          <w:p w:rsidR="00511251" w:rsidRDefault="00511251"/>
        </w:tc>
      </w:tr>
      <w:tr w:rsidR="00511251">
        <w:tc>
          <w:tcPr>
            <w:tcW w:w="6738" w:type="dxa"/>
          </w:tcPr>
          <w:p w:rsidR="00511251" w:rsidRDefault="00511251">
            <w:pPr>
              <w:pStyle w:val="ConsPlusNormal"/>
            </w:pPr>
            <w:r>
              <w:t>Производственная практика (преддипломная)</w:t>
            </w:r>
          </w:p>
        </w:tc>
        <w:tc>
          <w:tcPr>
            <w:tcW w:w="2901" w:type="dxa"/>
          </w:tcPr>
          <w:p w:rsidR="00511251" w:rsidRDefault="00511251">
            <w:pPr>
              <w:pStyle w:val="ConsPlusNormal"/>
              <w:jc w:val="right"/>
            </w:pPr>
            <w:r>
              <w:t>4 нед.</w:t>
            </w:r>
          </w:p>
        </w:tc>
      </w:tr>
      <w:tr w:rsidR="00511251">
        <w:tc>
          <w:tcPr>
            <w:tcW w:w="6738" w:type="dxa"/>
          </w:tcPr>
          <w:p w:rsidR="00511251" w:rsidRDefault="00511251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2901" w:type="dxa"/>
          </w:tcPr>
          <w:p w:rsidR="00511251" w:rsidRDefault="00511251">
            <w:pPr>
              <w:pStyle w:val="ConsPlusNormal"/>
              <w:jc w:val="right"/>
            </w:pPr>
            <w:r>
              <w:t>3 нед.</w:t>
            </w:r>
          </w:p>
        </w:tc>
      </w:tr>
      <w:tr w:rsidR="00511251">
        <w:tc>
          <w:tcPr>
            <w:tcW w:w="6738" w:type="dxa"/>
          </w:tcPr>
          <w:p w:rsidR="00511251" w:rsidRDefault="00511251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2901" w:type="dxa"/>
          </w:tcPr>
          <w:p w:rsidR="00511251" w:rsidRDefault="00511251">
            <w:pPr>
              <w:pStyle w:val="ConsPlusNormal"/>
              <w:jc w:val="right"/>
            </w:pPr>
            <w:r>
              <w:t>6 нед.</w:t>
            </w:r>
          </w:p>
        </w:tc>
      </w:tr>
      <w:tr w:rsidR="00511251">
        <w:tc>
          <w:tcPr>
            <w:tcW w:w="6738" w:type="dxa"/>
          </w:tcPr>
          <w:p w:rsidR="00511251" w:rsidRDefault="00511251">
            <w:pPr>
              <w:pStyle w:val="ConsPlusNormal"/>
            </w:pPr>
            <w:r>
              <w:t>Каникулы</w:t>
            </w:r>
          </w:p>
        </w:tc>
        <w:tc>
          <w:tcPr>
            <w:tcW w:w="2901" w:type="dxa"/>
          </w:tcPr>
          <w:p w:rsidR="00511251" w:rsidRDefault="00511251">
            <w:pPr>
              <w:pStyle w:val="ConsPlusNormal"/>
              <w:jc w:val="right"/>
            </w:pPr>
            <w:r>
              <w:t>13 нед.</w:t>
            </w:r>
          </w:p>
        </w:tc>
      </w:tr>
      <w:tr w:rsidR="00511251">
        <w:tc>
          <w:tcPr>
            <w:tcW w:w="6738" w:type="dxa"/>
          </w:tcPr>
          <w:p w:rsidR="00511251" w:rsidRDefault="00511251">
            <w:pPr>
              <w:pStyle w:val="ConsPlusNormal"/>
            </w:pPr>
            <w:r>
              <w:t>Итого</w:t>
            </w:r>
          </w:p>
        </w:tc>
        <w:tc>
          <w:tcPr>
            <w:tcW w:w="2901" w:type="dxa"/>
          </w:tcPr>
          <w:p w:rsidR="00511251" w:rsidRDefault="00511251">
            <w:pPr>
              <w:pStyle w:val="ConsPlusNormal"/>
              <w:jc w:val="right"/>
            </w:pPr>
            <w:r>
              <w:t>95 нед.</w:t>
            </w:r>
          </w:p>
        </w:tc>
      </w:tr>
    </w:tbl>
    <w:p w:rsidR="00511251" w:rsidRDefault="00511251">
      <w:pPr>
        <w:pStyle w:val="ConsPlusNormal"/>
        <w:jc w:val="both"/>
      </w:pPr>
    </w:p>
    <w:p w:rsidR="00511251" w:rsidRDefault="00511251">
      <w:pPr>
        <w:pStyle w:val="ConsPlusNormal"/>
        <w:jc w:val="right"/>
        <w:outlineLvl w:val="2"/>
      </w:pPr>
      <w:r>
        <w:t>Таблица 5</w:t>
      </w:r>
    </w:p>
    <w:p w:rsidR="00511251" w:rsidRDefault="00511251">
      <w:pPr>
        <w:pStyle w:val="ConsPlusNormal"/>
        <w:jc w:val="both"/>
      </w:pPr>
    </w:p>
    <w:p w:rsidR="00511251" w:rsidRDefault="00511251">
      <w:pPr>
        <w:pStyle w:val="ConsPlusNormal"/>
        <w:jc w:val="center"/>
      </w:pPr>
      <w:r>
        <w:t>Структура программы подготовки специалистов среднего звена</w:t>
      </w:r>
    </w:p>
    <w:p w:rsidR="00511251" w:rsidRDefault="00511251">
      <w:pPr>
        <w:pStyle w:val="ConsPlusNormal"/>
        <w:jc w:val="center"/>
      </w:pPr>
      <w:r>
        <w:t>углубленной подготовки</w:t>
      </w:r>
    </w:p>
    <w:p w:rsidR="00511251" w:rsidRDefault="00511251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16"/>
        <w:gridCol w:w="4525"/>
        <w:gridCol w:w="1582"/>
        <w:gridCol w:w="1568"/>
        <w:gridCol w:w="2589"/>
        <w:gridCol w:w="2028"/>
      </w:tblGrid>
      <w:tr w:rsidR="00511251">
        <w:tc>
          <w:tcPr>
            <w:tcW w:w="1316" w:type="dxa"/>
          </w:tcPr>
          <w:p w:rsidR="00511251" w:rsidRDefault="00511251">
            <w:pPr>
              <w:pStyle w:val="ConsPlusNormal"/>
              <w:jc w:val="center"/>
            </w:pPr>
            <w:r>
              <w:t>Индекс</w:t>
            </w:r>
          </w:p>
        </w:tc>
        <w:tc>
          <w:tcPr>
            <w:tcW w:w="4525" w:type="dxa"/>
          </w:tcPr>
          <w:p w:rsidR="00511251" w:rsidRDefault="00511251">
            <w:pPr>
              <w:pStyle w:val="ConsPlusNormal"/>
              <w:jc w:val="center"/>
            </w:pPr>
            <w:r>
              <w:t>Наименование учебных циклов, разделов, модулей, требования к знаниям, умениям, практическому опыту</w:t>
            </w:r>
          </w:p>
        </w:tc>
        <w:tc>
          <w:tcPr>
            <w:tcW w:w="1582" w:type="dxa"/>
          </w:tcPr>
          <w:p w:rsidR="00511251" w:rsidRDefault="00511251">
            <w:pPr>
              <w:pStyle w:val="ConsPlusNormal"/>
              <w:jc w:val="center"/>
            </w:pPr>
            <w:r>
              <w:t>Всего максимальной учебной нагрузки обучающегося (час./нед.)</w:t>
            </w:r>
          </w:p>
        </w:tc>
        <w:tc>
          <w:tcPr>
            <w:tcW w:w="1568" w:type="dxa"/>
          </w:tcPr>
          <w:p w:rsidR="00511251" w:rsidRDefault="00511251">
            <w:pPr>
              <w:pStyle w:val="ConsPlusNormal"/>
              <w:jc w:val="center"/>
            </w:pPr>
            <w:r>
              <w:t>В том числе часов обязательных учебных занятий</w:t>
            </w:r>
          </w:p>
        </w:tc>
        <w:tc>
          <w:tcPr>
            <w:tcW w:w="2589" w:type="dxa"/>
          </w:tcPr>
          <w:p w:rsidR="00511251" w:rsidRDefault="00511251">
            <w:pPr>
              <w:pStyle w:val="ConsPlusNormal"/>
              <w:jc w:val="center"/>
            </w:pPr>
            <w:r>
              <w:t>Индекс и наименование дисциплин, междисциплинарных курсов (МДК)</w:t>
            </w:r>
          </w:p>
        </w:tc>
        <w:tc>
          <w:tcPr>
            <w:tcW w:w="2028" w:type="dxa"/>
          </w:tcPr>
          <w:p w:rsidR="00511251" w:rsidRDefault="00511251">
            <w:pPr>
              <w:pStyle w:val="ConsPlusNormal"/>
              <w:jc w:val="center"/>
            </w:pPr>
            <w:r>
              <w:t>Коды формируемых компетенций</w:t>
            </w:r>
          </w:p>
        </w:tc>
      </w:tr>
      <w:tr w:rsidR="00511251">
        <w:tc>
          <w:tcPr>
            <w:tcW w:w="1316" w:type="dxa"/>
          </w:tcPr>
          <w:p w:rsidR="00511251" w:rsidRDefault="00511251">
            <w:pPr>
              <w:pStyle w:val="ConsPlusNormal"/>
            </w:pPr>
          </w:p>
        </w:tc>
        <w:tc>
          <w:tcPr>
            <w:tcW w:w="4525" w:type="dxa"/>
          </w:tcPr>
          <w:p w:rsidR="00511251" w:rsidRDefault="00511251">
            <w:pPr>
              <w:pStyle w:val="ConsPlusNormal"/>
            </w:pPr>
            <w:r>
              <w:t>Обязательная часть учебных циклов ППССЗ</w:t>
            </w:r>
          </w:p>
        </w:tc>
        <w:tc>
          <w:tcPr>
            <w:tcW w:w="1582" w:type="dxa"/>
          </w:tcPr>
          <w:p w:rsidR="00511251" w:rsidRDefault="00511251">
            <w:pPr>
              <w:pStyle w:val="ConsPlusNormal"/>
              <w:jc w:val="center"/>
            </w:pPr>
            <w:r>
              <w:t>3564</w:t>
            </w:r>
          </w:p>
        </w:tc>
        <w:tc>
          <w:tcPr>
            <w:tcW w:w="1568" w:type="dxa"/>
          </w:tcPr>
          <w:p w:rsidR="00511251" w:rsidRDefault="00511251">
            <w:pPr>
              <w:pStyle w:val="ConsPlusNormal"/>
              <w:jc w:val="center"/>
            </w:pPr>
            <w:r>
              <w:t>2376</w:t>
            </w:r>
          </w:p>
        </w:tc>
        <w:tc>
          <w:tcPr>
            <w:tcW w:w="2589" w:type="dxa"/>
          </w:tcPr>
          <w:p w:rsidR="00511251" w:rsidRDefault="00511251">
            <w:pPr>
              <w:pStyle w:val="ConsPlusNormal"/>
            </w:pPr>
          </w:p>
        </w:tc>
        <w:tc>
          <w:tcPr>
            <w:tcW w:w="2028" w:type="dxa"/>
          </w:tcPr>
          <w:p w:rsidR="00511251" w:rsidRDefault="00511251">
            <w:pPr>
              <w:pStyle w:val="ConsPlusNormal"/>
            </w:pPr>
          </w:p>
        </w:tc>
      </w:tr>
      <w:tr w:rsidR="00511251">
        <w:tc>
          <w:tcPr>
            <w:tcW w:w="1316" w:type="dxa"/>
            <w:vMerge w:val="restart"/>
            <w:tcBorders>
              <w:bottom w:val="nil"/>
            </w:tcBorders>
          </w:tcPr>
          <w:p w:rsidR="00511251" w:rsidRDefault="00511251">
            <w:pPr>
              <w:pStyle w:val="ConsPlusNormal"/>
            </w:pPr>
            <w:r>
              <w:lastRenderedPageBreak/>
              <w:t>ОГСЭ.00</w:t>
            </w:r>
          </w:p>
        </w:tc>
        <w:tc>
          <w:tcPr>
            <w:tcW w:w="4525" w:type="dxa"/>
          </w:tcPr>
          <w:p w:rsidR="00511251" w:rsidRDefault="00511251">
            <w:pPr>
              <w:pStyle w:val="ConsPlusNormal"/>
            </w:pPr>
            <w:r>
              <w:t>Общий гуманитарный и социально-экономический учебный цикл</w:t>
            </w:r>
          </w:p>
        </w:tc>
        <w:tc>
          <w:tcPr>
            <w:tcW w:w="1582" w:type="dxa"/>
          </w:tcPr>
          <w:p w:rsidR="00511251" w:rsidRDefault="00511251">
            <w:pPr>
              <w:pStyle w:val="ConsPlusNormal"/>
              <w:jc w:val="center"/>
            </w:pPr>
            <w:r>
              <w:t>786</w:t>
            </w:r>
          </w:p>
        </w:tc>
        <w:tc>
          <w:tcPr>
            <w:tcW w:w="1568" w:type="dxa"/>
          </w:tcPr>
          <w:p w:rsidR="00511251" w:rsidRDefault="00511251">
            <w:pPr>
              <w:pStyle w:val="ConsPlusNormal"/>
              <w:jc w:val="center"/>
            </w:pPr>
            <w:r>
              <w:t>524</w:t>
            </w:r>
          </w:p>
        </w:tc>
        <w:tc>
          <w:tcPr>
            <w:tcW w:w="2589" w:type="dxa"/>
          </w:tcPr>
          <w:p w:rsidR="00511251" w:rsidRDefault="00511251">
            <w:pPr>
              <w:pStyle w:val="ConsPlusNormal"/>
            </w:pPr>
          </w:p>
        </w:tc>
        <w:tc>
          <w:tcPr>
            <w:tcW w:w="2028" w:type="dxa"/>
          </w:tcPr>
          <w:p w:rsidR="00511251" w:rsidRDefault="00511251">
            <w:pPr>
              <w:pStyle w:val="ConsPlusNormal"/>
            </w:pPr>
          </w:p>
        </w:tc>
      </w:tr>
      <w:tr w:rsidR="00511251">
        <w:tc>
          <w:tcPr>
            <w:tcW w:w="1316" w:type="dxa"/>
            <w:vMerge/>
            <w:tcBorders>
              <w:bottom w:val="nil"/>
            </w:tcBorders>
          </w:tcPr>
          <w:p w:rsidR="00511251" w:rsidRDefault="00511251"/>
        </w:tc>
        <w:tc>
          <w:tcPr>
            <w:tcW w:w="4525" w:type="dxa"/>
          </w:tcPr>
          <w:p w:rsidR="00511251" w:rsidRDefault="00511251">
            <w:pPr>
              <w:pStyle w:val="ConsPlusNormal"/>
            </w:pPr>
            <w:r>
              <w:t>В результате изучения обязательной части учебного цикла обучающийся должен:</w:t>
            </w:r>
          </w:p>
          <w:p w:rsidR="00511251" w:rsidRDefault="00511251">
            <w:pPr>
              <w:pStyle w:val="ConsPlusNormal"/>
            </w:pPr>
            <w:r>
              <w:t>уметь:</w:t>
            </w:r>
          </w:p>
          <w:p w:rsidR="00511251" w:rsidRDefault="00511251">
            <w:pPr>
              <w:pStyle w:val="ConsPlusNormal"/>
            </w:pPr>
            <w:r>
              <w:t>ориентироваться в наиболее общих философских проблемах бытия, познания, ценностей, свободы и смысла жизни как основах формирования культуры гражданина и будущего специалиста;</w:t>
            </w:r>
          </w:p>
          <w:p w:rsidR="00511251" w:rsidRDefault="00511251">
            <w:pPr>
              <w:pStyle w:val="ConsPlusNormal"/>
            </w:pPr>
            <w:r>
              <w:t>знать:</w:t>
            </w:r>
          </w:p>
          <w:p w:rsidR="00511251" w:rsidRDefault="00511251">
            <w:pPr>
              <w:pStyle w:val="ConsPlusNormal"/>
            </w:pPr>
            <w:r>
              <w:t>основные категории и понятия философии;</w:t>
            </w:r>
          </w:p>
          <w:p w:rsidR="00511251" w:rsidRDefault="00511251">
            <w:pPr>
              <w:pStyle w:val="ConsPlusNormal"/>
            </w:pPr>
            <w:r>
              <w:t>роль философии в жизни человека и общества;</w:t>
            </w:r>
          </w:p>
          <w:p w:rsidR="00511251" w:rsidRDefault="00511251">
            <w:pPr>
              <w:pStyle w:val="ConsPlusNormal"/>
            </w:pPr>
            <w:r>
              <w:t>основы философского учения о бытии;</w:t>
            </w:r>
          </w:p>
          <w:p w:rsidR="00511251" w:rsidRDefault="00511251">
            <w:pPr>
              <w:pStyle w:val="ConsPlusNormal"/>
            </w:pPr>
            <w:r>
              <w:t>сущность процесса познания;</w:t>
            </w:r>
          </w:p>
          <w:p w:rsidR="00511251" w:rsidRDefault="00511251">
            <w:pPr>
              <w:pStyle w:val="ConsPlusNormal"/>
            </w:pPr>
            <w:r>
              <w:t>основы научной, философской и религиозной картин мира;</w:t>
            </w:r>
          </w:p>
          <w:p w:rsidR="00511251" w:rsidRDefault="00511251">
            <w:pPr>
              <w:pStyle w:val="ConsPlusNormal"/>
            </w:pPr>
            <w:r>
              <w:t>об условиях формирования личности, свободе и ответственности за сохранение жизни, культуры, окружающей среды;</w:t>
            </w:r>
          </w:p>
          <w:p w:rsidR="00511251" w:rsidRDefault="00511251">
            <w:pPr>
              <w:pStyle w:val="ConsPlusNormal"/>
            </w:pPr>
            <w:r>
              <w:t>о социальных и этических проблемах, связанных с развитием и использованием достижений науки, техники и технологий</w:t>
            </w:r>
          </w:p>
        </w:tc>
        <w:tc>
          <w:tcPr>
            <w:tcW w:w="1582" w:type="dxa"/>
          </w:tcPr>
          <w:p w:rsidR="00511251" w:rsidRDefault="00511251">
            <w:pPr>
              <w:pStyle w:val="ConsPlusNormal"/>
            </w:pPr>
          </w:p>
        </w:tc>
        <w:tc>
          <w:tcPr>
            <w:tcW w:w="1568" w:type="dxa"/>
          </w:tcPr>
          <w:p w:rsidR="00511251" w:rsidRDefault="00511251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589" w:type="dxa"/>
          </w:tcPr>
          <w:p w:rsidR="00511251" w:rsidRDefault="00511251">
            <w:pPr>
              <w:pStyle w:val="ConsPlusNormal"/>
            </w:pPr>
            <w:r>
              <w:t>ОГСЭ.01. Основы философии</w:t>
            </w:r>
          </w:p>
        </w:tc>
        <w:tc>
          <w:tcPr>
            <w:tcW w:w="2028" w:type="dxa"/>
          </w:tcPr>
          <w:p w:rsidR="00511251" w:rsidRDefault="00511251">
            <w:pPr>
              <w:pStyle w:val="ConsPlusNormal"/>
            </w:pPr>
            <w:r>
              <w:t>ОК 1 - 12</w:t>
            </w:r>
          </w:p>
        </w:tc>
      </w:tr>
      <w:tr w:rsidR="00511251">
        <w:tc>
          <w:tcPr>
            <w:tcW w:w="1316" w:type="dxa"/>
            <w:vMerge w:val="restart"/>
            <w:tcBorders>
              <w:top w:val="nil"/>
              <w:bottom w:val="nil"/>
            </w:tcBorders>
          </w:tcPr>
          <w:p w:rsidR="00511251" w:rsidRDefault="00511251">
            <w:pPr>
              <w:pStyle w:val="ConsPlusNormal"/>
            </w:pPr>
          </w:p>
        </w:tc>
        <w:tc>
          <w:tcPr>
            <w:tcW w:w="4525" w:type="dxa"/>
          </w:tcPr>
          <w:p w:rsidR="00511251" w:rsidRDefault="00511251">
            <w:pPr>
              <w:pStyle w:val="ConsPlusNormal"/>
            </w:pPr>
            <w:r>
              <w:t>уметь:</w:t>
            </w:r>
          </w:p>
          <w:p w:rsidR="00511251" w:rsidRDefault="00511251">
            <w:pPr>
              <w:pStyle w:val="ConsPlusNormal"/>
            </w:pPr>
            <w:r>
              <w:t>ориентироваться в современной экономической, политической и культурной ситуации в России и мире;</w:t>
            </w:r>
          </w:p>
          <w:p w:rsidR="00511251" w:rsidRDefault="00511251">
            <w:pPr>
              <w:pStyle w:val="ConsPlusNormal"/>
            </w:pPr>
            <w:r>
              <w:t>выявлять взаимосвязь российских, региональных, мировых социально-экономических, политических и культурных проблем;</w:t>
            </w:r>
          </w:p>
          <w:p w:rsidR="00511251" w:rsidRDefault="00511251">
            <w:pPr>
              <w:pStyle w:val="ConsPlusNormal"/>
            </w:pPr>
            <w:r>
              <w:lastRenderedPageBreak/>
              <w:t>знать:</w:t>
            </w:r>
          </w:p>
          <w:p w:rsidR="00511251" w:rsidRDefault="00511251">
            <w:pPr>
              <w:pStyle w:val="ConsPlusNormal"/>
            </w:pPr>
            <w:r>
              <w:t>основные направления развития ключевых регионов мира на рубеже веков (XX и XXI вв.);</w:t>
            </w:r>
          </w:p>
          <w:p w:rsidR="00511251" w:rsidRDefault="00511251">
            <w:pPr>
              <w:pStyle w:val="ConsPlusNormal"/>
            </w:pPr>
            <w:r>
              <w:t>сущность и причины локальных, региональных, межгосударственных конфликтов в конце XX - начале XXI вв.;</w:t>
            </w:r>
          </w:p>
          <w:p w:rsidR="00511251" w:rsidRDefault="00511251">
            <w:pPr>
              <w:pStyle w:val="ConsPlusNormal"/>
            </w:pPr>
            <w:r>
              <w:t>основные процессы (интеграционные, поликультурные, миграционные и иные) политического и экономического развития ведущих государств и регионов мира;</w:t>
            </w:r>
          </w:p>
          <w:p w:rsidR="00511251" w:rsidRDefault="00511251">
            <w:pPr>
              <w:pStyle w:val="ConsPlusNormal"/>
            </w:pPr>
            <w:r>
              <w:t>назначение ООН, НАТО, ЕС и других организаций и основные направления их деятельности;</w:t>
            </w:r>
          </w:p>
          <w:p w:rsidR="00511251" w:rsidRDefault="00511251">
            <w:pPr>
              <w:pStyle w:val="ConsPlusNormal"/>
            </w:pPr>
            <w:r>
              <w:t>о роли науки, культуры и религии в сохранении и укреплении национальных и государственных традиций;</w:t>
            </w:r>
          </w:p>
          <w:p w:rsidR="00511251" w:rsidRDefault="00511251">
            <w:pPr>
              <w:pStyle w:val="ConsPlusNormal"/>
            </w:pPr>
            <w:r>
              <w:t>содержание и назначение важнейших правовых и законодательных актов мирового и регионального значения</w:t>
            </w:r>
          </w:p>
        </w:tc>
        <w:tc>
          <w:tcPr>
            <w:tcW w:w="1582" w:type="dxa"/>
          </w:tcPr>
          <w:p w:rsidR="00511251" w:rsidRDefault="00511251">
            <w:pPr>
              <w:pStyle w:val="ConsPlusNormal"/>
            </w:pPr>
          </w:p>
        </w:tc>
        <w:tc>
          <w:tcPr>
            <w:tcW w:w="1568" w:type="dxa"/>
          </w:tcPr>
          <w:p w:rsidR="00511251" w:rsidRDefault="00511251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589" w:type="dxa"/>
          </w:tcPr>
          <w:p w:rsidR="00511251" w:rsidRDefault="00511251">
            <w:pPr>
              <w:pStyle w:val="ConsPlusNormal"/>
            </w:pPr>
            <w:r>
              <w:t>ОГСЭ.02. История</w:t>
            </w:r>
          </w:p>
        </w:tc>
        <w:tc>
          <w:tcPr>
            <w:tcW w:w="2028" w:type="dxa"/>
          </w:tcPr>
          <w:p w:rsidR="00511251" w:rsidRDefault="00511251">
            <w:pPr>
              <w:pStyle w:val="ConsPlusNormal"/>
            </w:pPr>
            <w:r>
              <w:t>ОК 1 - 11</w:t>
            </w:r>
          </w:p>
        </w:tc>
      </w:tr>
      <w:tr w:rsidR="00511251">
        <w:tc>
          <w:tcPr>
            <w:tcW w:w="1316" w:type="dxa"/>
            <w:vMerge/>
            <w:tcBorders>
              <w:top w:val="nil"/>
              <w:bottom w:val="nil"/>
            </w:tcBorders>
          </w:tcPr>
          <w:p w:rsidR="00511251" w:rsidRDefault="00511251"/>
        </w:tc>
        <w:tc>
          <w:tcPr>
            <w:tcW w:w="4525" w:type="dxa"/>
          </w:tcPr>
          <w:p w:rsidR="00511251" w:rsidRDefault="00511251">
            <w:pPr>
              <w:pStyle w:val="ConsPlusNormal"/>
            </w:pPr>
            <w:r>
              <w:t>уметь:</w:t>
            </w:r>
          </w:p>
          <w:p w:rsidR="00511251" w:rsidRDefault="00511251">
            <w:pPr>
              <w:pStyle w:val="ConsPlusNormal"/>
            </w:pPr>
            <w:r>
              <w:t>применять техники и приемы эффективного общения в профессиональной деятельности;</w:t>
            </w:r>
          </w:p>
          <w:p w:rsidR="00511251" w:rsidRDefault="00511251">
            <w:pPr>
              <w:pStyle w:val="ConsPlusNormal"/>
            </w:pPr>
            <w:r>
              <w:t>использовать приемы саморегуляции поведения в процессе межличностного общения;</w:t>
            </w:r>
          </w:p>
          <w:p w:rsidR="00511251" w:rsidRDefault="00511251">
            <w:pPr>
              <w:pStyle w:val="ConsPlusNormal"/>
            </w:pPr>
            <w:r>
              <w:t>знать:</w:t>
            </w:r>
          </w:p>
          <w:p w:rsidR="00511251" w:rsidRDefault="00511251">
            <w:pPr>
              <w:pStyle w:val="ConsPlusNormal"/>
            </w:pPr>
            <w:r>
              <w:t>взаимосвязь общения и деятельности;</w:t>
            </w:r>
          </w:p>
          <w:p w:rsidR="00511251" w:rsidRDefault="00511251">
            <w:pPr>
              <w:pStyle w:val="ConsPlusNormal"/>
            </w:pPr>
            <w:r>
              <w:t>цели, функции, виды и уровни общения;</w:t>
            </w:r>
          </w:p>
          <w:p w:rsidR="00511251" w:rsidRDefault="00511251">
            <w:pPr>
              <w:pStyle w:val="ConsPlusNormal"/>
            </w:pPr>
            <w:r>
              <w:t>роли и ролевые ожидания в общении;</w:t>
            </w:r>
          </w:p>
          <w:p w:rsidR="00511251" w:rsidRDefault="00511251">
            <w:pPr>
              <w:pStyle w:val="ConsPlusNormal"/>
            </w:pPr>
            <w:r>
              <w:t>виды социальных взаимодействий;</w:t>
            </w:r>
          </w:p>
          <w:p w:rsidR="00511251" w:rsidRDefault="00511251">
            <w:pPr>
              <w:pStyle w:val="ConsPlusNormal"/>
            </w:pPr>
            <w:r>
              <w:t>механизмы взаимопонимания в общении;</w:t>
            </w:r>
          </w:p>
          <w:p w:rsidR="00511251" w:rsidRDefault="00511251">
            <w:pPr>
              <w:pStyle w:val="ConsPlusNormal"/>
            </w:pPr>
            <w:r>
              <w:t>техники и приемы общения, правила слушания, ведения беседы, убеждения;</w:t>
            </w:r>
          </w:p>
          <w:p w:rsidR="00511251" w:rsidRDefault="00511251">
            <w:pPr>
              <w:pStyle w:val="ConsPlusNormal"/>
            </w:pPr>
            <w:r>
              <w:lastRenderedPageBreak/>
              <w:t>этические принципы общения;</w:t>
            </w:r>
          </w:p>
          <w:p w:rsidR="00511251" w:rsidRDefault="00511251">
            <w:pPr>
              <w:pStyle w:val="ConsPlusNormal"/>
            </w:pPr>
            <w:r>
              <w:t>источники, причины, виды и способы разрешения конфликтов</w:t>
            </w:r>
          </w:p>
        </w:tc>
        <w:tc>
          <w:tcPr>
            <w:tcW w:w="1582" w:type="dxa"/>
          </w:tcPr>
          <w:p w:rsidR="00511251" w:rsidRDefault="00511251">
            <w:pPr>
              <w:pStyle w:val="ConsPlusNormal"/>
            </w:pPr>
          </w:p>
        </w:tc>
        <w:tc>
          <w:tcPr>
            <w:tcW w:w="1568" w:type="dxa"/>
          </w:tcPr>
          <w:p w:rsidR="00511251" w:rsidRDefault="00511251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589" w:type="dxa"/>
          </w:tcPr>
          <w:p w:rsidR="00511251" w:rsidRDefault="00511251">
            <w:pPr>
              <w:pStyle w:val="ConsPlusNormal"/>
            </w:pPr>
            <w:r>
              <w:t>ОГСЭ.03. Психология общения</w:t>
            </w:r>
          </w:p>
        </w:tc>
        <w:tc>
          <w:tcPr>
            <w:tcW w:w="2028" w:type="dxa"/>
          </w:tcPr>
          <w:p w:rsidR="00511251" w:rsidRDefault="00511251">
            <w:pPr>
              <w:pStyle w:val="ConsPlusNormal"/>
            </w:pPr>
            <w:r>
              <w:t>ОК 1 - 13</w:t>
            </w:r>
          </w:p>
          <w:p w:rsidR="00511251" w:rsidRDefault="00511251">
            <w:pPr>
              <w:pStyle w:val="ConsPlusNormal"/>
            </w:pPr>
            <w:r>
              <w:t>ПК 1.7, 4.1, 4.3, 5.1 - 5.4</w:t>
            </w:r>
          </w:p>
        </w:tc>
      </w:tr>
      <w:tr w:rsidR="00511251">
        <w:tc>
          <w:tcPr>
            <w:tcW w:w="1316" w:type="dxa"/>
            <w:vMerge w:val="restart"/>
            <w:tcBorders>
              <w:top w:val="nil"/>
            </w:tcBorders>
          </w:tcPr>
          <w:p w:rsidR="00511251" w:rsidRDefault="00511251">
            <w:pPr>
              <w:pStyle w:val="ConsPlusNormal"/>
            </w:pPr>
          </w:p>
        </w:tc>
        <w:tc>
          <w:tcPr>
            <w:tcW w:w="4525" w:type="dxa"/>
          </w:tcPr>
          <w:p w:rsidR="00511251" w:rsidRDefault="00511251">
            <w:pPr>
              <w:pStyle w:val="ConsPlusNormal"/>
            </w:pPr>
            <w:r>
              <w:t>уметь:</w:t>
            </w:r>
          </w:p>
          <w:p w:rsidR="00511251" w:rsidRDefault="00511251">
            <w:pPr>
              <w:pStyle w:val="ConsPlusNormal"/>
            </w:pPr>
            <w:r>
              <w:t>общаться (устно и письменно) на иностранном языке на профессиональные и повседневные темы;</w:t>
            </w:r>
          </w:p>
          <w:p w:rsidR="00511251" w:rsidRDefault="00511251">
            <w:pPr>
              <w:pStyle w:val="ConsPlusNormal"/>
            </w:pPr>
            <w:r>
              <w:t>переводить (со словарем) иностранные тексты профессиональной направленности;</w:t>
            </w:r>
          </w:p>
          <w:p w:rsidR="00511251" w:rsidRDefault="00511251">
            <w:pPr>
              <w:pStyle w:val="ConsPlusNormal"/>
            </w:pPr>
            <w:r>
              <w:t>самостоятельно совершенствовать устную и письменную речь, пополнять словарный запас;</w:t>
            </w:r>
          </w:p>
          <w:p w:rsidR="00511251" w:rsidRDefault="00511251">
            <w:pPr>
              <w:pStyle w:val="ConsPlusNormal"/>
            </w:pPr>
            <w:r>
              <w:t>знать:</w:t>
            </w:r>
          </w:p>
          <w:p w:rsidR="00511251" w:rsidRDefault="00511251">
            <w:pPr>
              <w:pStyle w:val="ConsPlusNormal"/>
            </w:pPr>
            <w:r>
              <w:t>лексический (1200 - 1400 лексических единиц) и грамматический минимум, необходимый для чтения и перевода (со словарем) иностранных текстов профессиональной направленности</w:t>
            </w:r>
          </w:p>
        </w:tc>
        <w:tc>
          <w:tcPr>
            <w:tcW w:w="1582" w:type="dxa"/>
          </w:tcPr>
          <w:p w:rsidR="00511251" w:rsidRDefault="00511251">
            <w:pPr>
              <w:pStyle w:val="ConsPlusNormal"/>
            </w:pPr>
          </w:p>
        </w:tc>
        <w:tc>
          <w:tcPr>
            <w:tcW w:w="1568" w:type="dxa"/>
          </w:tcPr>
          <w:p w:rsidR="00511251" w:rsidRDefault="00511251">
            <w:pPr>
              <w:pStyle w:val="ConsPlusNormal"/>
              <w:jc w:val="center"/>
            </w:pPr>
            <w:r>
              <w:t>190</w:t>
            </w:r>
          </w:p>
        </w:tc>
        <w:tc>
          <w:tcPr>
            <w:tcW w:w="2589" w:type="dxa"/>
          </w:tcPr>
          <w:p w:rsidR="00511251" w:rsidRDefault="00511251">
            <w:pPr>
              <w:pStyle w:val="ConsPlusNormal"/>
            </w:pPr>
            <w:r>
              <w:t>ОГСЭ.04.</w:t>
            </w:r>
          </w:p>
          <w:p w:rsidR="00511251" w:rsidRDefault="00511251">
            <w:pPr>
              <w:pStyle w:val="ConsPlusNormal"/>
            </w:pPr>
            <w:r>
              <w:t>Иностранный язык</w:t>
            </w:r>
          </w:p>
        </w:tc>
        <w:tc>
          <w:tcPr>
            <w:tcW w:w="2028" w:type="dxa"/>
          </w:tcPr>
          <w:p w:rsidR="00511251" w:rsidRDefault="00511251">
            <w:pPr>
              <w:pStyle w:val="ConsPlusNormal"/>
            </w:pPr>
            <w:r>
              <w:t>ОК 1 - 11</w:t>
            </w:r>
          </w:p>
          <w:p w:rsidR="00511251" w:rsidRDefault="00511251">
            <w:pPr>
              <w:pStyle w:val="ConsPlusNormal"/>
            </w:pPr>
            <w:r>
              <w:t>ПК 1.2 - 1.3, 1.6, 3.3, 5.3</w:t>
            </w:r>
          </w:p>
        </w:tc>
      </w:tr>
      <w:tr w:rsidR="00511251">
        <w:tc>
          <w:tcPr>
            <w:tcW w:w="1316" w:type="dxa"/>
            <w:vMerge/>
            <w:tcBorders>
              <w:top w:val="nil"/>
            </w:tcBorders>
          </w:tcPr>
          <w:p w:rsidR="00511251" w:rsidRDefault="00511251"/>
        </w:tc>
        <w:tc>
          <w:tcPr>
            <w:tcW w:w="4525" w:type="dxa"/>
          </w:tcPr>
          <w:p w:rsidR="00511251" w:rsidRDefault="00511251">
            <w:pPr>
              <w:pStyle w:val="ConsPlusNormal"/>
            </w:pPr>
            <w:r>
              <w:t>уметь:</w:t>
            </w:r>
          </w:p>
          <w:p w:rsidR="00511251" w:rsidRDefault="00511251">
            <w:pPr>
              <w:pStyle w:val="ConsPlusNormal"/>
            </w:pPr>
            <w:r>
              <w:t>использовать физкультурно-оздоровительную деятельность для укрепления здоровья, достижения жизненных и профессиональных целей;</w:t>
            </w:r>
          </w:p>
          <w:p w:rsidR="00511251" w:rsidRDefault="00511251">
            <w:pPr>
              <w:pStyle w:val="ConsPlusNormal"/>
            </w:pPr>
            <w:r>
              <w:t>знать:</w:t>
            </w:r>
          </w:p>
          <w:p w:rsidR="00511251" w:rsidRDefault="00511251">
            <w:pPr>
              <w:pStyle w:val="ConsPlusNormal"/>
            </w:pPr>
            <w:r>
              <w:t>о роли физической культуры в общекультурном, профессиональном и социальном развитии человека;</w:t>
            </w:r>
          </w:p>
          <w:p w:rsidR="00511251" w:rsidRDefault="00511251">
            <w:pPr>
              <w:pStyle w:val="ConsPlusNormal"/>
            </w:pPr>
            <w:r>
              <w:t>основы здорового образа жизни</w:t>
            </w:r>
          </w:p>
        </w:tc>
        <w:tc>
          <w:tcPr>
            <w:tcW w:w="1582" w:type="dxa"/>
          </w:tcPr>
          <w:p w:rsidR="00511251" w:rsidRDefault="00511251">
            <w:pPr>
              <w:pStyle w:val="ConsPlusNormal"/>
              <w:jc w:val="center"/>
            </w:pPr>
            <w:r>
              <w:t>380</w:t>
            </w:r>
          </w:p>
        </w:tc>
        <w:tc>
          <w:tcPr>
            <w:tcW w:w="1568" w:type="dxa"/>
          </w:tcPr>
          <w:p w:rsidR="00511251" w:rsidRDefault="00511251">
            <w:pPr>
              <w:pStyle w:val="ConsPlusNormal"/>
              <w:jc w:val="center"/>
            </w:pPr>
            <w:r>
              <w:t>190</w:t>
            </w:r>
          </w:p>
        </w:tc>
        <w:tc>
          <w:tcPr>
            <w:tcW w:w="2589" w:type="dxa"/>
          </w:tcPr>
          <w:p w:rsidR="00511251" w:rsidRDefault="00511251">
            <w:pPr>
              <w:pStyle w:val="ConsPlusNormal"/>
            </w:pPr>
            <w:r>
              <w:t>ОГСЭ.05. Физическая культура</w:t>
            </w:r>
          </w:p>
        </w:tc>
        <w:tc>
          <w:tcPr>
            <w:tcW w:w="2028" w:type="dxa"/>
          </w:tcPr>
          <w:p w:rsidR="00511251" w:rsidRDefault="00511251">
            <w:pPr>
              <w:pStyle w:val="ConsPlusNormal"/>
            </w:pPr>
            <w:r>
              <w:t>ОК 2, 3, 6, 10</w:t>
            </w:r>
          </w:p>
        </w:tc>
      </w:tr>
      <w:tr w:rsidR="00511251">
        <w:tc>
          <w:tcPr>
            <w:tcW w:w="1316" w:type="dxa"/>
            <w:vMerge w:val="restart"/>
            <w:tcBorders>
              <w:bottom w:val="nil"/>
            </w:tcBorders>
          </w:tcPr>
          <w:p w:rsidR="00511251" w:rsidRDefault="00511251">
            <w:pPr>
              <w:pStyle w:val="ConsPlusNormal"/>
            </w:pPr>
            <w:r>
              <w:t>ЕН.00</w:t>
            </w:r>
          </w:p>
        </w:tc>
        <w:tc>
          <w:tcPr>
            <w:tcW w:w="4525" w:type="dxa"/>
          </w:tcPr>
          <w:p w:rsidR="00511251" w:rsidRDefault="00511251">
            <w:pPr>
              <w:pStyle w:val="ConsPlusNormal"/>
            </w:pPr>
            <w:r>
              <w:t>Математический и общий естественнонаучный учебный цикл</w:t>
            </w:r>
          </w:p>
        </w:tc>
        <w:tc>
          <w:tcPr>
            <w:tcW w:w="1582" w:type="dxa"/>
          </w:tcPr>
          <w:p w:rsidR="00511251" w:rsidRDefault="00511251">
            <w:pPr>
              <w:pStyle w:val="ConsPlusNormal"/>
              <w:jc w:val="center"/>
            </w:pPr>
            <w:r>
              <w:t>210</w:t>
            </w:r>
          </w:p>
        </w:tc>
        <w:tc>
          <w:tcPr>
            <w:tcW w:w="1568" w:type="dxa"/>
          </w:tcPr>
          <w:p w:rsidR="00511251" w:rsidRDefault="00511251">
            <w:pPr>
              <w:pStyle w:val="ConsPlusNormal"/>
              <w:jc w:val="center"/>
            </w:pPr>
            <w:r>
              <w:t>140</w:t>
            </w:r>
          </w:p>
        </w:tc>
        <w:tc>
          <w:tcPr>
            <w:tcW w:w="2589" w:type="dxa"/>
          </w:tcPr>
          <w:p w:rsidR="00511251" w:rsidRDefault="00511251">
            <w:pPr>
              <w:pStyle w:val="ConsPlusNormal"/>
            </w:pPr>
          </w:p>
        </w:tc>
        <w:tc>
          <w:tcPr>
            <w:tcW w:w="2028" w:type="dxa"/>
          </w:tcPr>
          <w:p w:rsidR="00511251" w:rsidRDefault="00511251">
            <w:pPr>
              <w:pStyle w:val="ConsPlusNormal"/>
            </w:pPr>
          </w:p>
        </w:tc>
      </w:tr>
      <w:tr w:rsidR="00511251">
        <w:tc>
          <w:tcPr>
            <w:tcW w:w="1316" w:type="dxa"/>
            <w:vMerge/>
            <w:tcBorders>
              <w:bottom w:val="nil"/>
            </w:tcBorders>
          </w:tcPr>
          <w:p w:rsidR="00511251" w:rsidRDefault="00511251"/>
        </w:tc>
        <w:tc>
          <w:tcPr>
            <w:tcW w:w="4525" w:type="dxa"/>
          </w:tcPr>
          <w:p w:rsidR="00511251" w:rsidRDefault="00511251">
            <w:pPr>
              <w:pStyle w:val="ConsPlusNormal"/>
            </w:pPr>
            <w:r>
              <w:t>В результате изучения обязательной части учебного цикла обучающийся должен:</w:t>
            </w:r>
          </w:p>
          <w:p w:rsidR="00511251" w:rsidRDefault="00511251">
            <w:pPr>
              <w:pStyle w:val="ConsPlusNormal"/>
            </w:pPr>
            <w:r>
              <w:t>уметь:</w:t>
            </w:r>
          </w:p>
          <w:p w:rsidR="00511251" w:rsidRDefault="00511251">
            <w:pPr>
              <w:pStyle w:val="ConsPlusNormal"/>
            </w:pPr>
            <w:r>
              <w:t>решать прикладные задачи в области профессиональной деятельности;</w:t>
            </w:r>
          </w:p>
          <w:p w:rsidR="00511251" w:rsidRDefault="00511251">
            <w:pPr>
              <w:pStyle w:val="ConsPlusNormal"/>
            </w:pPr>
            <w:r>
              <w:t>знать:</w:t>
            </w:r>
          </w:p>
          <w:p w:rsidR="00511251" w:rsidRDefault="00511251">
            <w:pPr>
              <w:pStyle w:val="ConsPlusNormal"/>
            </w:pPr>
            <w:r>
              <w:t>значение математики в профессиональной деятельности и при освоении ППССЗ;</w:t>
            </w:r>
          </w:p>
          <w:p w:rsidR="00511251" w:rsidRDefault="00511251">
            <w:pPr>
              <w:pStyle w:val="ConsPlusNormal"/>
            </w:pPr>
            <w:r>
              <w:t>основные математические методы решения прикладных задач в области профессиональной деятельности;</w:t>
            </w:r>
          </w:p>
          <w:p w:rsidR="00511251" w:rsidRDefault="00511251">
            <w:pPr>
              <w:pStyle w:val="ConsPlusNormal"/>
            </w:pPr>
            <w:r>
              <w:t>основные понятия и методы математического анализа, дискретной математики, линейной алгебры, теории комплексных чисел, теории вероятностей и математической статистики;</w:t>
            </w:r>
          </w:p>
          <w:p w:rsidR="00511251" w:rsidRDefault="00511251">
            <w:pPr>
              <w:pStyle w:val="ConsPlusNormal"/>
            </w:pPr>
            <w:r>
              <w:t>основы интегрального и дифференциального исчисления</w:t>
            </w:r>
          </w:p>
        </w:tc>
        <w:tc>
          <w:tcPr>
            <w:tcW w:w="1582" w:type="dxa"/>
          </w:tcPr>
          <w:p w:rsidR="00511251" w:rsidRDefault="00511251">
            <w:pPr>
              <w:pStyle w:val="ConsPlusNormal"/>
            </w:pPr>
          </w:p>
        </w:tc>
        <w:tc>
          <w:tcPr>
            <w:tcW w:w="1568" w:type="dxa"/>
          </w:tcPr>
          <w:p w:rsidR="00511251" w:rsidRDefault="00511251">
            <w:pPr>
              <w:pStyle w:val="ConsPlusNormal"/>
            </w:pPr>
          </w:p>
        </w:tc>
        <w:tc>
          <w:tcPr>
            <w:tcW w:w="2589" w:type="dxa"/>
          </w:tcPr>
          <w:p w:rsidR="00511251" w:rsidRDefault="00511251">
            <w:pPr>
              <w:pStyle w:val="ConsPlusNormal"/>
            </w:pPr>
            <w:r>
              <w:t>ЕН.01. Математика</w:t>
            </w:r>
          </w:p>
        </w:tc>
        <w:tc>
          <w:tcPr>
            <w:tcW w:w="2028" w:type="dxa"/>
          </w:tcPr>
          <w:p w:rsidR="00511251" w:rsidRDefault="00511251">
            <w:pPr>
              <w:pStyle w:val="ConsPlusNormal"/>
            </w:pPr>
            <w:r>
              <w:t>ОК 1 - 9</w:t>
            </w:r>
          </w:p>
          <w:p w:rsidR="00511251" w:rsidRDefault="00511251">
            <w:pPr>
              <w:pStyle w:val="ConsPlusNormal"/>
            </w:pPr>
            <w:r>
              <w:t>ПК 1.1, 1.3,</w:t>
            </w:r>
          </w:p>
          <w:p w:rsidR="00511251" w:rsidRDefault="00511251">
            <w:pPr>
              <w:pStyle w:val="ConsPlusNormal"/>
            </w:pPr>
            <w:r>
              <w:t>1.6 - 1.7, 2.1 - 2.2, 3.1,</w:t>
            </w:r>
          </w:p>
          <w:p w:rsidR="00511251" w:rsidRDefault="00511251">
            <w:pPr>
              <w:pStyle w:val="ConsPlusNormal"/>
            </w:pPr>
            <w:r>
              <w:t>4.1 - 4.5, 5.1</w:t>
            </w:r>
          </w:p>
        </w:tc>
      </w:tr>
      <w:tr w:rsidR="00511251">
        <w:tc>
          <w:tcPr>
            <w:tcW w:w="1316" w:type="dxa"/>
            <w:vMerge w:val="restart"/>
            <w:tcBorders>
              <w:top w:val="nil"/>
            </w:tcBorders>
          </w:tcPr>
          <w:p w:rsidR="00511251" w:rsidRDefault="00511251">
            <w:pPr>
              <w:pStyle w:val="ConsPlusNormal"/>
            </w:pPr>
          </w:p>
        </w:tc>
        <w:tc>
          <w:tcPr>
            <w:tcW w:w="4525" w:type="dxa"/>
          </w:tcPr>
          <w:p w:rsidR="00511251" w:rsidRDefault="00511251">
            <w:pPr>
              <w:pStyle w:val="ConsPlusNormal"/>
            </w:pPr>
            <w:r>
              <w:t>уметь:</w:t>
            </w:r>
          </w:p>
          <w:p w:rsidR="00511251" w:rsidRDefault="00511251">
            <w:pPr>
              <w:pStyle w:val="ConsPlusNormal"/>
            </w:pPr>
            <w:r>
              <w:t>использовать информационные ресурсы для поиска и хранения информации;</w:t>
            </w:r>
          </w:p>
          <w:p w:rsidR="00511251" w:rsidRDefault="00511251">
            <w:pPr>
              <w:pStyle w:val="ConsPlusNormal"/>
            </w:pPr>
            <w:r>
              <w:t>обрабатывать текстовую и табличную информацию;</w:t>
            </w:r>
          </w:p>
          <w:p w:rsidR="00511251" w:rsidRDefault="00511251">
            <w:pPr>
              <w:pStyle w:val="ConsPlusNormal"/>
            </w:pPr>
            <w:r>
              <w:t>использовать деловую графику и мультимедиа-информацию;</w:t>
            </w:r>
          </w:p>
          <w:p w:rsidR="00511251" w:rsidRDefault="00511251">
            <w:pPr>
              <w:pStyle w:val="ConsPlusNormal"/>
            </w:pPr>
            <w:r>
              <w:t>создавать презентации;</w:t>
            </w:r>
          </w:p>
          <w:p w:rsidR="00511251" w:rsidRDefault="00511251">
            <w:pPr>
              <w:pStyle w:val="ConsPlusNormal"/>
            </w:pPr>
            <w:r>
              <w:t>применять антивирусные средства защиты информации;</w:t>
            </w:r>
          </w:p>
          <w:p w:rsidR="00511251" w:rsidRDefault="00511251">
            <w:pPr>
              <w:pStyle w:val="ConsPlusNormal"/>
            </w:pPr>
            <w:r>
              <w:t>читать (интерпретировать) интерфейс специализированного программного обеспечения, находить контекстную помощь, работать с документацией;</w:t>
            </w:r>
          </w:p>
          <w:p w:rsidR="00511251" w:rsidRDefault="00511251">
            <w:pPr>
              <w:pStyle w:val="ConsPlusNormal"/>
            </w:pPr>
            <w:r>
              <w:t xml:space="preserve">применять специализированное программное обеспечение для сбора, </w:t>
            </w:r>
            <w:r>
              <w:lastRenderedPageBreak/>
              <w:t>хранения и обработки информации в соответствии с изучаемыми профессиональными модулями;</w:t>
            </w:r>
          </w:p>
          <w:p w:rsidR="00511251" w:rsidRDefault="00511251">
            <w:pPr>
              <w:pStyle w:val="ConsPlusNormal"/>
            </w:pPr>
            <w:r>
              <w:t>пользоваться автоматизированными системами делопроизводства;</w:t>
            </w:r>
          </w:p>
          <w:p w:rsidR="00511251" w:rsidRDefault="00511251">
            <w:pPr>
              <w:pStyle w:val="ConsPlusNormal"/>
            </w:pPr>
            <w:r>
              <w:t>применять методы и средства защиты информации;</w:t>
            </w:r>
          </w:p>
          <w:p w:rsidR="00511251" w:rsidRDefault="00511251">
            <w:pPr>
              <w:pStyle w:val="ConsPlusNormal"/>
            </w:pPr>
            <w:r>
              <w:t>знать:</w:t>
            </w:r>
          </w:p>
          <w:p w:rsidR="00511251" w:rsidRDefault="00511251">
            <w:pPr>
              <w:pStyle w:val="ConsPlusNormal"/>
            </w:pPr>
            <w:r>
              <w:t>основные методы и средства обработки, хранения, передачи и накопления информации;</w:t>
            </w:r>
          </w:p>
          <w:p w:rsidR="00511251" w:rsidRDefault="00511251">
            <w:pPr>
              <w:pStyle w:val="ConsPlusNormal"/>
            </w:pPr>
            <w:r>
              <w:t>назначение, состав, основные характеристики компьютера;</w:t>
            </w:r>
          </w:p>
          <w:p w:rsidR="00511251" w:rsidRDefault="00511251">
            <w:pPr>
              <w:pStyle w:val="ConsPlusNormal"/>
            </w:pPr>
            <w:r>
              <w:t>основные компоненты компьютерных сетей, принципы пакетной передачи данных, организацию межсетевого взаимодействия;</w:t>
            </w:r>
          </w:p>
          <w:p w:rsidR="00511251" w:rsidRDefault="00511251">
            <w:pPr>
              <w:pStyle w:val="ConsPlusNormal"/>
            </w:pPr>
            <w:r>
              <w:t>назначение и принципы использования системного и прикладного программного обеспечения;</w:t>
            </w:r>
          </w:p>
          <w:p w:rsidR="00511251" w:rsidRDefault="00511251">
            <w:pPr>
              <w:pStyle w:val="ConsPlusNormal"/>
            </w:pPr>
            <w:r>
              <w:t>технологию поиска информации в Интернет;</w:t>
            </w:r>
          </w:p>
          <w:p w:rsidR="00511251" w:rsidRDefault="00511251">
            <w:pPr>
              <w:pStyle w:val="ConsPlusNormal"/>
            </w:pPr>
            <w:r>
              <w:t>принципы защиты информации от несанкционированного доступа;</w:t>
            </w:r>
          </w:p>
          <w:p w:rsidR="00511251" w:rsidRDefault="00511251">
            <w:pPr>
              <w:pStyle w:val="ConsPlusNormal"/>
            </w:pPr>
            <w:r>
              <w:t>правовые аспекты использования информационных технологий и программного обеспечения;</w:t>
            </w:r>
          </w:p>
          <w:p w:rsidR="00511251" w:rsidRDefault="00511251">
            <w:pPr>
              <w:pStyle w:val="ConsPlusNormal"/>
            </w:pPr>
            <w:r>
              <w:t>основные понятия автоматизированной обработки информации;</w:t>
            </w:r>
          </w:p>
          <w:p w:rsidR="00511251" w:rsidRDefault="00511251">
            <w:pPr>
              <w:pStyle w:val="ConsPlusNormal"/>
            </w:pPr>
            <w:r>
              <w:t>направления автоматизации бухгалтерской деятельности;</w:t>
            </w:r>
          </w:p>
          <w:p w:rsidR="00511251" w:rsidRDefault="00511251">
            <w:pPr>
              <w:pStyle w:val="ConsPlusNormal"/>
            </w:pPr>
            <w:r>
              <w:t>назначение, принципы организации и эксплуатации бухгалтерских информационных систем;</w:t>
            </w:r>
          </w:p>
          <w:p w:rsidR="00511251" w:rsidRDefault="00511251">
            <w:pPr>
              <w:pStyle w:val="ConsPlusNormal"/>
            </w:pPr>
            <w:r>
              <w:t xml:space="preserve">основные угрозы и методы обеспечения </w:t>
            </w:r>
            <w:r>
              <w:lastRenderedPageBreak/>
              <w:t>информационной безопасности</w:t>
            </w:r>
          </w:p>
        </w:tc>
        <w:tc>
          <w:tcPr>
            <w:tcW w:w="1582" w:type="dxa"/>
          </w:tcPr>
          <w:p w:rsidR="00511251" w:rsidRDefault="00511251">
            <w:pPr>
              <w:pStyle w:val="ConsPlusNormal"/>
            </w:pPr>
          </w:p>
        </w:tc>
        <w:tc>
          <w:tcPr>
            <w:tcW w:w="1568" w:type="dxa"/>
          </w:tcPr>
          <w:p w:rsidR="00511251" w:rsidRDefault="00511251">
            <w:pPr>
              <w:pStyle w:val="ConsPlusNormal"/>
            </w:pPr>
          </w:p>
        </w:tc>
        <w:tc>
          <w:tcPr>
            <w:tcW w:w="2589" w:type="dxa"/>
          </w:tcPr>
          <w:p w:rsidR="00511251" w:rsidRDefault="00511251">
            <w:pPr>
              <w:pStyle w:val="ConsPlusNormal"/>
            </w:pPr>
            <w:r>
              <w:t>ЕН.02.</w:t>
            </w:r>
          </w:p>
          <w:p w:rsidR="00511251" w:rsidRDefault="00511251">
            <w:pPr>
              <w:pStyle w:val="ConsPlusNormal"/>
            </w:pPr>
            <w:r>
              <w:t>Информационные технологии в профессиональной деятельности</w:t>
            </w:r>
          </w:p>
        </w:tc>
        <w:tc>
          <w:tcPr>
            <w:tcW w:w="2028" w:type="dxa"/>
          </w:tcPr>
          <w:p w:rsidR="00511251" w:rsidRDefault="00511251">
            <w:pPr>
              <w:pStyle w:val="ConsPlusNormal"/>
            </w:pPr>
            <w:r>
              <w:t>ОК 1 - 11</w:t>
            </w:r>
          </w:p>
          <w:p w:rsidR="00511251" w:rsidRDefault="00511251">
            <w:pPr>
              <w:pStyle w:val="ConsPlusNormal"/>
            </w:pPr>
            <w:r>
              <w:t>ПК 1.1 - 1.7,</w:t>
            </w:r>
          </w:p>
          <w:p w:rsidR="00511251" w:rsidRDefault="00511251">
            <w:pPr>
              <w:pStyle w:val="ConsPlusNormal"/>
            </w:pPr>
            <w:r>
              <w:t>2.1 - 2.5,</w:t>
            </w:r>
          </w:p>
          <w:p w:rsidR="00511251" w:rsidRDefault="00511251">
            <w:pPr>
              <w:pStyle w:val="ConsPlusNormal"/>
            </w:pPr>
            <w:r>
              <w:t>3.1 - 3.6,</w:t>
            </w:r>
          </w:p>
          <w:p w:rsidR="00511251" w:rsidRDefault="00511251">
            <w:pPr>
              <w:pStyle w:val="ConsPlusNormal"/>
            </w:pPr>
            <w:r>
              <w:t>4.1 - 4.6,</w:t>
            </w:r>
          </w:p>
          <w:p w:rsidR="00511251" w:rsidRDefault="00511251">
            <w:pPr>
              <w:pStyle w:val="ConsPlusNormal"/>
            </w:pPr>
            <w:r>
              <w:t>5.1 - 5.4</w:t>
            </w:r>
          </w:p>
        </w:tc>
      </w:tr>
      <w:tr w:rsidR="00511251">
        <w:tc>
          <w:tcPr>
            <w:tcW w:w="1316" w:type="dxa"/>
            <w:vMerge/>
            <w:tcBorders>
              <w:top w:val="nil"/>
            </w:tcBorders>
          </w:tcPr>
          <w:p w:rsidR="00511251" w:rsidRDefault="00511251"/>
        </w:tc>
        <w:tc>
          <w:tcPr>
            <w:tcW w:w="4525" w:type="dxa"/>
          </w:tcPr>
          <w:p w:rsidR="00511251" w:rsidRDefault="00511251">
            <w:pPr>
              <w:pStyle w:val="ConsPlusNormal"/>
            </w:pPr>
            <w:r>
              <w:t>уметь:</w:t>
            </w:r>
          </w:p>
          <w:p w:rsidR="00511251" w:rsidRDefault="00511251">
            <w:pPr>
              <w:pStyle w:val="ConsPlusNormal"/>
            </w:pPr>
            <w:r>
              <w:t>использовать представления о взаимосвязи организмов и среды обитания в профессиональной деятельности;</w:t>
            </w:r>
          </w:p>
          <w:p w:rsidR="00511251" w:rsidRDefault="00511251">
            <w:pPr>
              <w:pStyle w:val="ConsPlusNormal"/>
            </w:pPr>
            <w:r>
              <w:t>знать:</w:t>
            </w:r>
          </w:p>
          <w:p w:rsidR="00511251" w:rsidRDefault="00511251">
            <w:pPr>
              <w:pStyle w:val="ConsPlusNormal"/>
            </w:pPr>
            <w:r>
              <w:t>состояние природных ресурсов России и мониторинг окружающей среды;</w:t>
            </w:r>
          </w:p>
          <w:p w:rsidR="00511251" w:rsidRDefault="00511251">
            <w:pPr>
              <w:pStyle w:val="ConsPlusNormal"/>
            </w:pPr>
            <w:r>
              <w:t>экологические принципы рационального природопользования</w:t>
            </w:r>
          </w:p>
        </w:tc>
        <w:tc>
          <w:tcPr>
            <w:tcW w:w="1582" w:type="dxa"/>
          </w:tcPr>
          <w:p w:rsidR="00511251" w:rsidRDefault="00511251">
            <w:pPr>
              <w:pStyle w:val="ConsPlusNormal"/>
            </w:pPr>
          </w:p>
        </w:tc>
        <w:tc>
          <w:tcPr>
            <w:tcW w:w="1568" w:type="dxa"/>
          </w:tcPr>
          <w:p w:rsidR="00511251" w:rsidRDefault="00511251">
            <w:pPr>
              <w:pStyle w:val="ConsPlusNormal"/>
            </w:pPr>
          </w:p>
        </w:tc>
        <w:tc>
          <w:tcPr>
            <w:tcW w:w="2589" w:type="dxa"/>
          </w:tcPr>
          <w:p w:rsidR="00511251" w:rsidRDefault="00511251">
            <w:pPr>
              <w:pStyle w:val="ConsPlusNormal"/>
            </w:pPr>
            <w:r>
              <w:t>ЕН.03. Экологические основы</w:t>
            </w:r>
          </w:p>
          <w:p w:rsidR="00511251" w:rsidRDefault="00511251">
            <w:pPr>
              <w:pStyle w:val="ConsPlusNormal"/>
            </w:pPr>
            <w:r>
              <w:t>природопользования</w:t>
            </w:r>
          </w:p>
        </w:tc>
        <w:tc>
          <w:tcPr>
            <w:tcW w:w="2028" w:type="dxa"/>
          </w:tcPr>
          <w:p w:rsidR="00511251" w:rsidRDefault="00511251">
            <w:pPr>
              <w:pStyle w:val="ConsPlusNormal"/>
            </w:pPr>
            <w:r>
              <w:t>ОК 1 - 11</w:t>
            </w:r>
          </w:p>
          <w:p w:rsidR="00511251" w:rsidRDefault="00511251">
            <w:pPr>
              <w:pStyle w:val="ConsPlusNormal"/>
            </w:pPr>
            <w:r>
              <w:t>ПК 1.1 - 1.7,</w:t>
            </w:r>
          </w:p>
          <w:p w:rsidR="00511251" w:rsidRDefault="00511251">
            <w:pPr>
              <w:pStyle w:val="ConsPlusNormal"/>
            </w:pPr>
            <w:r>
              <w:t>2.1 - 2.5,</w:t>
            </w:r>
          </w:p>
          <w:p w:rsidR="00511251" w:rsidRDefault="00511251">
            <w:pPr>
              <w:pStyle w:val="ConsPlusNormal"/>
            </w:pPr>
            <w:r>
              <w:t>3.1 - 3.6,</w:t>
            </w:r>
          </w:p>
          <w:p w:rsidR="00511251" w:rsidRDefault="00511251">
            <w:pPr>
              <w:pStyle w:val="ConsPlusNormal"/>
            </w:pPr>
            <w:r>
              <w:t>4.1 - 4.6</w:t>
            </w:r>
          </w:p>
        </w:tc>
      </w:tr>
      <w:tr w:rsidR="00511251">
        <w:tc>
          <w:tcPr>
            <w:tcW w:w="1316" w:type="dxa"/>
          </w:tcPr>
          <w:p w:rsidR="00511251" w:rsidRDefault="00511251">
            <w:pPr>
              <w:pStyle w:val="ConsPlusNormal"/>
            </w:pPr>
            <w:r>
              <w:t>П.00</w:t>
            </w:r>
          </w:p>
        </w:tc>
        <w:tc>
          <w:tcPr>
            <w:tcW w:w="4525" w:type="dxa"/>
          </w:tcPr>
          <w:p w:rsidR="00511251" w:rsidRDefault="00511251">
            <w:pPr>
              <w:pStyle w:val="ConsPlusNormal"/>
            </w:pPr>
            <w:r>
              <w:t>Профессиональный учебный цикл</w:t>
            </w:r>
          </w:p>
        </w:tc>
        <w:tc>
          <w:tcPr>
            <w:tcW w:w="1582" w:type="dxa"/>
          </w:tcPr>
          <w:p w:rsidR="00511251" w:rsidRDefault="00511251">
            <w:pPr>
              <w:pStyle w:val="ConsPlusNormal"/>
              <w:jc w:val="center"/>
            </w:pPr>
            <w:r>
              <w:t>2568</w:t>
            </w:r>
          </w:p>
        </w:tc>
        <w:tc>
          <w:tcPr>
            <w:tcW w:w="1568" w:type="dxa"/>
          </w:tcPr>
          <w:p w:rsidR="00511251" w:rsidRDefault="00511251">
            <w:pPr>
              <w:pStyle w:val="ConsPlusNormal"/>
              <w:jc w:val="center"/>
            </w:pPr>
            <w:r>
              <w:t>1712</w:t>
            </w:r>
          </w:p>
        </w:tc>
        <w:tc>
          <w:tcPr>
            <w:tcW w:w="2589" w:type="dxa"/>
          </w:tcPr>
          <w:p w:rsidR="00511251" w:rsidRDefault="00511251">
            <w:pPr>
              <w:pStyle w:val="ConsPlusNormal"/>
            </w:pPr>
          </w:p>
        </w:tc>
        <w:tc>
          <w:tcPr>
            <w:tcW w:w="2028" w:type="dxa"/>
          </w:tcPr>
          <w:p w:rsidR="00511251" w:rsidRDefault="00511251">
            <w:pPr>
              <w:pStyle w:val="ConsPlusNormal"/>
            </w:pPr>
          </w:p>
        </w:tc>
      </w:tr>
      <w:tr w:rsidR="00511251">
        <w:tc>
          <w:tcPr>
            <w:tcW w:w="1316" w:type="dxa"/>
            <w:vMerge w:val="restart"/>
            <w:tcBorders>
              <w:bottom w:val="nil"/>
            </w:tcBorders>
          </w:tcPr>
          <w:p w:rsidR="00511251" w:rsidRDefault="00511251">
            <w:pPr>
              <w:pStyle w:val="ConsPlusNormal"/>
            </w:pPr>
            <w:r>
              <w:t>ОП.00</w:t>
            </w:r>
          </w:p>
        </w:tc>
        <w:tc>
          <w:tcPr>
            <w:tcW w:w="4525" w:type="dxa"/>
          </w:tcPr>
          <w:p w:rsidR="00511251" w:rsidRDefault="00511251">
            <w:pPr>
              <w:pStyle w:val="ConsPlusNormal"/>
            </w:pPr>
            <w:r>
              <w:t>Общепрофессиональные дисциплины</w:t>
            </w:r>
          </w:p>
        </w:tc>
        <w:tc>
          <w:tcPr>
            <w:tcW w:w="1582" w:type="dxa"/>
          </w:tcPr>
          <w:p w:rsidR="00511251" w:rsidRDefault="00511251">
            <w:pPr>
              <w:pStyle w:val="ConsPlusNormal"/>
              <w:jc w:val="center"/>
            </w:pPr>
            <w:r>
              <w:t>952</w:t>
            </w:r>
          </w:p>
        </w:tc>
        <w:tc>
          <w:tcPr>
            <w:tcW w:w="1568" w:type="dxa"/>
          </w:tcPr>
          <w:p w:rsidR="00511251" w:rsidRDefault="00511251">
            <w:pPr>
              <w:pStyle w:val="ConsPlusNormal"/>
              <w:jc w:val="center"/>
            </w:pPr>
            <w:r>
              <w:t>634</w:t>
            </w:r>
          </w:p>
        </w:tc>
        <w:tc>
          <w:tcPr>
            <w:tcW w:w="2589" w:type="dxa"/>
          </w:tcPr>
          <w:p w:rsidR="00511251" w:rsidRDefault="00511251">
            <w:pPr>
              <w:pStyle w:val="ConsPlusNormal"/>
            </w:pPr>
          </w:p>
        </w:tc>
        <w:tc>
          <w:tcPr>
            <w:tcW w:w="2028" w:type="dxa"/>
          </w:tcPr>
          <w:p w:rsidR="00511251" w:rsidRDefault="00511251">
            <w:pPr>
              <w:pStyle w:val="ConsPlusNormal"/>
            </w:pPr>
          </w:p>
        </w:tc>
      </w:tr>
      <w:tr w:rsidR="00511251">
        <w:tc>
          <w:tcPr>
            <w:tcW w:w="1316" w:type="dxa"/>
            <w:vMerge/>
            <w:tcBorders>
              <w:bottom w:val="nil"/>
            </w:tcBorders>
          </w:tcPr>
          <w:p w:rsidR="00511251" w:rsidRDefault="00511251"/>
        </w:tc>
        <w:tc>
          <w:tcPr>
            <w:tcW w:w="4525" w:type="dxa"/>
          </w:tcPr>
          <w:p w:rsidR="00511251" w:rsidRDefault="00511251">
            <w:pPr>
              <w:pStyle w:val="ConsPlusNormal"/>
            </w:pPr>
            <w:r>
              <w:t>В результате изучения обязательной части профессионального учебного цикла обучающийся по общепрофессиональным дисциплинам должен:</w:t>
            </w:r>
          </w:p>
          <w:p w:rsidR="00511251" w:rsidRDefault="00511251">
            <w:pPr>
              <w:pStyle w:val="ConsPlusNormal"/>
            </w:pPr>
            <w:r>
              <w:t>уметь:</w:t>
            </w:r>
          </w:p>
          <w:p w:rsidR="00511251" w:rsidRDefault="00511251">
            <w:pPr>
              <w:pStyle w:val="ConsPlusNormal"/>
            </w:pPr>
            <w:r>
              <w:t>оперировать основными категориями и понятиями экономической теории;</w:t>
            </w:r>
          </w:p>
          <w:p w:rsidR="00511251" w:rsidRDefault="00511251">
            <w:pPr>
              <w:pStyle w:val="ConsPlusNormal"/>
            </w:pPr>
            <w:r>
              <w:t>использовать источники экономической информации, различать основные учения, школы, концепции и направления экономической науки;</w:t>
            </w:r>
          </w:p>
          <w:p w:rsidR="00511251" w:rsidRDefault="00511251">
            <w:pPr>
              <w:pStyle w:val="ConsPlusNormal"/>
            </w:pPr>
            <w:r>
              <w:t>строить графики, схемы, анализировать механизмы взаимодействия различных факторов на основе экономических моделей;</w:t>
            </w:r>
          </w:p>
          <w:p w:rsidR="00511251" w:rsidRDefault="00511251">
            <w:pPr>
              <w:pStyle w:val="ConsPlusNormal"/>
            </w:pPr>
            <w:r>
              <w:t xml:space="preserve">анализировать статистические таблицы системы национальных счетов, определять функциональные взаимосвязи между статистическими показателями состояния </w:t>
            </w:r>
            <w:r>
              <w:lastRenderedPageBreak/>
              <w:t>экономики;</w:t>
            </w:r>
          </w:p>
          <w:p w:rsidR="00511251" w:rsidRDefault="00511251">
            <w:pPr>
              <w:pStyle w:val="ConsPlusNormal"/>
            </w:pPr>
            <w:r>
              <w:t>распознавать экономические взаимосвязи, оценивать экономические процессы и явления, применять инструменты макроэкономического анализа актуальных проблем современной экономики;</w:t>
            </w:r>
          </w:p>
          <w:p w:rsidR="00511251" w:rsidRDefault="00511251">
            <w:pPr>
              <w:pStyle w:val="ConsPlusNormal"/>
            </w:pPr>
            <w:r>
              <w:t>выявлять проблемы экономического характера при анализе конкретных ситуаций, предлагать способы их решения с учетом действия экономических закономерностей на микро- и макроуровнях;</w:t>
            </w:r>
          </w:p>
          <w:p w:rsidR="00511251" w:rsidRDefault="00511251">
            <w:pPr>
              <w:pStyle w:val="ConsPlusNormal"/>
            </w:pPr>
            <w:r>
              <w:t>знать:</w:t>
            </w:r>
          </w:p>
          <w:p w:rsidR="00511251" w:rsidRDefault="00511251">
            <w:pPr>
              <w:pStyle w:val="ConsPlusNormal"/>
            </w:pPr>
            <w:r>
              <w:t>генезис экономической науки, предмет, метод, функции и инструменты экономической теории;</w:t>
            </w:r>
          </w:p>
          <w:p w:rsidR="00511251" w:rsidRDefault="00511251">
            <w:pPr>
              <w:pStyle w:val="ConsPlusNormal"/>
            </w:pPr>
            <w:r>
              <w:t>ресурсы и факторы производства, типы и фазы воспроизводства, роль экономических потребностей в активизации производственной деятельности, типы экономических систем, формы собственности;</w:t>
            </w:r>
          </w:p>
          <w:p w:rsidR="00511251" w:rsidRDefault="00511251">
            <w:pPr>
              <w:pStyle w:val="ConsPlusNormal"/>
            </w:pPr>
            <w:r>
              <w:t>рыночные механизмы спроса и предложения на микроуровне, роль конкуренции в экономике, сущность и формы монополий, теорию поведения потребителя, особенности функционирования рынков производственных ресурсов;</w:t>
            </w:r>
          </w:p>
          <w:p w:rsidR="00511251" w:rsidRDefault="00511251">
            <w:pPr>
              <w:pStyle w:val="ConsPlusNormal"/>
            </w:pPr>
            <w:r>
              <w:t xml:space="preserve">роль и функции государства в рыночной экономике, способы измерения результатов экономической деятельности, макроэкономические показатели состояния экономики, основные макроэкономические модели общего равновесия, динамические модели экономического роста, фазы </w:t>
            </w:r>
            <w:r>
              <w:lastRenderedPageBreak/>
              <w:t>экономических циклов;</w:t>
            </w:r>
          </w:p>
          <w:p w:rsidR="00511251" w:rsidRDefault="00511251">
            <w:pPr>
              <w:pStyle w:val="ConsPlusNormal"/>
            </w:pPr>
            <w:r>
              <w:t>задачи и способы осуществления макроэкономической политики государства, механизмы взаимодействия инструментов денежно-кредитной и бюджетно-налоговой политики, направления социальной политики и методы государственного регулирования доходов;</w:t>
            </w:r>
          </w:p>
          <w:p w:rsidR="00511251" w:rsidRDefault="00511251">
            <w:pPr>
              <w:pStyle w:val="ConsPlusNormal"/>
            </w:pPr>
            <w:r>
              <w:t>закономерности и модели функционирования открытой экономики, взаимосвязи национальных экономик и мирового хозяйства</w:t>
            </w:r>
          </w:p>
        </w:tc>
        <w:tc>
          <w:tcPr>
            <w:tcW w:w="1582" w:type="dxa"/>
          </w:tcPr>
          <w:p w:rsidR="00511251" w:rsidRDefault="00511251">
            <w:pPr>
              <w:pStyle w:val="ConsPlusNormal"/>
            </w:pPr>
          </w:p>
        </w:tc>
        <w:tc>
          <w:tcPr>
            <w:tcW w:w="1568" w:type="dxa"/>
          </w:tcPr>
          <w:p w:rsidR="00511251" w:rsidRDefault="00511251">
            <w:pPr>
              <w:pStyle w:val="ConsPlusNormal"/>
            </w:pPr>
          </w:p>
        </w:tc>
        <w:tc>
          <w:tcPr>
            <w:tcW w:w="2589" w:type="dxa"/>
          </w:tcPr>
          <w:p w:rsidR="00511251" w:rsidRDefault="00511251">
            <w:pPr>
              <w:pStyle w:val="ConsPlusNormal"/>
            </w:pPr>
            <w:r>
              <w:t>ОП.01. Основы экономической теории</w:t>
            </w:r>
          </w:p>
        </w:tc>
        <w:tc>
          <w:tcPr>
            <w:tcW w:w="2028" w:type="dxa"/>
          </w:tcPr>
          <w:p w:rsidR="00511251" w:rsidRDefault="00511251">
            <w:pPr>
              <w:pStyle w:val="ConsPlusNormal"/>
            </w:pPr>
            <w:r>
              <w:t>ОК 1 - 4</w:t>
            </w:r>
          </w:p>
          <w:p w:rsidR="00511251" w:rsidRDefault="00511251">
            <w:pPr>
              <w:pStyle w:val="ConsPlusNormal"/>
            </w:pPr>
            <w:r>
              <w:t>ПК 1.1 - 1.7,</w:t>
            </w:r>
          </w:p>
          <w:p w:rsidR="00511251" w:rsidRDefault="00511251">
            <w:pPr>
              <w:pStyle w:val="ConsPlusNormal"/>
            </w:pPr>
            <w:r>
              <w:t>2.1 - 2.5,</w:t>
            </w:r>
          </w:p>
          <w:p w:rsidR="00511251" w:rsidRDefault="00511251">
            <w:pPr>
              <w:pStyle w:val="ConsPlusNormal"/>
            </w:pPr>
            <w:r>
              <w:t>3.1 - 3.6,</w:t>
            </w:r>
          </w:p>
          <w:p w:rsidR="00511251" w:rsidRDefault="00511251">
            <w:pPr>
              <w:pStyle w:val="ConsPlusNormal"/>
            </w:pPr>
            <w:r>
              <w:t>4.1 - 4.6,</w:t>
            </w:r>
          </w:p>
          <w:p w:rsidR="00511251" w:rsidRDefault="00511251">
            <w:pPr>
              <w:pStyle w:val="ConsPlusNormal"/>
            </w:pPr>
            <w:r>
              <w:t>5.1 - 5.4</w:t>
            </w:r>
          </w:p>
        </w:tc>
      </w:tr>
      <w:tr w:rsidR="00511251">
        <w:tc>
          <w:tcPr>
            <w:tcW w:w="1316" w:type="dxa"/>
            <w:tcBorders>
              <w:top w:val="nil"/>
              <w:bottom w:val="nil"/>
            </w:tcBorders>
          </w:tcPr>
          <w:p w:rsidR="00511251" w:rsidRDefault="00511251">
            <w:pPr>
              <w:pStyle w:val="ConsPlusNormal"/>
            </w:pPr>
          </w:p>
        </w:tc>
        <w:tc>
          <w:tcPr>
            <w:tcW w:w="4525" w:type="dxa"/>
          </w:tcPr>
          <w:p w:rsidR="00511251" w:rsidRDefault="00511251">
            <w:pPr>
              <w:pStyle w:val="ConsPlusNormal"/>
            </w:pPr>
            <w:r>
              <w:t>уметь:</w:t>
            </w:r>
          </w:p>
          <w:p w:rsidR="00511251" w:rsidRDefault="00511251">
            <w:pPr>
              <w:pStyle w:val="ConsPlusNormal"/>
            </w:pPr>
            <w:r>
              <w:t>определять организационно-правовые формы организаций;</w:t>
            </w:r>
          </w:p>
          <w:p w:rsidR="00511251" w:rsidRDefault="00511251">
            <w:pPr>
              <w:pStyle w:val="ConsPlusNormal"/>
            </w:pPr>
            <w:r>
              <w:t>планировать деятельность организации;</w:t>
            </w:r>
          </w:p>
          <w:p w:rsidR="00511251" w:rsidRDefault="00511251">
            <w:pPr>
              <w:pStyle w:val="ConsPlusNormal"/>
            </w:pPr>
            <w:r>
              <w:t>определять состав материальных, трудовых и финансовых ресурсов организации;</w:t>
            </w:r>
          </w:p>
          <w:p w:rsidR="00511251" w:rsidRDefault="00511251">
            <w:pPr>
              <w:pStyle w:val="ConsPlusNormal"/>
            </w:pPr>
            <w:r>
              <w:t>заполнять первичные документы по экономической деятельности организации;</w:t>
            </w:r>
          </w:p>
          <w:p w:rsidR="00511251" w:rsidRDefault="00511251">
            <w:pPr>
              <w:pStyle w:val="ConsPlusNormal"/>
            </w:pPr>
            <w:r>
              <w:t>рассчитывать по принятой методологии основные технико-экономические показатели деятельности организации;</w:t>
            </w:r>
          </w:p>
          <w:p w:rsidR="00511251" w:rsidRDefault="00511251">
            <w:pPr>
              <w:pStyle w:val="ConsPlusNormal"/>
            </w:pPr>
            <w:r>
              <w:t>находить и использовать необходимую экономическую информацию;</w:t>
            </w:r>
          </w:p>
          <w:p w:rsidR="00511251" w:rsidRDefault="00511251">
            <w:pPr>
              <w:pStyle w:val="ConsPlusNormal"/>
            </w:pPr>
            <w:r>
              <w:t>знать:</w:t>
            </w:r>
          </w:p>
          <w:p w:rsidR="00511251" w:rsidRDefault="00511251">
            <w:pPr>
              <w:pStyle w:val="ConsPlusNormal"/>
            </w:pPr>
            <w:r>
              <w:t>сущность организации как основного звена экономики отраслей;</w:t>
            </w:r>
          </w:p>
          <w:p w:rsidR="00511251" w:rsidRDefault="00511251">
            <w:pPr>
              <w:pStyle w:val="ConsPlusNormal"/>
            </w:pPr>
            <w:r>
              <w:t>основные принципы построения экономической системы организации;</w:t>
            </w:r>
          </w:p>
          <w:p w:rsidR="00511251" w:rsidRDefault="00511251">
            <w:pPr>
              <w:pStyle w:val="ConsPlusNormal"/>
            </w:pPr>
            <w:r>
              <w:t>управление основными и оборотными средствами и оценку эффективности их использования;</w:t>
            </w:r>
          </w:p>
          <w:p w:rsidR="00511251" w:rsidRDefault="00511251">
            <w:pPr>
              <w:pStyle w:val="ConsPlusNormal"/>
            </w:pPr>
            <w:r>
              <w:lastRenderedPageBreak/>
              <w:t>организацию производственного и технологического процессов;</w:t>
            </w:r>
          </w:p>
          <w:p w:rsidR="00511251" w:rsidRDefault="00511251">
            <w:pPr>
              <w:pStyle w:val="ConsPlusNormal"/>
            </w:pPr>
            <w:r>
              <w:t>состав материальных, трудовых и финансовых ресурсов организации, показатели их эффективного использования;</w:t>
            </w:r>
          </w:p>
          <w:p w:rsidR="00511251" w:rsidRDefault="00511251">
            <w:pPr>
              <w:pStyle w:val="ConsPlusNormal"/>
            </w:pPr>
            <w:r>
              <w:t>способы экономии ресурсов, энергосберегающие технологии;</w:t>
            </w:r>
          </w:p>
          <w:p w:rsidR="00511251" w:rsidRDefault="00511251">
            <w:pPr>
              <w:pStyle w:val="ConsPlusNormal"/>
            </w:pPr>
            <w:r>
              <w:t>механизмы ценообразования, формы оплаты труда;</w:t>
            </w:r>
          </w:p>
          <w:p w:rsidR="00511251" w:rsidRDefault="00511251">
            <w:pPr>
              <w:pStyle w:val="ConsPlusNormal"/>
            </w:pPr>
            <w:r>
              <w:t>основные технико-экономические показатели деятельности организации и методику их расчета;</w:t>
            </w:r>
          </w:p>
          <w:p w:rsidR="00511251" w:rsidRDefault="00511251">
            <w:pPr>
              <w:pStyle w:val="ConsPlusNormal"/>
            </w:pPr>
            <w:r>
              <w:t>аспекты развития отрасли, организацию хозяйствующих субъектов в рыночной экономике</w:t>
            </w:r>
          </w:p>
        </w:tc>
        <w:tc>
          <w:tcPr>
            <w:tcW w:w="1582" w:type="dxa"/>
          </w:tcPr>
          <w:p w:rsidR="00511251" w:rsidRDefault="00511251">
            <w:pPr>
              <w:pStyle w:val="ConsPlusNormal"/>
            </w:pPr>
          </w:p>
        </w:tc>
        <w:tc>
          <w:tcPr>
            <w:tcW w:w="1568" w:type="dxa"/>
          </w:tcPr>
          <w:p w:rsidR="00511251" w:rsidRDefault="00511251">
            <w:pPr>
              <w:pStyle w:val="ConsPlusNormal"/>
            </w:pPr>
          </w:p>
        </w:tc>
        <w:tc>
          <w:tcPr>
            <w:tcW w:w="2589" w:type="dxa"/>
          </w:tcPr>
          <w:p w:rsidR="00511251" w:rsidRDefault="00511251">
            <w:pPr>
              <w:pStyle w:val="ConsPlusNormal"/>
            </w:pPr>
            <w:r>
              <w:t>ОП.02. Экономика организации</w:t>
            </w:r>
          </w:p>
        </w:tc>
        <w:tc>
          <w:tcPr>
            <w:tcW w:w="2028" w:type="dxa"/>
          </w:tcPr>
          <w:p w:rsidR="00511251" w:rsidRDefault="00511251">
            <w:pPr>
              <w:pStyle w:val="ConsPlusNormal"/>
            </w:pPr>
            <w:r>
              <w:t>ОК 1 - 5</w:t>
            </w:r>
          </w:p>
          <w:p w:rsidR="00511251" w:rsidRDefault="00511251">
            <w:pPr>
              <w:pStyle w:val="ConsPlusNormal"/>
            </w:pPr>
            <w:r>
              <w:t>ПК 1.1 - 1.7,</w:t>
            </w:r>
          </w:p>
          <w:p w:rsidR="00511251" w:rsidRDefault="00511251">
            <w:pPr>
              <w:pStyle w:val="ConsPlusNormal"/>
            </w:pPr>
            <w:r>
              <w:t>2.1 - 2.5,</w:t>
            </w:r>
          </w:p>
          <w:p w:rsidR="00511251" w:rsidRDefault="00511251">
            <w:pPr>
              <w:pStyle w:val="ConsPlusNormal"/>
            </w:pPr>
            <w:r>
              <w:t>3.1 - 3.6,</w:t>
            </w:r>
          </w:p>
          <w:p w:rsidR="00511251" w:rsidRDefault="00511251">
            <w:pPr>
              <w:pStyle w:val="ConsPlusNormal"/>
            </w:pPr>
            <w:r>
              <w:t>4.1 - 4.6,</w:t>
            </w:r>
          </w:p>
          <w:p w:rsidR="00511251" w:rsidRDefault="00511251">
            <w:pPr>
              <w:pStyle w:val="ConsPlusNormal"/>
            </w:pPr>
            <w:r>
              <w:t>5.1 - 5.2,</w:t>
            </w:r>
          </w:p>
          <w:p w:rsidR="00511251" w:rsidRDefault="00511251">
            <w:pPr>
              <w:pStyle w:val="ConsPlusNormal"/>
            </w:pPr>
            <w:r>
              <w:t>5.4</w:t>
            </w:r>
          </w:p>
        </w:tc>
      </w:tr>
      <w:tr w:rsidR="00511251">
        <w:tc>
          <w:tcPr>
            <w:tcW w:w="1316" w:type="dxa"/>
            <w:vMerge w:val="restart"/>
            <w:tcBorders>
              <w:top w:val="nil"/>
              <w:bottom w:val="nil"/>
            </w:tcBorders>
          </w:tcPr>
          <w:p w:rsidR="00511251" w:rsidRDefault="00511251">
            <w:pPr>
              <w:pStyle w:val="ConsPlusNormal"/>
            </w:pPr>
          </w:p>
        </w:tc>
        <w:tc>
          <w:tcPr>
            <w:tcW w:w="4525" w:type="dxa"/>
          </w:tcPr>
          <w:p w:rsidR="00511251" w:rsidRDefault="00511251">
            <w:pPr>
              <w:pStyle w:val="ConsPlusNormal"/>
            </w:pPr>
            <w:r>
              <w:t>уметь:</w:t>
            </w:r>
          </w:p>
          <w:p w:rsidR="00511251" w:rsidRDefault="00511251">
            <w:pPr>
              <w:pStyle w:val="ConsPlusNormal"/>
            </w:pPr>
            <w:r>
              <w:t>собирать и регистрировать статистическую информацию;</w:t>
            </w:r>
          </w:p>
          <w:p w:rsidR="00511251" w:rsidRDefault="00511251">
            <w:pPr>
              <w:pStyle w:val="ConsPlusNormal"/>
            </w:pPr>
            <w:r>
              <w:t>проводить первичную обработку и контроль материалов наблюдения;</w:t>
            </w:r>
          </w:p>
          <w:p w:rsidR="00511251" w:rsidRDefault="00511251">
            <w:pPr>
              <w:pStyle w:val="ConsPlusNormal"/>
            </w:pPr>
            <w:r>
              <w:t>выполнять расчеты статистических показателей и формулировать основные выводы;</w:t>
            </w:r>
          </w:p>
          <w:p w:rsidR="00511251" w:rsidRDefault="00511251">
            <w:pPr>
              <w:pStyle w:val="ConsPlusNormal"/>
            </w:pPr>
            <w:r>
              <w:t>осуществлять комплексный анализ изучаемых социально-экономических явлений и процессов, в том числе с использованием средств вычислительной техники;</w:t>
            </w:r>
          </w:p>
          <w:p w:rsidR="00511251" w:rsidRDefault="00511251">
            <w:pPr>
              <w:pStyle w:val="ConsPlusNormal"/>
            </w:pPr>
            <w:r>
              <w:t>знать:</w:t>
            </w:r>
          </w:p>
          <w:p w:rsidR="00511251" w:rsidRDefault="00511251">
            <w:pPr>
              <w:pStyle w:val="ConsPlusNormal"/>
            </w:pPr>
            <w:r>
              <w:t>предмет, метод и задачи статистики;</w:t>
            </w:r>
          </w:p>
          <w:p w:rsidR="00511251" w:rsidRDefault="00511251">
            <w:pPr>
              <w:pStyle w:val="ConsPlusNormal"/>
            </w:pPr>
            <w:r>
              <w:t>общие основы статистической науки;</w:t>
            </w:r>
          </w:p>
          <w:p w:rsidR="00511251" w:rsidRDefault="00511251">
            <w:pPr>
              <w:pStyle w:val="ConsPlusNormal"/>
            </w:pPr>
            <w:r>
              <w:t>принципы организации государственной статистики; современные тенденции развития статистического учета;</w:t>
            </w:r>
          </w:p>
          <w:p w:rsidR="00511251" w:rsidRDefault="00511251">
            <w:pPr>
              <w:pStyle w:val="ConsPlusNormal"/>
            </w:pPr>
            <w:r>
              <w:lastRenderedPageBreak/>
              <w:t>основные способы сбора, обработки, анализа и наглядного представления информации;</w:t>
            </w:r>
          </w:p>
          <w:p w:rsidR="00511251" w:rsidRDefault="00511251">
            <w:pPr>
              <w:pStyle w:val="ConsPlusNormal"/>
            </w:pPr>
            <w:r>
              <w:t>основные формы и виды действующей статистической отчетности;</w:t>
            </w:r>
          </w:p>
          <w:p w:rsidR="00511251" w:rsidRDefault="00511251">
            <w:pPr>
              <w:pStyle w:val="ConsPlusNormal"/>
            </w:pPr>
            <w:r>
              <w:t>технику расчета статистических показателей, характеризующих социально-экономические явления</w:t>
            </w:r>
          </w:p>
        </w:tc>
        <w:tc>
          <w:tcPr>
            <w:tcW w:w="1582" w:type="dxa"/>
          </w:tcPr>
          <w:p w:rsidR="00511251" w:rsidRDefault="00511251">
            <w:pPr>
              <w:pStyle w:val="ConsPlusNormal"/>
            </w:pPr>
          </w:p>
        </w:tc>
        <w:tc>
          <w:tcPr>
            <w:tcW w:w="1568" w:type="dxa"/>
          </w:tcPr>
          <w:p w:rsidR="00511251" w:rsidRDefault="00511251">
            <w:pPr>
              <w:pStyle w:val="ConsPlusNormal"/>
            </w:pPr>
          </w:p>
        </w:tc>
        <w:tc>
          <w:tcPr>
            <w:tcW w:w="2589" w:type="dxa"/>
          </w:tcPr>
          <w:p w:rsidR="00511251" w:rsidRDefault="00511251">
            <w:pPr>
              <w:pStyle w:val="ConsPlusNormal"/>
            </w:pPr>
            <w:r>
              <w:t>ОП.03. Статистика</w:t>
            </w:r>
          </w:p>
        </w:tc>
        <w:tc>
          <w:tcPr>
            <w:tcW w:w="2028" w:type="dxa"/>
          </w:tcPr>
          <w:p w:rsidR="00511251" w:rsidRDefault="00511251">
            <w:pPr>
              <w:pStyle w:val="ConsPlusNormal"/>
            </w:pPr>
            <w:r>
              <w:t>ОК 1 - 5</w:t>
            </w:r>
          </w:p>
          <w:p w:rsidR="00511251" w:rsidRDefault="00511251">
            <w:pPr>
              <w:pStyle w:val="ConsPlusNormal"/>
            </w:pPr>
            <w:r>
              <w:t>ПК 1.5, 2.4, 4.1, 4.5, 5.2</w:t>
            </w:r>
          </w:p>
        </w:tc>
      </w:tr>
      <w:tr w:rsidR="00511251">
        <w:tc>
          <w:tcPr>
            <w:tcW w:w="1316" w:type="dxa"/>
            <w:vMerge/>
            <w:tcBorders>
              <w:top w:val="nil"/>
              <w:bottom w:val="nil"/>
            </w:tcBorders>
          </w:tcPr>
          <w:p w:rsidR="00511251" w:rsidRDefault="00511251"/>
        </w:tc>
        <w:tc>
          <w:tcPr>
            <w:tcW w:w="4525" w:type="dxa"/>
          </w:tcPr>
          <w:p w:rsidR="00511251" w:rsidRDefault="00511251">
            <w:pPr>
              <w:pStyle w:val="ConsPlusNormal"/>
            </w:pPr>
            <w:r>
              <w:t>уметь:</w:t>
            </w:r>
          </w:p>
          <w:p w:rsidR="00511251" w:rsidRDefault="00511251">
            <w:pPr>
              <w:pStyle w:val="ConsPlusNormal"/>
            </w:pPr>
            <w:r>
              <w:t>планировать и организовывать работу подразделения;</w:t>
            </w:r>
          </w:p>
          <w:p w:rsidR="00511251" w:rsidRDefault="00511251">
            <w:pPr>
              <w:pStyle w:val="ConsPlusNormal"/>
            </w:pPr>
            <w:r>
              <w:t>формировать организационные структуры управления;</w:t>
            </w:r>
          </w:p>
          <w:p w:rsidR="00511251" w:rsidRDefault="00511251">
            <w:pPr>
              <w:pStyle w:val="ConsPlusNormal"/>
            </w:pPr>
            <w:r>
              <w:t>разрабатывать мотивационную политику организации;</w:t>
            </w:r>
          </w:p>
          <w:p w:rsidR="00511251" w:rsidRDefault="00511251">
            <w:pPr>
              <w:pStyle w:val="ConsPlusNormal"/>
            </w:pPr>
            <w:r>
              <w:t>применять в профессиональной деятельности приемы делового и управленческого общения;</w:t>
            </w:r>
          </w:p>
          <w:p w:rsidR="00511251" w:rsidRDefault="00511251">
            <w:pPr>
              <w:pStyle w:val="ConsPlusNormal"/>
            </w:pPr>
            <w:r>
              <w:t>принимать эффективные решения, используя систему методов управления;</w:t>
            </w:r>
          </w:p>
          <w:p w:rsidR="00511251" w:rsidRDefault="00511251">
            <w:pPr>
              <w:pStyle w:val="ConsPlusNormal"/>
            </w:pPr>
            <w:r>
              <w:t>учитывать особенности менеджмента и маркетинга в земельно-имущественных отношениях;</w:t>
            </w:r>
          </w:p>
          <w:p w:rsidR="00511251" w:rsidRDefault="00511251">
            <w:pPr>
              <w:pStyle w:val="ConsPlusNormal"/>
            </w:pPr>
            <w:r>
              <w:t>анализировать рынок недвижимости, осуществлять его сегментацию и позиционирование;</w:t>
            </w:r>
          </w:p>
          <w:p w:rsidR="00511251" w:rsidRDefault="00511251">
            <w:pPr>
              <w:pStyle w:val="ConsPlusNormal"/>
            </w:pPr>
            <w:r>
              <w:t>определять стратегию и тактику относительно ценообразования;</w:t>
            </w:r>
          </w:p>
          <w:p w:rsidR="00511251" w:rsidRDefault="00511251">
            <w:pPr>
              <w:pStyle w:val="ConsPlusNormal"/>
            </w:pPr>
            <w:r>
              <w:t>определять стратегию маркетинга;</w:t>
            </w:r>
          </w:p>
          <w:p w:rsidR="00511251" w:rsidRDefault="00511251">
            <w:pPr>
              <w:pStyle w:val="ConsPlusNormal"/>
            </w:pPr>
            <w:r>
              <w:t>знать:</w:t>
            </w:r>
          </w:p>
          <w:p w:rsidR="00511251" w:rsidRDefault="00511251">
            <w:pPr>
              <w:pStyle w:val="ConsPlusNormal"/>
            </w:pPr>
            <w:r>
              <w:t>сущность и характерные черты современного менеджмента, историю его развития;</w:t>
            </w:r>
          </w:p>
          <w:p w:rsidR="00511251" w:rsidRDefault="00511251">
            <w:pPr>
              <w:pStyle w:val="ConsPlusNormal"/>
            </w:pPr>
            <w:r>
              <w:t xml:space="preserve">особенности менеджмента в области профессиональной деятельности (по </w:t>
            </w:r>
            <w:r>
              <w:lastRenderedPageBreak/>
              <w:t>отраслям);</w:t>
            </w:r>
          </w:p>
          <w:p w:rsidR="00511251" w:rsidRDefault="00511251">
            <w:pPr>
              <w:pStyle w:val="ConsPlusNormal"/>
            </w:pPr>
            <w:r>
              <w:t>внешнюю и внутреннюю среду организации;</w:t>
            </w:r>
          </w:p>
          <w:p w:rsidR="00511251" w:rsidRDefault="00511251">
            <w:pPr>
              <w:pStyle w:val="ConsPlusNormal"/>
            </w:pPr>
            <w:r>
              <w:t>цикл менеджмента;</w:t>
            </w:r>
          </w:p>
          <w:p w:rsidR="00511251" w:rsidRDefault="00511251">
            <w:pPr>
              <w:pStyle w:val="ConsPlusNormal"/>
            </w:pPr>
            <w:r>
              <w:t>процесс принятия и реализации управленческих решений;</w:t>
            </w:r>
          </w:p>
          <w:p w:rsidR="00511251" w:rsidRDefault="00511251">
            <w:pPr>
              <w:pStyle w:val="ConsPlusNormal"/>
            </w:pPr>
            <w:r>
              <w:t>функции менеджмента в рыночной экономике: организацию, планирование, мотивацию и контроль деятельности экономического субъекта;</w:t>
            </w:r>
          </w:p>
          <w:p w:rsidR="00511251" w:rsidRDefault="00511251">
            <w:pPr>
              <w:pStyle w:val="ConsPlusNormal"/>
            </w:pPr>
            <w:r>
              <w:t>систему методов управления;</w:t>
            </w:r>
          </w:p>
          <w:p w:rsidR="00511251" w:rsidRDefault="00511251">
            <w:pPr>
              <w:pStyle w:val="ConsPlusNormal"/>
            </w:pPr>
            <w:r>
              <w:t>методику принятия решений;</w:t>
            </w:r>
          </w:p>
          <w:p w:rsidR="00511251" w:rsidRDefault="00511251">
            <w:pPr>
              <w:pStyle w:val="ConsPlusNormal"/>
            </w:pPr>
            <w:r>
              <w:t>стили управления, коммуникации, деловое общение;</w:t>
            </w:r>
          </w:p>
          <w:p w:rsidR="00511251" w:rsidRDefault="00511251">
            <w:pPr>
              <w:pStyle w:val="ConsPlusNormal"/>
            </w:pPr>
            <w:r>
              <w:t>сущность и функции маркетинга;</w:t>
            </w:r>
          </w:p>
          <w:p w:rsidR="00511251" w:rsidRDefault="00511251">
            <w:pPr>
              <w:pStyle w:val="ConsPlusNormal"/>
            </w:pPr>
            <w:r>
              <w:t>конъюнктуру рынка недвижимости, динамику спроса и предложения на соответствующем рынке с учетом долгосрочных перспектив</w:t>
            </w:r>
          </w:p>
        </w:tc>
        <w:tc>
          <w:tcPr>
            <w:tcW w:w="1582" w:type="dxa"/>
          </w:tcPr>
          <w:p w:rsidR="00511251" w:rsidRDefault="00511251">
            <w:pPr>
              <w:pStyle w:val="ConsPlusNormal"/>
            </w:pPr>
          </w:p>
        </w:tc>
        <w:tc>
          <w:tcPr>
            <w:tcW w:w="1568" w:type="dxa"/>
          </w:tcPr>
          <w:p w:rsidR="00511251" w:rsidRDefault="00511251">
            <w:pPr>
              <w:pStyle w:val="ConsPlusNormal"/>
            </w:pPr>
          </w:p>
        </w:tc>
        <w:tc>
          <w:tcPr>
            <w:tcW w:w="2589" w:type="dxa"/>
          </w:tcPr>
          <w:p w:rsidR="00511251" w:rsidRDefault="00511251">
            <w:pPr>
              <w:pStyle w:val="ConsPlusNormal"/>
            </w:pPr>
            <w:r>
              <w:t>ОП.04. Основы менеджмента и маркетинга</w:t>
            </w:r>
          </w:p>
        </w:tc>
        <w:tc>
          <w:tcPr>
            <w:tcW w:w="2028" w:type="dxa"/>
          </w:tcPr>
          <w:p w:rsidR="00511251" w:rsidRDefault="00511251">
            <w:pPr>
              <w:pStyle w:val="ConsPlusNormal"/>
            </w:pPr>
            <w:r>
              <w:t>ОК 1 - 8</w:t>
            </w:r>
          </w:p>
          <w:p w:rsidR="00511251" w:rsidRDefault="00511251">
            <w:pPr>
              <w:pStyle w:val="ConsPlusNormal"/>
            </w:pPr>
            <w:r>
              <w:t>ПК 1.4, 3.1, 5.1 - 5.4</w:t>
            </w:r>
          </w:p>
        </w:tc>
      </w:tr>
      <w:tr w:rsidR="00511251">
        <w:tc>
          <w:tcPr>
            <w:tcW w:w="1316" w:type="dxa"/>
            <w:vMerge w:val="restart"/>
            <w:tcBorders>
              <w:top w:val="nil"/>
              <w:bottom w:val="nil"/>
            </w:tcBorders>
          </w:tcPr>
          <w:p w:rsidR="00511251" w:rsidRDefault="00511251">
            <w:pPr>
              <w:pStyle w:val="ConsPlusNormal"/>
            </w:pPr>
          </w:p>
        </w:tc>
        <w:tc>
          <w:tcPr>
            <w:tcW w:w="4525" w:type="dxa"/>
          </w:tcPr>
          <w:p w:rsidR="00511251" w:rsidRDefault="00511251">
            <w:pPr>
              <w:pStyle w:val="ConsPlusNormal"/>
            </w:pPr>
            <w:r>
              <w:t>уметь:</w:t>
            </w:r>
          </w:p>
          <w:p w:rsidR="00511251" w:rsidRDefault="00511251">
            <w:pPr>
              <w:pStyle w:val="ConsPlusNormal"/>
            </w:pPr>
            <w:r>
              <w:t>оформлять документацию в соответствии с нормативной базой, в том числе используя информационные технологии;</w:t>
            </w:r>
          </w:p>
          <w:p w:rsidR="00511251" w:rsidRDefault="00511251">
            <w:pPr>
              <w:pStyle w:val="ConsPlusNormal"/>
            </w:pPr>
            <w:r>
              <w:t>осуществлять автоматизацию обработки документов;</w:t>
            </w:r>
          </w:p>
          <w:p w:rsidR="00511251" w:rsidRDefault="00511251">
            <w:pPr>
              <w:pStyle w:val="ConsPlusNormal"/>
            </w:pPr>
            <w:r>
              <w:t>унифицировать системы документации;</w:t>
            </w:r>
          </w:p>
          <w:p w:rsidR="00511251" w:rsidRDefault="00511251">
            <w:pPr>
              <w:pStyle w:val="ConsPlusNormal"/>
            </w:pPr>
            <w:r>
              <w:t>осуществлять хранение и поиск документов;</w:t>
            </w:r>
          </w:p>
          <w:p w:rsidR="00511251" w:rsidRDefault="00511251">
            <w:pPr>
              <w:pStyle w:val="ConsPlusNormal"/>
            </w:pPr>
            <w:r>
              <w:t>осуществлять автоматизацию обработки документов;</w:t>
            </w:r>
          </w:p>
          <w:p w:rsidR="00511251" w:rsidRDefault="00511251">
            <w:pPr>
              <w:pStyle w:val="ConsPlusNormal"/>
            </w:pPr>
            <w:r>
              <w:t>использовать телекоммуникационные технологии в электронном документообороте;</w:t>
            </w:r>
          </w:p>
          <w:p w:rsidR="00511251" w:rsidRDefault="00511251">
            <w:pPr>
              <w:pStyle w:val="ConsPlusNormal"/>
            </w:pPr>
            <w:r>
              <w:t>знать:</w:t>
            </w:r>
          </w:p>
          <w:p w:rsidR="00511251" w:rsidRDefault="00511251">
            <w:pPr>
              <w:pStyle w:val="ConsPlusNormal"/>
            </w:pPr>
            <w:r>
              <w:t>понятие, цели, задачи и принципы делопроизводства;</w:t>
            </w:r>
          </w:p>
          <w:p w:rsidR="00511251" w:rsidRDefault="00511251">
            <w:pPr>
              <w:pStyle w:val="ConsPlusNormal"/>
            </w:pPr>
            <w:r>
              <w:lastRenderedPageBreak/>
              <w:t>основные понятия документационного обеспечения управления;</w:t>
            </w:r>
          </w:p>
          <w:p w:rsidR="00511251" w:rsidRDefault="00511251">
            <w:pPr>
              <w:pStyle w:val="ConsPlusNormal"/>
            </w:pPr>
            <w:r>
              <w:t>системы документационного обеспечения управления;</w:t>
            </w:r>
          </w:p>
          <w:p w:rsidR="00511251" w:rsidRDefault="00511251">
            <w:pPr>
              <w:pStyle w:val="ConsPlusNormal"/>
            </w:pPr>
            <w:r>
              <w:t>классификацию документов;</w:t>
            </w:r>
          </w:p>
          <w:p w:rsidR="00511251" w:rsidRDefault="00511251">
            <w:pPr>
              <w:pStyle w:val="ConsPlusNormal"/>
            </w:pPr>
            <w:r>
              <w:t>требования к составлению и оформлению документов;</w:t>
            </w:r>
          </w:p>
          <w:p w:rsidR="00511251" w:rsidRDefault="00511251">
            <w:pPr>
              <w:pStyle w:val="ConsPlusNormal"/>
            </w:pPr>
            <w:r>
              <w:t>организацию документооборота: прием, обработку, регистрацию, контроль, хранение документов, номенклатуру дел</w:t>
            </w:r>
          </w:p>
        </w:tc>
        <w:tc>
          <w:tcPr>
            <w:tcW w:w="1582" w:type="dxa"/>
          </w:tcPr>
          <w:p w:rsidR="00511251" w:rsidRDefault="00511251">
            <w:pPr>
              <w:pStyle w:val="ConsPlusNormal"/>
            </w:pPr>
          </w:p>
        </w:tc>
        <w:tc>
          <w:tcPr>
            <w:tcW w:w="1568" w:type="dxa"/>
          </w:tcPr>
          <w:p w:rsidR="00511251" w:rsidRDefault="00511251">
            <w:pPr>
              <w:pStyle w:val="ConsPlusNormal"/>
            </w:pPr>
          </w:p>
        </w:tc>
        <w:tc>
          <w:tcPr>
            <w:tcW w:w="2589" w:type="dxa"/>
          </w:tcPr>
          <w:p w:rsidR="00511251" w:rsidRDefault="00511251">
            <w:pPr>
              <w:pStyle w:val="ConsPlusNormal"/>
            </w:pPr>
            <w:r>
              <w:t>ОП.05.</w:t>
            </w:r>
          </w:p>
          <w:p w:rsidR="00511251" w:rsidRDefault="00511251">
            <w:pPr>
              <w:pStyle w:val="ConsPlusNormal"/>
            </w:pPr>
            <w:r>
              <w:t>Документационное обеспечение управления</w:t>
            </w:r>
          </w:p>
        </w:tc>
        <w:tc>
          <w:tcPr>
            <w:tcW w:w="2028" w:type="dxa"/>
          </w:tcPr>
          <w:p w:rsidR="00511251" w:rsidRDefault="00511251">
            <w:pPr>
              <w:pStyle w:val="ConsPlusNormal"/>
            </w:pPr>
            <w:r>
              <w:t>ОК 1 - 13</w:t>
            </w:r>
          </w:p>
          <w:p w:rsidR="00511251" w:rsidRDefault="00511251">
            <w:pPr>
              <w:pStyle w:val="ConsPlusNormal"/>
            </w:pPr>
            <w:r>
              <w:t>ПК 1.1 - 1.7,</w:t>
            </w:r>
          </w:p>
          <w:p w:rsidR="00511251" w:rsidRDefault="00511251">
            <w:pPr>
              <w:pStyle w:val="ConsPlusNormal"/>
            </w:pPr>
            <w:r>
              <w:t>2.1 - 2.5,</w:t>
            </w:r>
          </w:p>
          <w:p w:rsidR="00511251" w:rsidRDefault="00511251">
            <w:pPr>
              <w:pStyle w:val="ConsPlusNormal"/>
            </w:pPr>
            <w:r>
              <w:t>3.1 - 3.6,</w:t>
            </w:r>
          </w:p>
          <w:p w:rsidR="00511251" w:rsidRDefault="00511251">
            <w:pPr>
              <w:pStyle w:val="ConsPlusNormal"/>
            </w:pPr>
            <w:r>
              <w:t>4.1 - 4.6,</w:t>
            </w:r>
          </w:p>
          <w:p w:rsidR="00511251" w:rsidRDefault="00511251">
            <w:pPr>
              <w:pStyle w:val="ConsPlusNormal"/>
            </w:pPr>
            <w:r>
              <w:t>5.1 - 5.4</w:t>
            </w:r>
          </w:p>
        </w:tc>
      </w:tr>
      <w:tr w:rsidR="00511251">
        <w:tc>
          <w:tcPr>
            <w:tcW w:w="1316" w:type="dxa"/>
            <w:vMerge/>
            <w:tcBorders>
              <w:top w:val="nil"/>
              <w:bottom w:val="nil"/>
            </w:tcBorders>
          </w:tcPr>
          <w:p w:rsidR="00511251" w:rsidRDefault="00511251"/>
        </w:tc>
        <w:tc>
          <w:tcPr>
            <w:tcW w:w="4525" w:type="dxa"/>
          </w:tcPr>
          <w:p w:rsidR="00511251" w:rsidRDefault="00511251">
            <w:pPr>
              <w:pStyle w:val="ConsPlusNormal"/>
            </w:pPr>
            <w:r>
              <w:t>уметь:</w:t>
            </w:r>
          </w:p>
          <w:p w:rsidR="00511251" w:rsidRDefault="00511251">
            <w:pPr>
              <w:pStyle w:val="ConsPlusNormal"/>
            </w:pPr>
            <w:r>
              <w:t>использовать необходимые нормативные правовые документы;</w:t>
            </w:r>
          </w:p>
          <w:p w:rsidR="00511251" w:rsidRDefault="00511251">
            <w:pPr>
              <w:pStyle w:val="ConsPlusNormal"/>
            </w:pPr>
            <w:r>
              <w:t>защищать свои права в соответствии с гражданским, гражданско-процессуальным и трудовым законодательством;</w:t>
            </w:r>
          </w:p>
          <w:p w:rsidR="00511251" w:rsidRDefault="00511251">
            <w:pPr>
              <w:pStyle w:val="ConsPlusNormal"/>
            </w:pPr>
            <w:r>
              <w:t>анализировать и оценивать результаты и последствия деятельности (бездействия) с правовой точки зрения;</w:t>
            </w:r>
          </w:p>
          <w:p w:rsidR="00511251" w:rsidRDefault="00511251">
            <w:pPr>
              <w:pStyle w:val="ConsPlusNormal"/>
            </w:pPr>
            <w:r>
              <w:t>знать:</w:t>
            </w:r>
          </w:p>
          <w:p w:rsidR="00511251" w:rsidRDefault="00511251">
            <w:pPr>
              <w:pStyle w:val="ConsPlusNormal"/>
            </w:pPr>
            <w:r>
              <w:t xml:space="preserve">основные положения </w:t>
            </w:r>
            <w:hyperlink r:id="rId18" w:history="1">
              <w:r>
                <w:rPr>
                  <w:color w:val="0000FF"/>
                </w:rPr>
                <w:t>Конституции</w:t>
              </w:r>
            </w:hyperlink>
            <w:r>
              <w:t xml:space="preserve"> Российской Федерации;</w:t>
            </w:r>
          </w:p>
          <w:p w:rsidR="00511251" w:rsidRDefault="00511251">
            <w:pPr>
              <w:pStyle w:val="ConsPlusNormal"/>
            </w:pPr>
            <w:r>
              <w:t>права и свободы человека и гражданина, механизмы их реализации;</w:t>
            </w:r>
          </w:p>
          <w:p w:rsidR="00511251" w:rsidRDefault="00511251">
            <w:pPr>
              <w:pStyle w:val="ConsPlusNormal"/>
            </w:pPr>
            <w:r>
              <w:t>понятие правового регулирования в сфере профессиональной деятельности;</w:t>
            </w:r>
          </w:p>
          <w:p w:rsidR="00511251" w:rsidRDefault="00511251">
            <w:pPr>
              <w:pStyle w:val="ConsPlusNormal"/>
            </w:pPr>
            <w:r>
              <w:t>законодательные акты и другие нормативные документы, регулирующие правоотношения в процессе профессиональной деятельности;</w:t>
            </w:r>
          </w:p>
          <w:p w:rsidR="00511251" w:rsidRDefault="00511251">
            <w:pPr>
              <w:pStyle w:val="ConsPlusNormal"/>
            </w:pPr>
            <w:r>
              <w:t>организационно-правовые формы юридических лиц;</w:t>
            </w:r>
          </w:p>
          <w:p w:rsidR="00511251" w:rsidRDefault="00511251">
            <w:pPr>
              <w:pStyle w:val="ConsPlusNormal"/>
            </w:pPr>
            <w:r>
              <w:t>правовое положение субъектов предпринимательской деятельности;</w:t>
            </w:r>
          </w:p>
          <w:p w:rsidR="00511251" w:rsidRDefault="00511251">
            <w:pPr>
              <w:pStyle w:val="ConsPlusNormal"/>
            </w:pPr>
            <w:r>
              <w:lastRenderedPageBreak/>
              <w:t>права и обязанности работников в сфере профессиональной деятельности;</w:t>
            </w:r>
          </w:p>
          <w:p w:rsidR="00511251" w:rsidRDefault="00511251">
            <w:pPr>
              <w:pStyle w:val="ConsPlusNormal"/>
            </w:pPr>
            <w:r>
              <w:t>порядок заключения трудового договора и основания его прекращения;</w:t>
            </w:r>
          </w:p>
          <w:p w:rsidR="00511251" w:rsidRDefault="00511251">
            <w:pPr>
              <w:pStyle w:val="ConsPlusNormal"/>
            </w:pPr>
            <w:r>
              <w:t>правила оплаты труда;</w:t>
            </w:r>
          </w:p>
          <w:p w:rsidR="00511251" w:rsidRDefault="00511251">
            <w:pPr>
              <w:pStyle w:val="ConsPlusNormal"/>
            </w:pPr>
            <w:r>
              <w:t>роль государственного регулирования в обеспечении занятости населения;</w:t>
            </w:r>
          </w:p>
          <w:p w:rsidR="00511251" w:rsidRDefault="00511251">
            <w:pPr>
              <w:pStyle w:val="ConsPlusNormal"/>
            </w:pPr>
            <w:r>
              <w:t>право социальной защиты граждан;</w:t>
            </w:r>
          </w:p>
          <w:p w:rsidR="00511251" w:rsidRDefault="00511251">
            <w:pPr>
              <w:pStyle w:val="ConsPlusNormal"/>
            </w:pPr>
            <w:r>
              <w:t>понятие дисциплинарной и материальной ответственности работника;</w:t>
            </w:r>
          </w:p>
          <w:p w:rsidR="00511251" w:rsidRDefault="00511251">
            <w:pPr>
              <w:pStyle w:val="ConsPlusNormal"/>
            </w:pPr>
            <w:r>
              <w:t>виды административных правонарушений и административной ответственности;</w:t>
            </w:r>
          </w:p>
          <w:p w:rsidR="00511251" w:rsidRDefault="00511251">
            <w:pPr>
              <w:pStyle w:val="ConsPlusNormal"/>
            </w:pPr>
            <w:r>
              <w:t>нормы защиты нарушенных прав и судебный порядок разрешения споров</w:t>
            </w:r>
          </w:p>
        </w:tc>
        <w:tc>
          <w:tcPr>
            <w:tcW w:w="1582" w:type="dxa"/>
          </w:tcPr>
          <w:p w:rsidR="00511251" w:rsidRDefault="00511251">
            <w:pPr>
              <w:pStyle w:val="ConsPlusNormal"/>
            </w:pPr>
          </w:p>
        </w:tc>
        <w:tc>
          <w:tcPr>
            <w:tcW w:w="1568" w:type="dxa"/>
          </w:tcPr>
          <w:p w:rsidR="00511251" w:rsidRDefault="00511251">
            <w:pPr>
              <w:pStyle w:val="ConsPlusNormal"/>
            </w:pPr>
          </w:p>
        </w:tc>
        <w:tc>
          <w:tcPr>
            <w:tcW w:w="2589" w:type="dxa"/>
          </w:tcPr>
          <w:p w:rsidR="00511251" w:rsidRDefault="00511251">
            <w:pPr>
              <w:pStyle w:val="ConsPlusNormal"/>
            </w:pPr>
            <w:r>
              <w:t>ОП.06. Правовое обеспечение профессиональной деятельности</w:t>
            </w:r>
          </w:p>
        </w:tc>
        <w:tc>
          <w:tcPr>
            <w:tcW w:w="2028" w:type="dxa"/>
          </w:tcPr>
          <w:p w:rsidR="00511251" w:rsidRDefault="00511251">
            <w:pPr>
              <w:pStyle w:val="ConsPlusNormal"/>
            </w:pPr>
            <w:r>
              <w:t>ОК 1 - 13</w:t>
            </w:r>
          </w:p>
          <w:p w:rsidR="00511251" w:rsidRDefault="00511251">
            <w:pPr>
              <w:pStyle w:val="ConsPlusNormal"/>
            </w:pPr>
            <w:r>
              <w:t>ПК 1.1 - 1.7</w:t>
            </w:r>
          </w:p>
          <w:p w:rsidR="00511251" w:rsidRDefault="00511251">
            <w:pPr>
              <w:pStyle w:val="ConsPlusNormal"/>
            </w:pPr>
            <w:r>
              <w:t>2.1 - 2.5,</w:t>
            </w:r>
          </w:p>
          <w:p w:rsidR="00511251" w:rsidRDefault="00511251">
            <w:pPr>
              <w:pStyle w:val="ConsPlusNormal"/>
            </w:pPr>
            <w:r>
              <w:t>3.1 - 3.6,</w:t>
            </w:r>
          </w:p>
          <w:p w:rsidR="00511251" w:rsidRDefault="00511251">
            <w:pPr>
              <w:pStyle w:val="ConsPlusNormal"/>
            </w:pPr>
            <w:r>
              <w:t>4.1 - 4.6,</w:t>
            </w:r>
          </w:p>
          <w:p w:rsidR="00511251" w:rsidRDefault="00511251">
            <w:pPr>
              <w:pStyle w:val="ConsPlusNormal"/>
            </w:pPr>
            <w:r>
              <w:t>5.1 - 5.4</w:t>
            </w:r>
          </w:p>
        </w:tc>
      </w:tr>
      <w:tr w:rsidR="00511251">
        <w:tc>
          <w:tcPr>
            <w:tcW w:w="1316" w:type="dxa"/>
            <w:vMerge w:val="restart"/>
            <w:tcBorders>
              <w:top w:val="nil"/>
              <w:bottom w:val="nil"/>
            </w:tcBorders>
          </w:tcPr>
          <w:p w:rsidR="00511251" w:rsidRDefault="00511251">
            <w:pPr>
              <w:pStyle w:val="ConsPlusNormal"/>
            </w:pPr>
          </w:p>
        </w:tc>
        <w:tc>
          <w:tcPr>
            <w:tcW w:w="4525" w:type="dxa"/>
          </w:tcPr>
          <w:p w:rsidR="00511251" w:rsidRDefault="00511251">
            <w:pPr>
              <w:pStyle w:val="ConsPlusNormal"/>
            </w:pPr>
            <w:r>
              <w:t>уметь:</w:t>
            </w:r>
          </w:p>
          <w:p w:rsidR="00511251" w:rsidRDefault="00511251">
            <w:pPr>
              <w:pStyle w:val="ConsPlusNormal"/>
            </w:pPr>
            <w:r>
              <w:t>документировать и оформлять бухгалтерскими проводками хозяйственные операции по учету имущества и обязательств организации;</w:t>
            </w:r>
          </w:p>
          <w:p w:rsidR="00511251" w:rsidRDefault="00511251">
            <w:pPr>
              <w:pStyle w:val="ConsPlusNormal"/>
            </w:pPr>
            <w:r>
              <w:t>проводить налоговые и страховые расчеты;</w:t>
            </w:r>
          </w:p>
          <w:p w:rsidR="00511251" w:rsidRDefault="00511251">
            <w:pPr>
              <w:pStyle w:val="ConsPlusNormal"/>
            </w:pPr>
            <w:r>
              <w:t>участвовать в инвентаризации имущества и обязательств организации;</w:t>
            </w:r>
          </w:p>
          <w:p w:rsidR="00511251" w:rsidRDefault="00511251">
            <w:pPr>
              <w:pStyle w:val="ConsPlusNormal"/>
            </w:pPr>
            <w:r>
              <w:t>составлять бухгалтерскую отчетность, участвовать в контроле и анализе финансово-хозяйственной деятельности на ее основе;</w:t>
            </w:r>
          </w:p>
          <w:p w:rsidR="00511251" w:rsidRDefault="00511251">
            <w:pPr>
              <w:pStyle w:val="ConsPlusNormal"/>
            </w:pPr>
            <w:r>
              <w:t>ориентироваться в действующем налоговом законодательстве Российской Федерации;</w:t>
            </w:r>
          </w:p>
          <w:p w:rsidR="00511251" w:rsidRDefault="00511251">
            <w:pPr>
              <w:pStyle w:val="ConsPlusNormal"/>
            </w:pPr>
            <w:r>
              <w:t>понимать сущность и порядок расчета налогов;</w:t>
            </w:r>
          </w:p>
          <w:p w:rsidR="00511251" w:rsidRDefault="00511251">
            <w:pPr>
              <w:pStyle w:val="ConsPlusNormal"/>
            </w:pPr>
            <w:r>
              <w:t>знать:</w:t>
            </w:r>
          </w:p>
          <w:p w:rsidR="00511251" w:rsidRDefault="00511251">
            <w:pPr>
              <w:pStyle w:val="ConsPlusNormal"/>
            </w:pPr>
            <w:r>
              <w:t>нормативное регулирование бухгалтерского учета и отчетности;</w:t>
            </w:r>
          </w:p>
          <w:p w:rsidR="00511251" w:rsidRDefault="00511251">
            <w:pPr>
              <w:pStyle w:val="ConsPlusNormal"/>
            </w:pPr>
            <w:r>
              <w:t xml:space="preserve">основные требования к ведению </w:t>
            </w:r>
            <w:r>
              <w:lastRenderedPageBreak/>
              <w:t>бухгалтерского учета;</w:t>
            </w:r>
          </w:p>
          <w:p w:rsidR="00511251" w:rsidRDefault="00511251">
            <w:pPr>
              <w:pStyle w:val="ConsPlusNormal"/>
            </w:pPr>
            <w:r>
              <w:t>формы бухгалтерского учета;</w:t>
            </w:r>
          </w:p>
          <w:p w:rsidR="00511251" w:rsidRDefault="00511251">
            <w:pPr>
              <w:pStyle w:val="ConsPlusNormal"/>
            </w:pPr>
            <w:r>
              <w:t>учет денежных средств;</w:t>
            </w:r>
          </w:p>
          <w:p w:rsidR="00511251" w:rsidRDefault="00511251">
            <w:pPr>
              <w:pStyle w:val="ConsPlusNormal"/>
            </w:pPr>
            <w:r>
              <w:t>учет основных средств;</w:t>
            </w:r>
          </w:p>
          <w:p w:rsidR="00511251" w:rsidRDefault="00511251">
            <w:pPr>
              <w:pStyle w:val="ConsPlusNormal"/>
            </w:pPr>
            <w:r>
              <w:t>учет нематериальных активов;</w:t>
            </w:r>
          </w:p>
          <w:p w:rsidR="00511251" w:rsidRDefault="00511251">
            <w:pPr>
              <w:pStyle w:val="ConsPlusNormal"/>
            </w:pPr>
            <w:r>
              <w:t>учет долгосрочных инвестиций и финансовых вложений;</w:t>
            </w:r>
          </w:p>
          <w:p w:rsidR="00511251" w:rsidRDefault="00511251">
            <w:pPr>
              <w:pStyle w:val="ConsPlusNormal"/>
            </w:pPr>
            <w:r>
              <w:t>учет материально-производственных запасов;</w:t>
            </w:r>
          </w:p>
          <w:p w:rsidR="00511251" w:rsidRDefault="00511251">
            <w:pPr>
              <w:pStyle w:val="ConsPlusNormal"/>
            </w:pPr>
            <w:r>
              <w:t>учет затрат на производство и калькулирование себестоимости;</w:t>
            </w:r>
          </w:p>
          <w:p w:rsidR="00511251" w:rsidRDefault="00511251">
            <w:pPr>
              <w:pStyle w:val="ConsPlusNormal"/>
            </w:pPr>
            <w:r>
              <w:t>учет готовой продукции и ее реализации;</w:t>
            </w:r>
          </w:p>
          <w:p w:rsidR="00511251" w:rsidRDefault="00511251">
            <w:pPr>
              <w:pStyle w:val="ConsPlusNormal"/>
            </w:pPr>
            <w:r>
              <w:t>учет текущих операций и расчетов;</w:t>
            </w:r>
          </w:p>
          <w:p w:rsidR="00511251" w:rsidRDefault="00511251">
            <w:pPr>
              <w:pStyle w:val="ConsPlusNormal"/>
            </w:pPr>
            <w:r>
              <w:t>учет труда и заработной платы;</w:t>
            </w:r>
          </w:p>
          <w:p w:rsidR="00511251" w:rsidRDefault="00511251">
            <w:pPr>
              <w:pStyle w:val="ConsPlusNormal"/>
            </w:pPr>
            <w:r>
              <w:t>учет расчетов по социальному страхованию и обеспечению;</w:t>
            </w:r>
          </w:p>
          <w:p w:rsidR="00511251" w:rsidRDefault="00511251">
            <w:pPr>
              <w:pStyle w:val="ConsPlusNormal"/>
            </w:pPr>
            <w:r>
              <w:t>учет расчетов с бюджетом по налогам и сборам;</w:t>
            </w:r>
          </w:p>
          <w:p w:rsidR="00511251" w:rsidRDefault="00511251">
            <w:pPr>
              <w:pStyle w:val="ConsPlusNormal"/>
            </w:pPr>
            <w:r>
              <w:t>учет финансовых результатов и использования прибыли;</w:t>
            </w:r>
          </w:p>
          <w:p w:rsidR="00511251" w:rsidRDefault="00511251">
            <w:pPr>
              <w:pStyle w:val="ConsPlusNormal"/>
            </w:pPr>
            <w:r>
              <w:t>учет собственного капитала;</w:t>
            </w:r>
          </w:p>
          <w:p w:rsidR="00511251" w:rsidRDefault="00511251">
            <w:pPr>
              <w:pStyle w:val="ConsPlusNormal"/>
            </w:pPr>
            <w:r>
              <w:t>учет кредитов и займов;</w:t>
            </w:r>
          </w:p>
          <w:p w:rsidR="00511251" w:rsidRDefault="00511251">
            <w:pPr>
              <w:pStyle w:val="ConsPlusNormal"/>
            </w:pPr>
            <w:r>
              <w:t>учетную политику организации;</w:t>
            </w:r>
          </w:p>
          <w:p w:rsidR="00511251" w:rsidRDefault="00511251">
            <w:pPr>
              <w:pStyle w:val="ConsPlusNormal"/>
            </w:pPr>
            <w:r>
              <w:t>технологию составления бухгалтерской отчетности</w:t>
            </w:r>
          </w:p>
        </w:tc>
        <w:tc>
          <w:tcPr>
            <w:tcW w:w="1582" w:type="dxa"/>
          </w:tcPr>
          <w:p w:rsidR="00511251" w:rsidRDefault="00511251">
            <w:pPr>
              <w:pStyle w:val="ConsPlusNormal"/>
            </w:pPr>
          </w:p>
        </w:tc>
        <w:tc>
          <w:tcPr>
            <w:tcW w:w="1568" w:type="dxa"/>
          </w:tcPr>
          <w:p w:rsidR="00511251" w:rsidRDefault="00511251">
            <w:pPr>
              <w:pStyle w:val="ConsPlusNormal"/>
            </w:pPr>
          </w:p>
        </w:tc>
        <w:tc>
          <w:tcPr>
            <w:tcW w:w="2589" w:type="dxa"/>
          </w:tcPr>
          <w:p w:rsidR="00511251" w:rsidRDefault="00511251">
            <w:pPr>
              <w:pStyle w:val="ConsPlusNormal"/>
            </w:pPr>
            <w:r>
              <w:t>ОП.07. Бухгалтерский учет и налогообложение</w:t>
            </w:r>
          </w:p>
        </w:tc>
        <w:tc>
          <w:tcPr>
            <w:tcW w:w="2028" w:type="dxa"/>
          </w:tcPr>
          <w:p w:rsidR="00511251" w:rsidRDefault="00511251">
            <w:pPr>
              <w:pStyle w:val="ConsPlusNormal"/>
            </w:pPr>
            <w:r>
              <w:t>ОК 2 - 5</w:t>
            </w:r>
          </w:p>
          <w:p w:rsidR="00511251" w:rsidRDefault="00511251">
            <w:pPr>
              <w:pStyle w:val="ConsPlusNormal"/>
            </w:pPr>
            <w:r>
              <w:t>ПК 1.1 - 1.4,</w:t>
            </w:r>
          </w:p>
          <w:p w:rsidR="00511251" w:rsidRDefault="00511251">
            <w:pPr>
              <w:pStyle w:val="ConsPlusNormal"/>
            </w:pPr>
            <w:r>
              <w:t>4.1 - 4.6,</w:t>
            </w:r>
          </w:p>
          <w:p w:rsidR="00511251" w:rsidRDefault="00511251">
            <w:pPr>
              <w:pStyle w:val="ConsPlusNormal"/>
            </w:pPr>
            <w:r>
              <w:t>5.1 - 5.4</w:t>
            </w:r>
          </w:p>
        </w:tc>
      </w:tr>
      <w:tr w:rsidR="00511251">
        <w:tc>
          <w:tcPr>
            <w:tcW w:w="1316" w:type="dxa"/>
            <w:vMerge/>
            <w:tcBorders>
              <w:top w:val="nil"/>
              <w:bottom w:val="nil"/>
            </w:tcBorders>
          </w:tcPr>
          <w:p w:rsidR="00511251" w:rsidRDefault="00511251"/>
        </w:tc>
        <w:tc>
          <w:tcPr>
            <w:tcW w:w="4525" w:type="dxa"/>
          </w:tcPr>
          <w:p w:rsidR="00511251" w:rsidRDefault="00511251">
            <w:pPr>
              <w:pStyle w:val="ConsPlusNormal"/>
            </w:pPr>
            <w:r>
              <w:t>уметь:</w:t>
            </w:r>
          </w:p>
          <w:p w:rsidR="00511251" w:rsidRDefault="00511251">
            <w:pPr>
              <w:pStyle w:val="ConsPlusNormal"/>
            </w:pPr>
            <w:r>
              <w:t>оперировать кредитно-финансовыми понятиями и категориями, ориентироваться в схемах построения и взаимодействия различных сегментов финансового рынка;</w:t>
            </w:r>
          </w:p>
          <w:p w:rsidR="00511251" w:rsidRDefault="00511251">
            <w:pPr>
              <w:pStyle w:val="ConsPlusNormal"/>
            </w:pPr>
            <w:r>
              <w:t>участвовать в анализе показателей, связанных с денежным обращением;</w:t>
            </w:r>
          </w:p>
          <w:p w:rsidR="00511251" w:rsidRDefault="00511251">
            <w:pPr>
              <w:pStyle w:val="ConsPlusNormal"/>
            </w:pPr>
            <w:r>
              <w:t xml:space="preserve">участвовать в анализе структуры государственного бюджета, источников </w:t>
            </w:r>
            <w:r>
              <w:lastRenderedPageBreak/>
              <w:t>финансирования дефицита бюджета;</w:t>
            </w:r>
          </w:p>
          <w:p w:rsidR="00511251" w:rsidRDefault="00511251">
            <w:pPr>
              <w:pStyle w:val="ConsPlusNormal"/>
            </w:pPr>
            <w:r>
              <w:t>составлять сравнительную характеристику различных ценных бумаг по степени доходности и риска;</w:t>
            </w:r>
          </w:p>
          <w:p w:rsidR="00511251" w:rsidRDefault="00511251">
            <w:pPr>
              <w:pStyle w:val="ConsPlusNormal"/>
            </w:pPr>
            <w:r>
              <w:t>знать:</w:t>
            </w:r>
          </w:p>
          <w:p w:rsidR="00511251" w:rsidRDefault="00511251">
            <w:pPr>
              <w:pStyle w:val="ConsPlusNormal"/>
            </w:pPr>
            <w:r>
              <w:t>сущность финансов, их функции и роль в экономике;</w:t>
            </w:r>
          </w:p>
          <w:p w:rsidR="00511251" w:rsidRDefault="00511251">
            <w:pPr>
              <w:pStyle w:val="ConsPlusNormal"/>
            </w:pPr>
            <w:r>
              <w:t>принципы финансовой политики и финансового контроля;</w:t>
            </w:r>
          </w:p>
          <w:p w:rsidR="00511251" w:rsidRDefault="00511251">
            <w:pPr>
              <w:pStyle w:val="ConsPlusNormal"/>
            </w:pPr>
            <w:r>
              <w:t>законы денежного обращения, сущность, виды и функции денег;</w:t>
            </w:r>
          </w:p>
          <w:p w:rsidR="00511251" w:rsidRDefault="00511251">
            <w:pPr>
              <w:pStyle w:val="ConsPlusNormal"/>
            </w:pPr>
            <w:r>
              <w:t>основные типы и элементы денежных систем, виды денежных реформ;</w:t>
            </w:r>
          </w:p>
          <w:p w:rsidR="00511251" w:rsidRDefault="00511251">
            <w:pPr>
              <w:pStyle w:val="ConsPlusNormal"/>
            </w:pPr>
            <w:r>
              <w:t>структуру кредитной и банковской системы, функции банков и классификацию банковских операций;</w:t>
            </w:r>
          </w:p>
          <w:p w:rsidR="00511251" w:rsidRDefault="00511251">
            <w:pPr>
              <w:pStyle w:val="ConsPlusNormal"/>
            </w:pPr>
            <w:r>
              <w:t>цели, типы и инструменты денежно-кредитной политики;</w:t>
            </w:r>
          </w:p>
          <w:p w:rsidR="00511251" w:rsidRDefault="00511251">
            <w:pPr>
              <w:pStyle w:val="ConsPlusNormal"/>
            </w:pPr>
            <w:r>
              <w:t>структуру финансовой системы, принципы функционирования бюджетной системы и основы бюджетного устройства;</w:t>
            </w:r>
          </w:p>
          <w:p w:rsidR="00511251" w:rsidRDefault="00511251">
            <w:pPr>
              <w:pStyle w:val="ConsPlusNormal"/>
            </w:pPr>
            <w:r>
              <w:t>виды и классификации ценных бумаг, особенности функционирования первичного и вторичного рынков ценных бумаг;</w:t>
            </w:r>
          </w:p>
          <w:p w:rsidR="00511251" w:rsidRDefault="00511251">
            <w:pPr>
              <w:pStyle w:val="ConsPlusNormal"/>
            </w:pPr>
            <w:r>
              <w:t>характер деятельности и функции профессиональных участников рынка ценных бумаг;</w:t>
            </w:r>
          </w:p>
          <w:p w:rsidR="00511251" w:rsidRDefault="00511251">
            <w:pPr>
              <w:pStyle w:val="ConsPlusNormal"/>
            </w:pPr>
            <w:r>
              <w:t>кредит и кредитную систему в условиях рыночной экономики;</w:t>
            </w:r>
          </w:p>
          <w:p w:rsidR="00511251" w:rsidRDefault="00511251">
            <w:pPr>
              <w:pStyle w:val="ConsPlusNormal"/>
            </w:pPr>
            <w:r>
              <w:t>особенности и отличительные черты развития кредитного дела и денежного обращения в России на основных этапах формирования российской экономической системы</w:t>
            </w:r>
          </w:p>
        </w:tc>
        <w:tc>
          <w:tcPr>
            <w:tcW w:w="1582" w:type="dxa"/>
          </w:tcPr>
          <w:p w:rsidR="00511251" w:rsidRDefault="00511251">
            <w:pPr>
              <w:pStyle w:val="ConsPlusNormal"/>
            </w:pPr>
          </w:p>
        </w:tc>
        <w:tc>
          <w:tcPr>
            <w:tcW w:w="1568" w:type="dxa"/>
          </w:tcPr>
          <w:p w:rsidR="00511251" w:rsidRDefault="00511251">
            <w:pPr>
              <w:pStyle w:val="ConsPlusNormal"/>
            </w:pPr>
          </w:p>
        </w:tc>
        <w:tc>
          <w:tcPr>
            <w:tcW w:w="2589" w:type="dxa"/>
          </w:tcPr>
          <w:p w:rsidR="00511251" w:rsidRDefault="00511251">
            <w:pPr>
              <w:pStyle w:val="ConsPlusNormal"/>
            </w:pPr>
            <w:r>
              <w:t>ОП.08. Финансы, денежное обращение и кредит</w:t>
            </w:r>
          </w:p>
        </w:tc>
        <w:tc>
          <w:tcPr>
            <w:tcW w:w="2028" w:type="dxa"/>
          </w:tcPr>
          <w:p w:rsidR="00511251" w:rsidRDefault="00511251">
            <w:pPr>
              <w:pStyle w:val="ConsPlusNormal"/>
            </w:pPr>
            <w:r>
              <w:t>ОК 3 - 5</w:t>
            </w:r>
          </w:p>
          <w:p w:rsidR="00511251" w:rsidRDefault="00511251">
            <w:pPr>
              <w:pStyle w:val="ConsPlusNormal"/>
            </w:pPr>
            <w:r>
              <w:t>ПК 2.2,</w:t>
            </w:r>
          </w:p>
          <w:p w:rsidR="00511251" w:rsidRDefault="00511251">
            <w:pPr>
              <w:pStyle w:val="ConsPlusNormal"/>
            </w:pPr>
            <w:r>
              <w:t>4.1 - 4.2,</w:t>
            </w:r>
          </w:p>
          <w:p w:rsidR="00511251" w:rsidRDefault="00511251">
            <w:pPr>
              <w:pStyle w:val="ConsPlusNormal"/>
            </w:pPr>
            <w:r>
              <w:t>5.1 - 5.4</w:t>
            </w:r>
          </w:p>
        </w:tc>
      </w:tr>
      <w:tr w:rsidR="00511251">
        <w:tc>
          <w:tcPr>
            <w:tcW w:w="1316" w:type="dxa"/>
            <w:vMerge w:val="restart"/>
            <w:tcBorders>
              <w:top w:val="nil"/>
              <w:bottom w:val="nil"/>
            </w:tcBorders>
          </w:tcPr>
          <w:p w:rsidR="00511251" w:rsidRDefault="00511251">
            <w:pPr>
              <w:pStyle w:val="ConsPlusNormal"/>
            </w:pPr>
          </w:p>
        </w:tc>
        <w:tc>
          <w:tcPr>
            <w:tcW w:w="4525" w:type="dxa"/>
          </w:tcPr>
          <w:p w:rsidR="00511251" w:rsidRDefault="00511251">
            <w:pPr>
              <w:pStyle w:val="ConsPlusNormal"/>
            </w:pPr>
            <w:r>
              <w:t>уметь:</w:t>
            </w:r>
          </w:p>
          <w:p w:rsidR="00511251" w:rsidRDefault="00511251">
            <w:pPr>
              <w:pStyle w:val="ConsPlusNormal"/>
            </w:pPr>
            <w:r>
              <w:t>участвовать в судебной защите гражданских прав;</w:t>
            </w:r>
          </w:p>
          <w:p w:rsidR="00511251" w:rsidRDefault="00511251">
            <w:pPr>
              <w:pStyle w:val="ConsPlusNormal"/>
            </w:pPr>
            <w:r>
              <w:t>применять способы защиты гражданских прав;</w:t>
            </w:r>
          </w:p>
          <w:p w:rsidR="00511251" w:rsidRDefault="00511251">
            <w:pPr>
              <w:pStyle w:val="ConsPlusNormal"/>
            </w:pPr>
            <w:r>
              <w:t>участвовать в требованиях возмещения убытков, причиненных гражданину или юридическому лицу в области земельно-имущественных отношений;</w:t>
            </w:r>
          </w:p>
          <w:p w:rsidR="00511251" w:rsidRDefault="00511251">
            <w:pPr>
              <w:pStyle w:val="ConsPlusNormal"/>
            </w:pPr>
            <w:r>
              <w:t>знать:</w:t>
            </w:r>
          </w:p>
          <w:p w:rsidR="00511251" w:rsidRDefault="00511251">
            <w:pPr>
              <w:pStyle w:val="ConsPlusNormal"/>
            </w:pPr>
            <w:r>
              <w:t>судебную защиту гражданских прав;</w:t>
            </w:r>
          </w:p>
          <w:p w:rsidR="00511251" w:rsidRDefault="00511251">
            <w:pPr>
              <w:pStyle w:val="ConsPlusNormal"/>
            </w:pPr>
            <w:r>
              <w:t>перечень способов защиты гражданских прав и краткие комментарии к их применению;</w:t>
            </w:r>
          </w:p>
          <w:p w:rsidR="00511251" w:rsidRDefault="00511251">
            <w:pPr>
              <w:pStyle w:val="ConsPlusNormal"/>
            </w:pPr>
            <w:r>
              <w:t>порядок возмещения (требования) убытков, причиненных гражданину или юридическому лицу;</w:t>
            </w:r>
          </w:p>
          <w:p w:rsidR="00511251" w:rsidRDefault="00511251">
            <w:pPr>
              <w:pStyle w:val="ConsPlusNormal"/>
            </w:pPr>
            <w:r>
              <w:t>органы, уполномоченные рассматривать дела, связанные с нарушением земельно-имущественных прав: суд, арбитраж, административная комиссия</w:t>
            </w:r>
          </w:p>
        </w:tc>
        <w:tc>
          <w:tcPr>
            <w:tcW w:w="1582" w:type="dxa"/>
          </w:tcPr>
          <w:p w:rsidR="00511251" w:rsidRDefault="00511251">
            <w:pPr>
              <w:pStyle w:val="ConsPlusNormal"/>
            </w:pPr>
          </w:p>
        </w:tc>
        <w:tc>
          <w:tcPr>
            <w:tcW w:w="1568" w:type="dxa"/>
          </w:tcPr>
          <w:p w:rsidR="00511251" w:rsidRDefault="00511251">
            <w:pPr>
              <w:pStyle w:val="ConsPlusNormal"/>
            </w:pPr>
          </w:p>
        </w:tc>
        <w:tc>
          <w:tcPr>
            <w:tcW w:w="2589" w:type="dxa"/>
          </w:tcPr>
          <w:p w:rsidR="00511251" w:rsidRDefault="00511251">
            <w:pPr>
              <w:pStyle w:val="ConsPlusNormal"/>
            </w:pPr>
            <w:r>
              <w:t>ОП.09. Судебная защита земельно-имущественных прав</w:t>
            </w:r>
          </w:p>
        </w:tc>
        <w:tc>
          <w:tcPr>
            <w:tcW w:w="2028" w:type="dxa"/>
          </w:tcPr>
          <w:p w:rsidR="00511251" w:rsidRDefault="00511251">
            <w:pPr>
              <w:pStyle w:val="ConsPlusNormal"/>
            </w:pPr>
            <w:r>
              <w:t>ОК 1, 3, 4</w:t>
            </w:r>
          </w:p>
          <w:p w:rsidR="00511251" w:rsidRDefault="00511251">
            <w:pPr>
              <w:pStyle w:val="ConsPlusNormal"/>
            </w:pPr>
            <w:r>
              <w:t>ПК 5.1 - 5.4</w:t>
            </w:r>
          </w:p>
        </w:tc>
      </w:tr>
      <w:tr w:rsidR="00511251">
        <w:tc>
          <w:tcPr>
            <w:tcW w:w="1316" w:type="dxa"/>
            <w:vMerge/>
            <w:tcBorders>
              <w:top w:val="nil"/>
              <w:bottom w:val="nil"/>
            </w:tcBorders>
          </w:tcPr>
          <w:p w:rsidR="00511251" w:rsidRDefault="00511251"/>
        </w:tc>
        <w:tc>
          <w:tcPr>
            <w:tcW w:w="4525" w:type="dxa"/>
          </w:tcPr>
          <w:p w:rsidR="00511251" w:rsidRDefault="00511251">
            <w:pPr>
              <w:pStyle w:val="ConsPlusNormal"/>
            </w:pPr>
            <w:r>
              <w:t>уметь:</w:t>
            </w:r>
          </w:p>
          <w:p w:rsidR="00511251" w:rsidRDefault="00511251">
            <w:pPr>
              <w:pStyle w:val="ConsPlusNormal"/>
            </w:pPr>
            <w:r>
              <w:t>ориентироваться в видах страхования;</w:t>
            </w:r>
          </w:p>
          <w:p w:rsidR="00511251" w:rsidRDefault="00511251">
            <w:pPr>
              <w:pStyle w:val="ConsPlusNormal"/>
            </w:pPr>
            <w:r>
              <w:t>оценивать страховую стоимость;</w:t>
            </w:r>
          </w:p>
          <w:p w:rsidR="00511251" w:rsidRDefault="00511251">
            <w:pPr>
              <w:pStyle w:val="ConsPlusNormal"/>
            </w:pPr>
            <w:r>
              <w:t>устанавливать страховую сумму;</w:t>
            </w:r>
          </w:p>
          <w:p w:rsidR="00511251" w:rsidRDefault="00511251">
            <w:pPr>
              <w:pStyle w:val="ConsPlusNormal"/>
            </w:pPr>
            <w:r>
              <w:t>рассчитывать страховую премию;</w:t>
            </w:r>
          </w:p>
          <w:p w:rsidR="00511251" w:rsidRDefault="00511251">
            <w:pPr>
              <w:pStyle w:val="ConsPlusNormal"/>
            </w:pPr>
            <w:r>
              <w:t>использовать в речи профессиональную терминологию;</w:t>
            </w:r>
          </w:p>
          <w:p w:rsidR="00511251" w:rsidRDefault="00511251">
            <w:pPr>
              <w:pStyle w:val="ConsPlusNormal"/>
            </w:pPr>
            <w:r>
              <w:t>выявлять особенности страхования в зарубежных странах;</w:t>
            </w:r>
          </w:p>
          <w:p w:rsidR="00511251" w:rsidRDefault="00511251">
            <w:pPr>
              <w:pStyle w:val="ConsPlusNormal"/>
            </w:pPr>
            <w:r>
              <w:t>знать:</w:t>
            </w:r>
          </w:p>
          <w:p w:rsidR="00511251" w:rsidRDefault="00511251">
            <w:pPr>
              <w:pStyle w:val="ConsPlusNormal"/>
            </w:pPr>
            <w:r>
              <w:t>сущность и значимость страхования;</w:t>
            </w:r>
          </w:p>
          <w:p w:rsidR="00511251" w:rsidRDefault="00511251">
            <w:pPr>
              <w:pStyle w:val="ConsPlusNormal"/>
            </w:pPr>
            <w:r>
              <w:t>страховую терминологию;</w:t>
            </w:r>
          </w:p>
          <w:p w:rsidR="00511251" w:rsidRDefault="00511251">
            <w:pPr>
              <w:pStyle w:val="ConsPlusNormal"/>
            </w:pPr>
            <w:r>
              <w:t>формы и отрасли страхования;</w:t>
            </w:r>
          </w:p>
          <w:p w:rsidR="00511251" w:rsidRDefault="00511251">
            <w:pPr>
              <w:pStyle w:val="ConsPlusNormal"/>
            </w:pPr>
            <w:r>
              <w:lastRenderedPageBreak/>
              <w:t>страховую премию как основную базу доходов страховщика;</w:t>
            </w:r>
          </w:p>
          <w:p w:rsidR="00511251" w:rsidRDefault="00511251">
            <w:pPr>
              <w:pStyle w:val="ConsPlusNormal"/>
            </w:pPr>
            <w:r>
              <w:t>основные виды имущественного страхования;</w:t>
            </w:r>
          </w:p>
          <w:p w:rsidR="00511251" w:rsidRDefault="00511251">
            <w:pPr>
              <w:pStyle w:val="ConsPlusNormal"/>
            </w:pPr>
            <w:r>
              <w:t>основные виды личного страхования;</w:t>
            </w:r>
          </w:p>
          <w:p w:rsidR="00511251" w:rsidRDefault="00511251">
            <w:pPr>
              <w:pStyle w:val="ConsPlusNormal"/>
            </w:pPr>
            <w:r>
              <w:t>медицинское страхование;</w:t>
            </w:r>
          </w:p>
          <w:p w:rsidR="00511251" w:rsidRDefault="00511251">
            <w:pPr>
              <w:pStyle w:val="ConsPlusNormal"/>
            </w:pPr>
            <w:r>
              <w:t>основные виды страхования ответственности;</w:t>
            </w:r>
          </w:p>
          <w:p w:rsidR="00511251" w:rsidRDefault="00511251">
            <w:pPr>
              <w:pStyle w:val="ConsPlusNormal"/>
            </w:pPr>
            <w:r>
              <w:t>перестрахование;</w:t>
            </w:r>
          </w:p>
          <w:p w:rsidR="00511251" w:rsidRDefault="00511251">
            <w:pPr>
              <w:pStyle w:val="ConsPlusNormal"/>
            </w:pPr>
            <w:r>
              <w:t>особенности страхования в зарубежных странах</w:t>
            </w:r>
          </w:p>
        </w:tc>
        <w:tc>
          <w:tcPr>
            <w:tcW w:w="1582" w:type="dxa"/>
          </w:tcPr>
          <w:p w:rsidR="00511251" w:rsidRDefault="00511251">
            <w:pPr>
              <w:pStyle w:val="ConsPlusNormal"/>
            </w:pPr>
          </w:p>
        </w:tc>
        <w:tc>
          <w:tcPr>
            <w:tcW w:w="1568" w:type="dxa"/>
          </w:tcPr>
          <w:p w:rsidR="00511251" w:rsidRDefault="00511251">
            <w:pPr>
              <w:pStyle w:val="ConsPlusNormal"/>
            </w:pPr>
          </w:p>
        </w:tc>
        <w:tc>
          <w:tcPr>
            <w:tcW w:w="2589" w:type="dxa"/>
          </w:tcPr>
          <w:p w:rsidR="00511251" w:rsidRDefault="00511251">
            <w:pPr>
              <w:pStyle w:val="ConsPlusNormal"/>
            </w:pPr>
            <w:r>
              <w:t>ОП.10. Страховое дело</w:t>
            </w:r>
          </w:p>
        </w:tc>
        <w:tc>
          <w:tcPr>
            <w:tcW w:w="2028" w:type="dxa"/>
          </w:tcPr>
          <w:p w:rsidR="00511251" w:rsidRDefault="00511251">
            <w:pPr>
              <w:pStyle w:val="ConsPlusNormal"/>
            </w:pPr>
            <w:r>
              <w:t>ОК 4, 10, 13</w:t>
            </w:r>
          </w:p>
          <w:p w:rsidR="00511251" w:rsidRDefault="00511251">
            <w:pPr>
              <w:pStyle w:val="ConsPlusNormal"/>
            </w:pPr>
            <w:r>
              <w:t>ПК 2.1 - 2.4,</w:t>
            </w:r>
          </w:p>
          <w:p w:rsidR="00511251" w:rsidRDefault="00511251">
            <w:pPr>
              <w:pStyle w:val="ConsPlusNormal"/>
            </w:pPr>
            <w:r>
              <w:t>3.4, 4.3, 4.6, 5.3</w:t>
            </w:r>
          </w:p>
        </w:tc>
      </w:tr>
      <w:tr w:rsidR="00511251">
        <w:tc>
          <w:tcPr>
            <w:tcW w:w="1316" w:type="dxa"/>
            <w:tcBorders>
              <w:top w:val="nil"/>
              <w:bottom w:val="nil"/>
            </w:tcBorders>
          </w:tcPr>
          <w:p w:rsidR="00511251" w:rsidRDefault="00511251">
            <w:pPr>
              <w:pStyle w:val="ConsPlusNormal"/>
            </w:pPr>
          </w:p>
        </w:tc>
        <w:tc>
          <w:tcPr>
            <w:tcW w:w="4525" w:type="dxa"/>
          </w:tcPr>
          <w:p w:rsidR="00511251" w:rsidRDefault="00511251">
            <w:pPr>
              <w:pStyle w:val="ConsPlusNormal"/>
            </w:pPr>
            <w:r>
              <w:t>уметь:</w:t>
            </w:r>
          </w:p>
          <w:p w:rsidR="00511251" w:rsidRDefault="00511251">
            <w:pPr>
              <w:pStyle w:val="ConsPlusNormal"/>
            </w:pPr>
            <w:r>
              <w:t>ориентироваться в понятиях, категориях, методах и приемах экономического анализа;</w:t>
            </w:r>
          </w:p>
          <w:p w:rsidR="00511251" w:rsidRDefault="00511251">
            <w:pPr>
              <w:pStyle w:val="ConsPlusNormal"/>
            </w:pPr>
            <w:r>
              <w:t>пользоваться информационным обеспечением анализа финансово-хозяйственной деятельности;</w:t>
            </w:r>
          </w:p>
          <w:p w:rsidR="00511251" w:rsidRDefault="00511251">
            <w:pPr>
              <w:pStyle w:val="ConsPlusNormal"/>
            </w:pPr>
            <w:r>
              <w:t>участвовать в анализе технико-организационного уровня производства;</w:t>
            </w:r>
          </w:p>
          <w:p w:rsidR="00511251" w:rsidRDefault="00511251">
            <w:pPr>
              <w:pStyle w:val="ConsPlusNormal"/>
            </w:pPr>
            <w:r>
              <w:t>участвовать в анализе эффективности использования материальных, трудовых, финансовых ресурсов организации;</w:t>
            </w:r>
          </w:p>
          <w:p w:rsidR="00511251" w:rsidRDefault="00511251">
            <w:pPr>
              <w:pStyle w:val="ConsPlusNormal"/>
            </w:pPr>
            <w:r>
              <w:t>участвовать в анализе производства и реализации продукции;</w:t>
            </w:r>
          </w:p>
          <w:p w:rsidR="00511251" w:rsidRDefault="00511251">
            <w:pPr>
              <w:pStyle w:val="ConsPlusNormal"/>
            </w:pPr>
            <w:r>
              <w:t>участвовать в анализе использования основных средств, трудовых ресурсов, затрат на производство, финансовых результатов;</w:t>
            </w:r>
          </w:p>
          <w:p w:rsidR="00511251" w:rsidRDefault="00511251">
            <w:pPr>
              <w:pStyle w:val="ConsPlusNormal"/>
            </w:pPr>
            <w:r>
              <w:t>участвовать в оценке деловой активности организации;</w:t>
            </w:r>
          </w:p>
          <w:p w:rsidR="00511251" w:rsidRDefault="00511251">
            <w:pPr>
              <w:pStyle w:val="ConsPlusNormal"/>
            </w:pPr>
            <w:r>
              <w:t>знать:</w:t>
            </w:r>
          </w:p>
          <w:p w:rsidR="00511251" w:rsidRDefault="00511251">
            <w:pPr>
              <w:pStyle w:val="ConsPlusNormal"/>
            </w:pPr>
            <w:r>
              <w:t>научные основы экономического анализа;</w:t>
            </w:r>
          </w:p>
          <w:p w:rsidR="00511251" w:rsidRDefault="00511251">
            <w:pPr>
              <w:pStyle w:val="ConsPlusNormal"/>
            </w:pPr>
            <w:r>
              <w:t>роль и перспективы развития экономического анализа в условиях рыночной экономики;</w:t>
            </w:r>
          </w:p>
          <w:p w:rsidR="00511251" w:rsidRDefault="00511251">
            <w:pPr>
              <w:pStyle w:val="ConsPlusNormal"/>
            </w:pPr>
            <w:r>
              <w:t>предмет и задачи экономического анализа;</w:t>
            </w:r>
          </w:p>
          <w:p w:rsidR="00511251" w:rsidRDefault="00511251">
            <w:pPr>
              <w:pStyle w:val="ConsPlusNormal"/>
            </w:pPr>
            <w:r>
              <w:t>метод, приемы анализа;</w:t>
            </w:r>
          </w:p>
          <w:p w:rsidR="00511251" w:rsidRDefault="00511251">
            <w:pPr>
              <w:pStyle w:val="ConsPlusNormal"/>
            </w:pPr>
            <w:r>
              <w:lastRenderedPageBreak/>
              <w:t>информационное обеспечение анализа финансово-хозяйственной деятельности;</w:t>
            </w:r>
          </w:p>
          <w:p w:rsidR="00511251" w:rsidRDefault="00511251">
            <w:pPr>
              <w:pStyle w:val="ConsPlusNormal"/>
            </w:pPr>
            <w:r>
              <w:t>виды экономического анализа;</w:t>
            </w:r>
          </w:p>
          <w:p w:rsidR="00511251" w:rsidRDefault="00511251">
            <w:pPr>
              <w:pStyle w:val="ConsPlusNormal"/>
            </w:pPr>
            <w:r>
              <w:t>факторы, резервы повышения эффективности производства;</w:t>
            </w:r>
          </w:p>
          <w:p w:rsidR="00511251" w:rsidRDefault="00511251">
            <w:pPr>
              <w:pStyle w:val="ConsPlusNormal"/>
            </w:pPr>
            <w:r>
              <w:t>анализ технико-организационного уровня производства;</w:t>
            </w:r>
          </w:p>
          <w:p w:rsidR="00511251" w:rsidRDefault="00511251">
            <w:pPr>
              <w:pStyle w:val="ConsPlusNormal"/>
            </w:pPr>
            <w:r>
              <w:t>анализ эффективности использования материальных, трудовых, финансовых ресурсов организации;</w:t>
            </w:r>
          </w:p>
          <w:p w:rsidR="00511251" w:rsidRDefault="00511251">
            <w:pPr>
              <w:pStyle w:val="ConsPlusNormal"/>
            </w:pPr>
            <w:r>
              <w:t>анализ производства и реализации продукции;</w:t>
            </w:r>
          </w:p>
          <w:p w:rsidR="00511251" w:rsidRDefault="00511251">
            <w:pPr>
              <w:pStyle w:val="ConsPlusNormal"/>
            </w:pPr>
            <w:r>
              <w:t>анализ использования основных средств, трудовых ресурсов, затрат на производство, финансовых результатов;</w:t>
            </w:r>
          </w:p>
          <w:p w:rsidR="00511251" w:rsidRDefault="00511251">
            <w:pPr>
              <w:pStyle w:val="ConsPlusNormal"/>
            </w:pPr>
            <w:r>
              <w:t>оценку деловой активности организации</w:t>
            </w:r>
          </w:p>
        </w:tc>
        <w:tc>
          <w:tcPr>
            <w:tcW w:w="1582" w:type="dxa"/>
          </w:tcPr>
          <w:p w:rsidR="00511251" w:rsidRDefault="00511251">
            <w:pPr>
              <w:pStyle w:val="ConsPlusNormal"/>
            </w:pPr>
          </w:p>
        </w:tc>
        <w:tc>
          <w:tcPr>
            <w:tcW w:w="1568" w:type="dxa"/>
          </w:tcPr>
          <w:p w:rsidR="00511251" w:rsidRDefault="00511251">
            <w:pPr>
              <w:pStyle w:val="ConsPlusNormal"/>
            </w:pPr>
          </w:p>
        </w:tc>
        <w:tc>
          <w:tcPr>
            <w:tcW w:w="2589" w:type="dxa"/>
          </w:tcPr>
          <w:p w:rsidR="00511251" w:rsidRDefault="00511251">
            <w:pPr>
              <w:pStyle w:val="ConsPlusNormal"/>
            </w:pPr>
            <w:r>
              <w:t>ОП.11. Экономический анализ</w:t>
            </w:r>
          </w:p>
        </w:tc>
        <w:tc>
          <w:tcPr>
            <w:tcW w:w="2028" w:type="dxa"/>
          </w:tcPr>
          <w:p w:rsidR="00511251" w:rsidRDefault="00511251">
            <w:pPr>
              <w:pStyle w:val="ConsPlusNormal"/>
            </w:pPr>
            <w:r>
              <w:t>ОК 2 - 5</w:t>
            </w:r>
          </w:p>
          <w:p w:rsidR="00511251" w:rsidRDefault="00511251">
            <w:pPr>
              <w:pStyle w:val="ConsPlusNormal"/>
            </w:pPr>
            <w:r>
              <w:t>ПК 1.2 - 1.4,</w:t>
            </w:r>
          </w:p>
          <w:p w:rsidR="00511251" w:rsidRDefault="00511251">
            <w:pPr>
              <w:pStyle w:val="ConsPlusNormal"/>
            </w:pPr>
            <w:r>
              <w:t>4.1 - 4.6,</w:t>
            </w:r>
          </w:p>
          <w:p w:rsidR="00511251" w:rsidRDefault="00511251">
            <w:pPr>
              <w:pStyle w:val="ConsPlusNormal"/>
            </w:pPr>
            <w:r>
              <w:t>5.1 - 5.4</w:t>
            </w:r>
          </w:p>
        </w:tc>
      </w:tr>
      <w:tr w:rsidR="00511251">
        <w:tc>
          <w:tcPr>
            <w:tcW w:w="1316" w:type="dxa"/>
            <w:tcBorders>
              <w:top w:val="nil"/>
            </w:tcBorders>
          </w:tcPr>
          <w:p w:rsidR="00511251" w:rsidRDefault="00511251">
            <w:pPr>
              <w:pStyle w:val="ConsPlusNormal"/>
            </w:pPr>
          </w:p>
        </w:tc>
        <w:tc>
          <w:tcPr>
            <w:tcW w:w="4525" w:type="dxa"/>
          </w:tcPr>
          <w:p w:rsidR="00511251" w:rsidRDefault="00511251">
            <w:pPr>
              <w:pStyle w:val="ConsPlusNormal"/>
            </w:pPr>
            <w:r>
              <w:t>уметь:</w:t>
            </w:r>
          </w:p>
          <w:p w:rsidR="00511251" w:rsidRDefault="00511251">
            <w:pPr>
              <w:pStyle w:val="ConsPlusNormal"/>
            </w:pPr>
            <w:r>
              <w:t>организовывать и проводить мероприятия по защите работающих и населения от негативных воздействий чрезвычайных ситуаций;</w:t>
            </w:r>
          </w:p>
          <w:p w:rsidR="00511251" w:rsidRDefault="00511251">
            <w:pPr>
              <w:pStyle w:val="ConsPlusNormal"/>
            </w:pPr>
            <w:r>
              <w:t>предпринимать профилактические меры для снижения уровня опасностей различного вида и их последствий в профессиональной деятельности и быту;</w:t>
            </w:r>
          </w:p>
          <w:p w:rsidR="00511251" w:rsidRDefault="00511251">
            <w:pPr>
              <w:pStyle w:val="ConsPlusNormal"/>
            </w:pPr>
            <w:r>
              <w:t>использовать средства индивидуальной и коллективной защиты от оружия массового поражения;</w:t>
            </w:r>
          </w:p>
          <w:p w:rsidR="00511251" w:rsidRDefault="00511251">
            <w:pPr>
              <w:pStyle w:val="ConsPlusNormal"/>
            </w:pPr>
            <w:r>
              <w:t>применять первичные средства пожаротушения;</w:t>
            </w:r>
          </w:p>
          <w:p w:rsidR="00511251" w:rsidRDefault="00511251">
            <w:pPr>
              <w:pStyle w:val="ConsPlusNormal"/>
            </w:pPr>
            <w:r>
              <w:t xml:space="preserve">ориентироваться в перечне военно-учетных специальностей и самостоятельно определять среди них родственные полученной </w:t>
            </w:r>
            <w:r>
              <w:lastRenderedPageBreak/>
              <w:t>специальности;</w:t>
            </w:r>
          </w:p>
          <w:p w:rsidR="00511251" w:rsidRDefault="00511251">
            <w:pPr>
              <w:pStyle w:val="ConsPlusNormal"/>
            </w:pPr>
            <w:r>
              <w:t>применять профессиональные знания в ходе исполнения обязанностей военной службы на воинских должностях в соответствии с полученной специальностью;</w:t>
            </w:r>
          </w:p>
          <w:p w:rsidR="00511251" w:rsidRDefault="00511251">
            <w:pPr>
              <w:pStyle w:val="ConsPlusNormal"/>
            </w:pPr>
            <w:r>
              <w:t>владеть способами бесконфликтного общения и саморегуляции в повседневной деятельности и экстремальных условиях военной службы;</w:t>
            </w:r>
          </w:p>
          <w:p w:rsidR="00511251" w:rsidRDefault="00511251">
            <w:pPr>
              <w:pStyle w:val="ConsPlusNormal"/>
            </w:pPr>
            <w:r>
              <w:t>оказывать первую помощь пострадавшим;</w:t>
            </w:r>
          </w:p>
          <w:p w:rsidR="00511251" w:rsidRDefault="00511251">
            <w:pPr>
              <w:pStyle w:val="ConsPlusNormal"/>
            </w:pPr>
            <w:r>
              <w:t>знать:</w:t>
            </w:r>
          </w:p>
          <w:p w:rsidR="00511251" w:rsidRDefault="00511251">
            <w:pPr>
              <w:pStyle w:val="ConsPlusNormal"/>
            </w:pPr>
            <w:r>
              <w:t>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</w:t>
            </w:r>
          </w:p>
          <w:p w:rsidR="00511251" w:rsidRDefault="00511251">
            <w:pPr>
              <w:pStyle w:val="ConsPlusNormal"/>
            </w:pPr>
            <w:r>
              <w:t>основные виды потенциальных опасностей и их последствия в профессиональной деятельности и быту, принципы снижения вероятности их реализации;</w:t>
            </w:r>
          </w:p>
          <w:p w:rsidR="00511251" w:rsidRDefault="00511251">
            <w:pPr>
              <w:pStyle w:val="ConsPlusNormal"/>
            </w:pPr>
            <w:r>
              <w:t>основы военной службы и обороны государства;</w:t>
            </w:r>
          </w:p>
          <w:p w:rsidR="00511251" w:rsidRDefault="00511251">
            <w:pPr>
              <w:pStyle w:val="ConsPlusNormal"/>
            </w:pPr>
            <w:r>
              <w:t>задачи и основные мероприятия гражданской обороны; способы защиты населения от оружия массового поражения;</w:t>
            </w:r>
          </w:p>
          <w:p w:rsidR="00511251" w:rsidRDefault="00511251">
            <w:pPr>
              <w:pStyle w:val="ConsPlusNormal"/>
            </w:pPr>
            <w:r>
              <w:t>меры пожарной безопасности и правила безопасного поведения при пожарах;</w:t>
            </w:r>
          </w:p>
          <w:p w:rsidR="00511251" w:rsidRDefault="00511251">
            <w:pPr>
              <w:pStyle w:val="ConsPlusNormal"/>
            </w:pPr>
            <w:r>
              <w:t>организацию и порядок призыва граждан на военную службу и поступления на нее в добровольном порядке;</w:t>
            </w:r>
          </w:p>
          <w:p w:rsidR="00511251" w:rsidRDefault="00511251">
            <w:pPr>
              <w:pStyle w:val="ConsPlusNormal"/>
            </w:pPr>
            <w:r>
              <w:t xml:space="preserve">основные виды вооружения, военной техники </w:t>
            </w:r>
            <w:r>
              <w:lastRenderedPageBreak/>
              <w:t>и специального снаряжения, состоящих на вооружении (оснащении) воинских подразделений, в которых имеются военно-учетные специальности, родственные специальностям СПО;</w:t>
            </w:r>
          </w:p>
          <w:p w:rsidR="00511251" w:rsidRDefault="00511251">
            <w:pPr>
              <w:pStyle w:val="ConsPlusNormal"/>
            </w:pPr>
            <w:r>
              <w:t>область применения получаемых профессиональных знаний при исполнении обязанностей военной службы;</w:t>
            </w:r>
          </w:p>
          <w:p w:rsidR="00511251" w:rsidRDefault="00511251">
            <w:pPr>
              <w:pStyle w:val="ConsPlusNormal"/>
            </w:pPr>
            <w:r>
              <w:t>порядок и правила оказания первой помощи пострадавшим</w:t>
            </w:r>
          </w:p>
        </w:tc>
        <w:tc>
          <w:tcPr>
            <w:tcW w:w="1582" w:type="dxa"/>
          </w:tcPr>
          <w:p w:rsidR="00511251" w:rsidRDefault="00511251">
            <w:pPr>
              <w:pStyle w:val="ConsPlusNormal"/>
            </w:pPr>
          </w:p>
        </w:tc>
        <w:tc>
          <w:tcPr>
            <w:tcW w:w="1568" w:type="dxa"/>
          </w:tcPr>
          <w:p w:rsidR="00511251" w:rsidRDefault="00511251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2589" w:type="dxa"/>
          </w:tcPr>
          <w:p w:rsidR="00511251" w:rsidRDefault="00511251">
            <w:pPr>
              <w:pStyle w:val="ConsPlusNormal"/>
            </w:pPr>
            <w:r>
              <w:t>ОП.12. Безопасность жизнедеятельности</w:t>
            </w:r>
          </w:p>
        </w:tc>
        <w:tc>
          <w:tcPr>
            <w:tcW w:w="2028" w:type="dxa"/>
          </w:tcPr>
          <w:p w:rsidR="00511251" w:rsidRDefault="00511251">
            <w:pPr>
              <w:pStyle w:val="ConsPlusNormal"/>
            </w:pPr>
            <w:r>
              <w:t>ОК 1 - 13</w:t>
            </w:r>
          </w:p>
          <w:p w:rsidR="00511251" w:rsidRDefault="00511251">
            <w:pPr>
              <w:pStyle w:val="ConsPlusNormal"/>
            </w:pPr>
            <w:r>
              <w:t>ПК 1.1 - 1.7,</w:t>
            </w:r>
          </w:p>
          <w:p w:rsidR="00511251" w:rsidRDefault="00511251">
            <w:pPr>
              <w:pStyle w:val="ConsPlusNormal"/>
            </w:pPr>
            <w:r>
              <w:t>2.1 - 2.5,</w:t>
            </w:r>
          </w:p>
          <w:p w:rsidR="00511251" w:rsidRDefault="00511251">
            <w:pPr>
              <w:pStyle w:val="ConsPlusNormal"/>
            </w:pPr>
            <w:r>
              <w:t>3.1 - 3.6,</w:t>
            </w:r>
          </w:p>
          <w:p w:rsidR="00511251" w:rsidRDefault="00511251">
            <w:pPr>
              <w:pStyle w:val="ConsPlusNormal"/>
            </w:pPr>
            <w:r>
              <w:t>4.1 - 4.6,</w:t>
            </w:r>
          </w:p>
          <w:p w:rsidR="00511251" w:rsidRDefault="00511251">
            <w:pPr>
              <w:pStyle w:val="ConsPlusNormal"/>
            </w:pPr>
            <w:r>
              <w:t>5.1 - 5.4</w:t>
            </w:r>
          </w:p>
        </w:tc>
      </w:tr>
      <w:tr w:rsidR="00511251">
        <w:tc>
          <w:tcPr>
            <w:tcW w:w="1316" w:type="dxa"/>
          </w:tcPr>
          <w:p w:rsidR="00511251" w:rsidRDefault="00511251">
            <w:pPr>
              <w:pStyle w:val="ConsPlusNormal"/>
            </w:pPr>
            <w:r>
              <w:lastRenderedPageBreak/>
              <w:t>ПМ.00</w:t>
            </w:r>
          </w:p>
        </w:tc>
        <w:tc>
          <w:tcPr>
            <w:tcW w:w="4525" w:type="dxa"/>
          </w:tcPr>
          <w:p w:rsidR="00511251" w:rsidRDefault="00511251">
            <w:pPr>
              <w:pStyle w:val="ConsPlusNormal"/>
            </w:pPr>
            <w:r>
              <w:t>Профессиональные модули</w:t>
            </w:r>
          </w:p>
        </w:tc>
        <w:tc>
          <w:tcPr>
            <w:tcW w:w="1582" w:type="dxa"/>
          </w:tcPr>
          <w:p w:rsidR="00511251" w:rsidRDefault="00511251">
            <w:pPr>
              <w:pStyle w:val="ConsPlusNormal"/>
              <w:jc w:val="center"/>
            </w:pPr>
            <w:r>
              <w:t>1616</w:t>
            </w:r>
          </w:p>
        </w:tc>
        <w:tc>
          <w:tcPr>
            <w:tcW w:w="1568" w:type="dxa"/>
          </w:tcPr>
          <w:p w:rsidR="00511251" w:rsidRDefault="00511251">
            <w:pPr>
              <w:pStyle w:val="ConsPlusNormal"/>
              <w:jc w:val="center"/>
            </w:pPr>
            <w:r>
              <w:t>1078</w:t>
            </w:r>
          </w:p>
        </w:tc>
        <w:tc>
          <w:tcPr>
            <w:tcW w:w="2589" w:type="dxa"/>
          </w:tcPr>
          <w:p w:rsidR="00511251" w:rsidRDefault="00511251">
            <w:pPr>
              <w:pStyle w:val="ConsPlusNormal"/>
            </w:pPr>
          </w:p>
        </w:tc>
        <w:tc>
          <w:tcPr>
            <w:tcW w:w="2028" w:type="dxa"/>
          </w:tcPr>
          <w:p w:rsidR="00511251" w:rsidRDefault="00511251">
            <w:pPr>
              <w:pStyle w:val="ConsPlusNormal"/>
            </w:pPr>
          </w:p>
        </w:tc>
      </w:tr>
      <w:tr w:rsidR="00511251">
        <w:tc>
          <w:tcPr>
            <w:tcW w:w="1316" w:type="dxa"/>
          </w:tcPr>
          <w:p w:rsidR="00511251" w:rsidRDefault="00511251">
            <w:pPr>
              <w:pStyle w:val="ConsPlusNormal"/>
            </w:pPr>
            <w:r>
              <w:t>ПМ.01</w:t>
            </w:r>
          </w:p>
        </w:tc>
        <w:tc>
          <w:tcPr>
            <w:tcW w:w="4525" w:type="dxa"/>
          </w:tcPr>
          <w:p w:rsidR="00511251" w:rsidRDefault="00511251">
            <w:pPr>
              <w:pStyle w:val="ConsPlusNormal"/>
            </w:pPr>
            <w:r>
              <w:t>Управление земельно-имущественным комплексом</w:t>
            </w:r>
          </w:p>
          <w:p w:rsidR="00511251" w:rsidRDefault="00511251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511251" w:rsidRDefault="00511251">
            <w:pPr>
              <w:pStyle w:val="ConsPlusNormal"/>
            </w:pPr>
            <w:r>
              <w:t>иметь практический опыт:</w:t>
            </w:r>
          </w:p>
          <w:p w:rsidR="00511251" w:rsidRDefault="00511251">
            <w:pPr>
              <w:pStyle w:val="ConsPlusNormal"/>
            </w:pPr>
            <w:r>
              <w:t>составления земельного баланса по району (муниципальному образованию);</w:t>
            </w:r>
          </w:p>
          <w:p w:rsidR="00511251" w:rsidRDefault="00511251">
            <w:pPr>
              <w:pStyle w:val="ConsPlusNormal"/>
            </w:pPr>
            <w:r>
              <w:t>составления документации, необходимой для принятия управленческих решений по эксплуатации и развитию территорий;</w:t>
            </w:r>
          </w:p>
          <w:p w:rsidR="00511251" w:rsidRDefault="00511251">
            <w:pPr>
              <w:pStyle w:val="ConsPlusNormal"/>
            </w:pPr>
            <w:r>
              <w:t>уметь:</w:t>
            </w:r>
          </w:p>
          <w:p w:rsidR="00511251" w:rsidRDefault="00511251">
            <w:pPr>
              <w:pStyle w:val="ConsPlusNormal"/>
            </w:pPr>
            <w:r>
              <w:t>осуществлять сбор информации, вводить ее в базу данных геоинформационных систем для последующего использования в профессиональной деятельности;</w:t>
            </w:r>
          </w:p>
          <w:p w:rsidR="00511251" w:rsidRDefault="00511251">
            <w:pPr>
              <w:pStyle w:val="ConsPlusNormal"/>
            </w:pPr>
            <w:r>
              <w:t>использовать кадастровую информацию в профессиональной деятельности;</w:t>
            </w:r>
          </w:p>
          <w:p w:rsidR="00511251" w:rsidRDefault="00511251">
            <w:pPr>
              <w:pStyle w:val="ConsPlusNormal"/>
            </w:pPr>
            <w:r>
              <w:t>выявлять территориальные проблемы экономического характера при анализе конкретных ситуаций в области земельно-имущественных отношений;</w:t>
            </w:r>
          </w:p>
          <w:p w:rsidR="00511251" w:rsidRDefault="00511251">
            <w:pPr>
              <w:pStyle w:val="ConsPlusNormal"/>
            </w:pPr>
            <w:r>
              <w:lastRenderedPageBreak/>
              <w:t>осуществлять контроль над соблюдением законодательства в области охраны земель и экологической безопасности при реализации проектов по эксплуатации и развитию территорий;</w:t>
            </w:r>
          </w:p>
          <w:p w:rsidR="00511251" w:rsidRDefault="00511251">
            <w:pPr>
              <w:pStyle w:val="ConsPlusNormal"/>
            </w:pPr>
            <w:r>
              <w:t>знать:</w:t>
            </w:r>
          </w:p>
          <w:p w:rsidR="00511251" w:rsidRDefault="00511251">
            <w:pPr>
              <w:pStyle w:val="ConsPlusNormal"/>
            </w:pPr>
            <w:r>
              <w:t>основы правового, экономического и административного регулирования земельно-имущественных отношений территории;</w:t>
            </w:r>
          </w:p>
          <w:p w:rsidR="00511251" w:rsidRDefault="00511251">
            <w:pPr>
              <w:pStyle w:val="ConsPlusNormal"/>
            </w:pPr>
            <w:r>
              <w:t>основные понятия, задачи и принципы землеустройства, кадастра недвижимости и мониторинга земель;</w:t>
            </w:r>
          </w:p>
          <w:p w:rsidR="00511251" w:rsidRDefault="00511251">
            <w:pPr>
              <w:pStyle w:val="ConsPlusNormal"/>
            </w:pPr>
            <w:r>
              <w:t>методы, приемы и порядок ведения мониторинга земель территорий;</w:t>
            </w:r>
          </w:p>
          <w:p w:rsidR="00511251" w:rsidRDefault="00511251">
            <w:pPr>
              <w:pStyle w:val="ConsPlusNormal"/>
            </w:pPr>
            <w:r>
              <w:t>механизм принятия решения об организации контроля за использованием земельных участков и другой недвижимости территории;</w:t>
            </w:r>
          </w:p>
          <w:p w:rsidR="00511251" w:rsidRDefault="00511251">
            <w:pPr>
              <w:pStyle w:val="ConsPlusNormal"/>
            </w:pPr>
            <w:r>
              <w:t>обеспечение охраны земли на территориях неблагоприятных в экологическом отношении;</w:t>
            </w:r>
          </w:p>
          <w:p w:rsidR="00511251" w:rsidRDefault="00511251">
            <w:pPr>
              <w:pStyle w:val="ConsPlusNormal"/>
            </w:pPr>
            <w:r>
              <w:t>основы инженерного обустройства и оборудования территории;</w:t>
            </w:r>
          </w:p>
          <w:p w:rsidR="00511251" w:rsidRDefault="00511251">
            <w:pPr>
              <w:pStyle w:val="ConsPlusNormal"/>
            </w:pPr>
            <w:r>
              <w:t>основы и методики анализа применения моделей территориального управления;</w:t>
            </w:r>
          </w:p>
          <w:p w:rsidR="00511251" w:rsidRDefault="00511251">
            <w:pPr>
              <w:pStyle w:val="ConsPlusNormal"/>
            </w:pPr>
            <w:r>
              <w:t>основы и методики определения инвестиционной привлекательности проектов застройки территорий.</w:t>
            </w:r>
          </w:p>
        </w:tc>
        <w:tc>
          <w:tcPr>
            <w:tcW w:w="1582" w:type="dxa"/>
          </w:tcPr>
          <w:p w:rsidR="00511251" w:rsidRDefault="00511251">
            <w:pPr>
              <w:pStyle w:val="ConsPlusNormal"/>
            </w:pPr>
          </w:p>
        </w:tc>
        <w:tc>
          <w:tcPr>
            <w:tcW w:w="1568" w:type="dxa"/>
          </w:tcPr>
          <w:p w:rsidR="00511251" w:rsidRDefault="00511251">
            <w:pPr>
              <w:pStyle w:val="ConsPlusNormal"/>
            </w:pPr>
          </w:p>
        </w:tc>
        <w:tc>
          <w:tcPr>
            <w:tcW w:w="2589" w:type="dxa"/>
          </w:tcPr>
          <w:p w:rsidR="00511251" w:rsidRDefault="00511251">
            <w:pPr>
              <w:pStyle w:val="ConsPlusNormal"/>
            </w:pPr>
            <w:r>
              <w:t>МДК.01.01. Управление территориями и недвижимым имуществом</w:t>
            </w:r>
          </w:p>
        </w:tc>
        <w:tc>
          <w:tcPr>
            <w:tcW w:w="2028" w:type="dxa"/>
          </w:tcPr>
          <w:p w:rsidR="00511251" w:rsidRDefault="00511251">
            <w:pPr>
              <w:pStyle w:val="ConsPlusNormal"/>
            </w:pPr>
            <w:r>
              <w:t>ОК 1 - 13</w:t>
            </w:r>
          </w:p>
          <w:p w:rsidR="00511251" w:rsidRDefault="00511251">
            <w:pPr>
              <w:pStyle w:val="ConsPlusNormal"/>
            </w:pPr>
            <w:r>
              <w:t>ПК 1.1 - 1.7</w:t>
            </w:r>
          </w:p>
        </w:tc>
      </w:tr>
      <w:tr w:rsidR="00511251">
        <w:tc>
          <w:tcPr>
            <w:tcW w:w="1316" w:type="dxa"/>
          </w:tcPr>
          <w:p w:rsidR="00511251" w:rsidRDefault="00511251">
            <w:pPr>
              <w:pStyle w:val="ConsPlusNormal"/>
            </w:pPr>
            <w:r>
              <w:lastRenderedPageBreak/>
              <w:t>ПМ.02</w:t>
            </w:r>
          </w:p>
        </w:tc>
        <w:tc>
          <w:tcPr>
            <w:tcW w:w="4525" w:type="dxa"/>
          </w:tcPr>
          <w:p w:rsidR="00511251" w:rsidRDefault="00511251">
            <w:pPr>
              <w:pStyle w:val="ConsPlusNormal"/>
            </w:pPr>
            <w:r>
              <w:t>Осуществление кадастровых отношений</w:t>
            </w:r>
          </w:p>
          <w:p w:rsidR="00511251" w:rsidRDefault="00511251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511251" w:rsidRDefault="00511251">
            <w:pPr>
              <w:pStyle w:val="ConsPlusNormal"/>
            </w:pPr>
            <w:r>
              <w:t>иметь практический опыт:</w:t>
            </w:r>
          </w:p>
          <w:p w:rsidR="00511251" w:rsidRDefault="00511251">
            <w:pPr>
              <w:pStyle w:val="ConsPlusNormal"/>
            </w:pPr>
            <w:r>
              <w:t>ведения кадастровой деятельности;</w:t>
            </w:r>
          </w:p>
          <w:p w:rsidR="00511251" w:rsidRDefault="00511251">
            <w:pPr>
              <w:pStyle w:val="ConsPlusNormal"/>
            </w:pPr>
            <w:r>
              <w:t>уметь:</w:t>
            </w:r>
          </w:p>
          <w:p w:rsidR="00511251" w:rsidRDefault="00511251">
            <w:pPr>
              <w:pStyle w:val="ConsPlusNormal"/>
            </w:pPr>
            <w:r>
              <w:lastRenderedPageBreak/>
              <w:t>формировать сведения об объекте недвижимости в государственный кадастр недвижимости;</w:t>
            </w:r>
          </w:p>
          <w:p w:rsidR="00511251" w:rsidRDefault="00511251">
            <w:pPr>
              <w:pStyle w:val="ConsPlusNormal"/>
            </w:pPr>
            <w:r>
              <w:t>осуществлять кадастровую деятельность;</w:t>
            </w:r>
          </w:p>
          <w:p w:rsidR="00511251" w:rsidRDefault="00511251">
            <w:pPr>
              <w:pStyle w:val="ConsPlusNormal"/>
            </w:pPr>
            <w:r>
              <w:t>выполнять кадастровую работу по подготовке документов для осуществления кадастрового учета;</w:t>
            </w:r>
          </w:p>
          <w:p w:rsidR="00511251" w:rsidRDefault="00511251">
            <w:pPr>
              <w:pStyle w:val="ConsPlusNormal"/>
            </w:pPr>
            <w:r>
              <w:t>составлять межевой план с графической и текстовой частями;</w:t>
            </w:r>
          </w:p>
          <w:p w:rsidR="00511251" w:rsidRDefault="00511251">
            <w:pPr>
              <w:pStyle w:val="ConsPlusNormal"/>
            </w:pPr>
            <w:r>
              <w:t>организовывать согласование местоположения границ земельных участков и оформлять это актом;</w:t>
            </w:r>
          </w:p>
          <w:p w:rsidR="00511251" w:rsidRDefault="00511251">
            <w:pPr>
              <w:pStyle w:val="ConsPlusNormal"/>
            </w:pPr>
            <w:r>
              <w:t>проводить обследование объекта и составлять технический план здания, сооружения;</w:t>
            </w:r>
          </w:p>
          <w:p w:rsidR="00511251" w:rsidRDefault="00511251">
            <w:pPr>
              <w:pStyle w:val="ConsPlusNormal"/>
            </w:pPr>
            <w:r>
              <w:t>формировать сведения в государственный кадастр недвижимости о картографической и геодезической основах кадастра;</w:t>
            </w:r>
          </w:p>
          <w:p w:rsidR="00511251" w:rsidRDefault="00511251">
            <w:pPr>
              <w:pStyle w:val="ConsPlusNormal"/>
            </w:pPr>
            <w:r>
              <w:t>оформлять договор подряда на выполнение кадастровых работ;</w:t>
            </w:r>
          </w:p>
          <w:p w:rsidR="00511251" w:rsidRDefault="00511251">
            <w:pPr>
              <w:pStyle w:val="ConsPlusNormal"/>
            </w:pPr>
            <w:r>
              <w:t xml:space="preserve">владеть правовыми основами кадастровых отношений (Федеральный </w:t>
            </w:r>
            <w:hyperlink r:id="rId19" w:history="1">
              <w:r>
                <w:rPr>
                  <w:color w:val="0000FF"/>
                </w:rPr>
                <w:t>закон</w:t>
              </w:r>
            </w:hyperlink>
            <w:r>
              <w:t xml:space="preserve"> от 24 июля 2007 г. N 221-ФЗ "О государственном кадастре недвижимости");</w:t>
            </w:r>
          </w:p>
          <w:p w:rsidR="00511251" w:rsidRDefault="00511251">
            <w:pPr>
              <w:pStyle w:val="ConsPlusNormal"/>
            </w:pPr>
            <w:r>
              <w:t>знать:</w:t>
            </w:r>
          </w:p>
          <w:p w:rsidR="00511251" w:rsidRDefault="00511251">
            <w:pPr>
              <w:pStyle w:val="ConsPlusNormal"/>
            </w:pPr>
            <w:r>
              <w:t>предмет регулирования отношений, связанных с ведением государственного кадастра недвижимости;</w:t>
            </w:r>
          </w:p>
          <w:p w:rsidR="00511251" w:rsidRDefault="00511251">
            <w:pPr>
              <w:pStyle w:val="ConsPlusNormal"/>
            </w:pPr>
            <w:r>
              <w:t>принципы ведения государственного кадастра недвижимости;</w:t>
            </w:r>
          </w:p>
          <w:p w:rsidR="00511251" w:rsidRDefault="00511251">
            <w:pPr>
              <w:pStyle w:val="ConsPlusNormal"/>
            </w:pPr>
            <w:r>
              <w:t>геодезическую основу кадастра недвижимости;</w:t>
            </w:r>
          </w:p>
          <w:p w:rsidR="00511251" w:rsidRDefault="00511251">
            <w:pPr>
              <w:pStyle w:val="ConsPlusNormal"/>
            </w:pPr>
            <w:r>
              <w:t xml:space="preserve">картографическую основу кадастра </w:t>
            </w:r>
            <w:r>
              <w:lastRenderedPageBreak/>
              <w:t>недвижимости;</w:t>
            </w:r>
          </w:p>
          <w:p w:rsidR="00511251" w:rsidRDefault="00511251">
            <w:pPr>
              <w:pStyle w:val="ConsPlusNormal"/>
            </w:pPr>
            <w:r>
              <w:t>состав сведений государственного кадастра недвижимости об объекте недвижимости;</w:t>
            </w:r>
          </w:p>
          <w:p w:rsidR="00511251" w:rsidRDefault="00511251">
            <w:pPr>
              <w:pStyle w:val="ConsPlusNormal"/>
            </w:pPr>
            <w:r>
              <w:t>основания осуществления кадастрового учета;</w:t>
            </w:r>
          </w:p>
          <w:p w:rsidR="00511251" w:rsidRDefault="00511251">
            <w:pPr>
              <w:pStyle w:val="ConsPlusNormal"/>
            </w:pPr>
            <w:r>
              <w:t>особенности осуществления кадастрового учета отдельных видов объектов недвижимости;</w:t>
            </w:r>
          </w:p>
          <w:p w:rsidR="00511251" w:rsidRDefault="00511251">
            <w:pPr>
              <w:pStyle w:val="ConsPlusNormal"/>
            </w:pPr>
            <w:r>
              <w:t>порядок освидетельствования объекта и основы технической инвентаризации</w:t>
            </w:r>
          </w:p>
        </w:tc>
        <w:tc>
          <w:tcPr>
            <w:tcW w:w="1582" w:type="dxa"/>
          </w:tcPr>
          <w:p w:rsidR="00511251" w:rsidRDefault="00511251">
            <w:pPr>
              <w:pStyle w:val="ConsPlusNormal"/>
            </w:pPr>
          </w:p>
        </w:tc>
        <w:tc>
          <w:tcPr>
            <w:tcW w:w="1568" w:type="dxa"/>
          </w:tcPr>
          <w:p w:rsidR="00511251" w:rsidRDefault="00511251">
            <w:pPr>
              <w:pStyle w:val="ConsPlusNormal"/>
            </w:pPr>
          </w:p>
        </w:tc>
        <w:tc>
          <w:tcPr>
            <w:tcW w:w="2589" w:type="dxa"/>
          </w:tcPr>
          <w:p w:rsidR="00511251" w:rsidRDefault="00511251">
            <w:pPr>
              <w:pStyle w:val="ConsPlusNormal"/>
            </w:pPr>
            <w:r>
              <w:t>МДК.02.01. Кадастры и кадастровая оценка земель</w:t>
            </w:r>
          </w:p>
        </w:tc>
        <w:tc>
          <w:tcPr>
            <w:tcW w:w="2028" w:type="dxa"/>
          </w:tcPr>
          <w:p w:rsidR="00511251" w:rsidRDefault="00511251">
            <w:pPr>
              <w:pStyle w:val="ConsPlusNormal"/>
            </w:pPr>
            <w:r>
              <w:t>ОК 1 - 13</w:t>
            </w:r>
          </w:p>
          <w:p w:rsidR="00511251" w:rsidRDefault="00511251">
            <w:pPr>
              <w:pStyle w:val="ConsPlusNormal"/>
            </w:pPr>
            <w:r>
              <w:t>ПК 2.1 - 2.5</w:t>
            </w:r>
          </w:p>
        </w:tc>
      </w:tr>
      <w:tr w:rsidR="00511251">
        <w:tc>
          <w:tcPr>
            <w:tcW w:w="1316" w:type="dxa"/>
          </w:tcPr>
          <w:p w:rsidR="00511251" w:rsidRDefault="00511251">
            <w:pPr>
              <w:pStyle w:val="ConsPlusNormal"/>
            </w:pPr>
            <w:r>
              <w:lastRenderedPageBreak/>
              <w:t>ПМ.03</w:t>
            </w:r>
          </w:p>
        </w:tc>
        <w:tc>
          <w:tcPr>
            <w:tcW w:w="4525" w:type="dxa"/>
          </w:tcPr>
          <w:p w:rsidR="00511251" w:rsidRDefault="00511251">
            <w:pPr>
              <w:pStyle w:val="ConsPlusNormal"/>
            </w:pPr>
            <w:r>
              <w:t>Картографо-геодезическое сопровождение земельно-имущественных отношений</w:t>
            </w:r>
          </w:p>
          <w:p w:rsidR="00511251" w:rsidRDefault="00511251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511251" w:rsidRDefault="00511251">
            <w:pPr>
              <w:pStyle w:val="ConsPlusNormal"/>
            </w:pPr>
            <w:r>
              <w:t>иметь практический опыт:</w:t>
            </w:r>
          </w:p>
          <w:p w:rsidR="00511251" w:rsidRDefault="00511251">
            <w:pPr>
              <w:pStyle w:val="ConsPlusNormal"/>
            </w:pPr>
            <w:r>
              <w:t>выполнения картографо-геодезических работ;</w:t>
            </w:r>
          </w:p>
          <w:p w:rsidR="00511251" w:rsidRDefault="00511251">
            <w:pPr>
              <w:pStyle w:val="ConsPlusNormal"/>
            </w:pPr>
            <w:r>
              <w:t>уметь:</w:t>
            </w:r>
          </w:p>
          <w:p w:rsidR="00511251" w:rsidRDefault="00511251">
            <w:pPr>
              <w:pStyle w:val="ConsPlusNormal"/>
            </w:pPr>
            <w:r>
              <w:t>читать топографические и тематические карты и планы в соответствии с условными знаками и условными обозначениями;</w:t>
            </w:r>
          </w:p>
          <w:p w:rsidR="00511251" w:rsidRDefault="00511251">
            <w:pPr>
              <w:pStyle w:val="ConsPlusNormal"/>
            </w:pPr>
            <w:r>
              <w:t>производить линейные и угловые измерения, а также измерения превышения местности;</w:t>
            </w:r>
          </w:p>
          <w:p w:rsidR="00511251" w:rsidRDefault="00511251">
            <w:pPr>
              <w:pStyle w:val="ConsPlusNormal"/>
            </w:pPr>
            <w:r>
              <w:t>изображать ситуацию и рельеф местности на топографических и тематических картах и планах;</w:t>
            </w:r>
          </w:p>
          <w:p w:rsidR="00511251" w:rsidRDefault="00511251">
            <w:pPr>
              <w:pStyle w:val="ConsPlusNormal"/>
            </w:pPr>
            <w:r>
              <w:t>использовать государственные геодезические сети, сети сгущения, съемочные сети, а также сети специального назначения для производства картографо-геодезических работ;</w:t>
            </w:r>
          </w:p>
          <w:p w:rsidR="00511251" w:rsidRDefault="00511251">
            <w:pPr>
              <w:pStyle w:val="ConsPlusNormal"/>
            </w:pPr>
            <w:r>
              <w:t>составлять картографические материалы (топографические и тематические карты и планы);</w:t>
            </w:r>
          </w:p>
          <w:p w:rsidR="00511251" w:rsidRDefault="00511251">
            <w:pPr>
              <w:pStyle w:val="ConsPlusNormal"/>
            </w:pPr>
            <w:r>
              <w:t xml:space="preserve">производить переход от государственных </w:t>
            </w:r>
            <w:r>
              <w:lastRenderedPageBreak/>
              <w:t>геодезических сетей к местным и наоборот;</w:t>
            </w:r>
          </w:p>
          <w:p w:rsidR="00511251" w:rsidRDefault="00511251">
            <w:pPr>
              <w:pStyle w:val="ConsPlusNormal"/>
            </w:pPr>
            <w:r>
              <w:t>знать:</w:t>
            </w:r>
          </w:p>
          <w:p w:rsidR="00511251" w:rsidRDefault="00511251">
            <w:pPr>
              <w:pStyle w:val="ConsPlusNormal"/>
            </w:pPr>
            <w:r>
              <w:t>принципы построения геодезических сетей;</w:t>
            </w:r>
          </w:p>
          <w:p w:rsidR="00511251" w:rsidRDefault="00511251">
            <w:pPr>
              <w:pStyle w:val="ConsPlusNormal"/>
            </w:pPr>
            <w:r>
              <w:t>основные понятия об ориентировании направлений;</w:t>
            </w:r>
          </w:p>
          <w:p w:rsidR="00511251" w:rsidRDefault="00511251">
            <w:pPr>
              <w:pStyle w:val="ConsPlusNormal"/>
            </w:pPr>
            <w:r>
              <w:t>разграфку и номенклатуру топографических карт и планов;</w:t>
            </w:r>
          </w:p>
          <w:p w:rsidR="00511251" w:rsidRDefault="00511251">
            <w:pPr>
              <w:pStyle w:val="ConsPlusNormal"/>
            </w:pPr>
            <w:r>
              <w:t>условные знаки, принятые для данного масштаба топографических (тематических) карт и планов;</w:t>
            </w:r>
          </w:p>
          <w:p w:rsidR="00511251" w:rsidRDefault="00511251">
            <w:pPr>
              <w:pStyle w:val="ConsPlusNormal"/>
            </w:pPr>
            <w:r>
              <w:t>принципы устройства современных геодезических приборов;</w:t>
            </w:r>
          </w:p>
          <w:p w:rsidR="00511251" w:rsidRDefault="00511251">
            <w:pPr>
              <w:pStyle w:val="ConsPlusNormal"/>
            </w:pPr>
            <w:r>
              <w:t>основные понятия о системах координат и высот;</w:t>
            </w:r>
          </w:p>
          <w:p w:rsidR="00511251" w:rsidRDefault="00511251">
            <w:pPr>
              <w:pStyle w:val="ConsPlusNormal"/>
            </w:pPr>
            <w:r>
              <w:t>основные способы выноса проекта в натуру;</w:t>
            </w:r>
          </w:p>
          <w:p w:rsidR="00511251" w:rsidRDefault="00511251">
            <w:pPr>
              <w:pStyle w:val="ConsPlusNormal"/>
            </w:pPr>
            <w:r>
              <w:t>основы и методики выполнения полевых и камеральных геодезических работ по развитию и реконструкции сетей специального назначения (опорных межевых сетей).</w:t>
            </w:r>
          </w:p>
        </w:tc>
        <w:tc>
          <w:tcPr>
            <w:tcW w:w="1582" w:type="dxa"/>
          </w:tcPr>
          <w:p w:rsidR="00511251" w:rsidRDefault="00511251">
            <w:pPr>
              <w:pStyle w:val="ConsPlusNormal"/>
            </w:pPr>
          </w:p>
        </w:tc>
        <w:tc>
          <w:tcPr>
            <w:tcW w:w="1568" w:type="dxa"/>
          </w:tcPr>
          <w:p w:rsidR="00511251" w:rsidRDefault="00511251">
            <w:pPr>
              <w:pStyle w:val="ConsPlusNormal"/>
            </w:pPr>
          </w:p>
        </w:tc>
        <w:tc>
          <w:tcPr>
            <w:tcW w:w="2589" w:type="dxa"/>
          </w:tcPr>
          <w:p w:rsidR="00511251" w:rsidRDefault="00511251">
            <w:pPr>
              <w:pStyle w:val="ConsPlusNormal"/>
            </w:pPr>
            <w:r>
              <w:t>МДК.03.01. Геодезия с основами картографии и картографического черчения</w:t>
            </w:r>
          </w:p>
        </w:tc>
        <w:tc>
          <w:tcPr>
            <w:tcW w:w="2028" w:type="dxa"/>
          </w:tcPr>
          <w:p w:rsidR="00511251" w:rsidRDefault="00511251">
            <w:pPr>
              <w:pStyle w:val="ConsPlusNormal"/>
            </w:pPr>
            <w:r>
              <w:t>ОК 1 - 13</w:t>
            </w:r>
          </w:p>
          <w:p w:rsidR="00511251" w:rsidRDefault="00511251">
            <w:pPr>
              <w:pStyle w:val="ConsPlusNormal"/>
            </w:pPr>
            <w:r>
              <w:t>ПК 3.1 - 3.6</w:t>
            </w:r>
          </w:p>
        </w:tc>
      </w:tr>
      <w:tr w:rsidR="00511251">
        <w:tc>
          <w:tcPr>
            <w:tcW w:w="1316" w:type="dxa"/>
          </w:tcPr>
          <w:p w:rsidR="00511251" w:rsidRDefault="00511251">
            <w:pPr>
              <w:pStyle w:val="ConsPlusNormal"/>
            </w:pPr>
            <w:r>
              <w:lastRenderedPageBreak/>
              <w:t>ПМ.04</w:t>
            </w:r>
          </w:p>
        </w:tc>
        <w:tc>
          <w:tcPr>
            <w:tcW w:w="4525" w:type="dxa"/>
          </w:tcPr>
          <w:p w:rsidR="00511251" w:rsidRDefault="00511251">
            <w:pPr>
              <w:pStyle w:val="ConsPlusNormal"/>
            </w:pPr>
            <w:r>
              <w:t>Определение стоимости недвижимого имущества</w:t>
            </w:r>
          </w:p>
          <w:p w:rsidR="00511251" w:rsidRDefault="00511251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511251" w:rsidRDefault="00511251">
            <w:pPr>
              <w:pStyle w:val="ConsPlusNormal"/>
            </w:pPr>
            <w:r>
              <w:t>иметь практический опыт:</w:t>
            </w:r>
          </w:p>
          <w:p w:rsidR="00511251" w:rsidRDefault="00511251">
            <w:pPr>
              <w:pStyle w:val="ConsPlusNormal"/>
            </w:pPr>
            <w:r>
              <w:t>оценки недвижимого имущества;</w:t>
            </w:r>
          </w:p>
          <w:p w:rsidR="00511251" w:rsidRDefault="00511251">
            <w:pPr>
              <w:pStyle w:val="ConsPlusNormal"/>
            </w:pPr>
            <w:r>
              <w:t>уметь:</w:t>
            </w:r>
          </w:p>
          <w:p w:rsidR="00511251" w:rsidRDefault="00511251">
            <w:pPr>
              <w:pStyle w:val="ConsPlusNormal"/>
            </w:pPr>
            <w:r>
              <w:t>оформлять договор с заказчиком и задание на оценку объекта оценки;</w:t>
            </w:r>
          </w:p>
          <w:p w:rsidR="00511251" w:rsidRDefault="00511251">
            <w:pPr>
              <w:pStyle w:val="ConsPlusNormal"/>
            </w:pPr>
            <w:r>
              <w:t>собирать необходимую и достаточную информацию об объекте оценки и аналогичных объектах;</w:t>
            </w:r>
          </w:p>
          <w:p w:rsidR="00511251" w:rsidRDefault="00511251">
            <w:pPr>
              <w:pStyle w:val="ConsPlusNormal"/>
            </w:pPr>
            <w:r>
              <w:t xml:space="preserve">производить расчеты на основе приемлемых </w:t>
            </w:r>
            <w:r>
              <w:lastRenderedPageBreak/>
              <w:t>подходов и методов оценки недвижимого имущества;</w:t>
            </w:r>
          </w:p>
          <w:p w:rsidR="00511251" w:rsidRDefault="00511251">
            <w:pPr>
              <w:pStyle w:val="ConsPlusNormal"/>
            </w:pPr>
            <w:r>
              <w:t>обобщать результаты, полученные подходами, и делать вывод об итоговой величине стоимости объекта оценки;</w:t>
            </w:r>
          </w:p>
          <w:p w:rsidR="00511251" w:rsidRDefault="00511251">
            <w:pPr>
              <w:pStyle w:val="ConsPlusNormal"/>
            </w:pPr>
            <w:r>
              <w:t>подготавливать отчет об оценке и сдавать его заказчику;</w:t>
            </w:r>
          </w:p>
          <w:p w:rsidR="00511251" w:rsidRDefault="00511251">
            <w:pPr>
              <w:pStyle w:val="ConsPlusNormal"/>
            </w:pPr>
            <w:r>
              <w:t>определять стоимость воспроизводства (замещения) объекта оценки;</w:t>
            </w:r>
          </w:p>
          <w:p w:rsidR="00511251" w:rsidRDefault="00511251">
            <w:pPr>
              <w:pStyle w:val="ConsPlusNormal"/>
            </w:pPr>
            <w:r>
              <w:t xml:space="preserve">руководствоваться при оценке недвижимости Федеральным </w:t>
            </w:r>
            <w:hyperlink r:id="rId20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29 июля 1998 г. N 135-ФЗ "Об оценочной деятельности в Российской Федерации", федеральными стандартами и стандартами оценки;</w:t>
            </w:r>
          </w:p>
          <w:p w:rsidR="00511251" w:rsidRDefault="00511251">
            <w:pPr>
              <w:pStyle w:val="ConsPlusNormal"/>
            </w:pPr>
            <w:r>
              <w:t>знать:</w:t>
            </w:r>
          </w:p>
          <w:p w:rsidR="00511251" w:rsidRDefault="00511251">
            <w:pPr>
              <w:pStyle w:val="ConsPlusNormal"/>
            </w:pPr>
            <w:r>
              <w:t>механизм регулирования оценочной деятельности;</w:t>
            </w:r>
          </w:p>
          <w:p w:rsidR="00511251" w:rsidRDefault="00511251">
            <w:pPr>
              <w:pStyle w:val="ConsPlusNormal"/>
            </w:pPr>
            <w:r>
              <w:t>признаки, классификацию недвижимости, а также виды стоимости применительно к оценке недвижимого имущества;</w:t>
            </w:r>
          </w:p>
          <w:p w:rsidR="00511251" w:rsidRDefault="00511251">
            <w:pPr>
              <w:pStyle w:val="ConsPlusNormal"/>
            </w:pPr>
            <w:r>
              <w:t>права собственности на недвижимость;</w:t>
            </w:r>
          </w:p>
          <w:p w:rsidR="00511251" w:rsidRDefault="00511251">
            <w:pPr>
              <w:pStyle w:val="ConsPlusNormal"/>
            </w:pPr>
            <w:r>
              <w:t>принципы оценки недвижимости, факторы, влияющие на ее стоимость;</w:t>
            </w:r>
          </w:p>
          <w:p w:rsidR="00511251" w:rsidRDefault="00511251">
            <w:pPr>
              <w:pStyle w:val="ConsPlusNormal"/>
            </w:pPr>
            <w:r>
              <w:t>рынки недвижимого имущества, их классификацию, структуру, особенности рынков земли;</w:t>
            </w:r>
          </w:p>
          <w:p w:rsidR="00511251" w:rsidRDefault="00511251">
            <w:pPr>
              <w:pStyle w:val="ConsPlusNormal"/>
            </w:pPr>
            <w:r>
              <w:t>подходы и методы, применяемые к оценке недвижимого имущества;</w:t>
            </w:r>
          </w:p>
          <w:p w:rsidR="00511251" w:rsidRDefault="00511251">
            <w:pPr>
              <w:pStyle w:val="ConsPlusNormal"/>
            </w:pPr>
            <w:r>
              <w:t>типологию объектов оценки;</w:t>
            </w:r>
          </w:p>
          <w:p w:rsidR="00511251" w:rsidRDefault="00511251">
            <w:pPr>
              <w:pStyle w:val="ConsPlusNormal"/>
            </w:pPr>
            <w:r>
              <w:t>проектно-сметное дело;</w:t>
            </w:r>
          </w:p>
          <w:p w:rsidR="00511251" w:rsidRDefault="00511251">
            <w:pPr>
              <w:pStyle w:val="ConsPlusNormal"/>
            </w:pPr>
            <w:r>
              <w:t>показатели инвестиционной привлекательности объектов оценки;</w:t>
            </w:r>
          </w:p>
          <w:p w:rsidR="00511251" w:rsidRDefault="00511251">
            <w:pPr>
              <w:pStyle w:val="ConsPlusNormal"/>
            </w:pPr>
            <w:r>
              <w:t xml:space="preserve">права и обязанности оценщика, </w:t>
            </w:r>
            <w:r>
              <w:lastRenderedPageBreak/>
              <w:t>саморегулируемых организаций оценщиков</w:t>
            </w:r>
          </w:p>
        </w:tc>
        <w:tc>
          <w:tcPr>
            <w:tcW w:w="1582" w:type="dxa"/>
          </w:tcPr>
          <w:p w:rsidR="00511251" w:rsidRDefault="00511251">
            <w:pPr>
              <w:pStyle w:val="ConsPlusNormal"/>
            </w:pPr>
          </w:p>
        </w:tc>
        <w:tc>
          <w:tcPr>
            <w:tcW w:w="1568" w:type="dxa"/>
          </w:tcPr>
          <w:p w:rsidR="00511251" w:rsidRDefault="00511251">
            <w:pPr>
              <w:pStyle w:val="ConsPlusNormal"/>
            </w:pPr>
          </w:p>
        </w:tc>
        <w:tc>
          <w:tcPr>
            <w:tcW w:w="2589" w:type="dxa"/>
          </w:tcPr>
          <w:p w:rsidR="00511251" w:rsidRDefault="00511251">
            <w:pPr>
              <w:pStyle w:val="ConsPlusNormal"/>
            </w:pPr>
            <w:r>
              <w:t>МДК.04.01. Оценка недвижимого имущества</w:t>
            </w:r>
          </w:p>
        </w:tc>
        <w:tc>
          <w:tcPr>
            <w:tcW w:w="2028" w:type="dxa"/>
          </w:tcPr>
          <w:p w:rsidR="00511251" w:rsidRDefault="00511251">
            <w:pPr>
              <w:pStyle w:val="ConsPlusNormal"/>
            </w:pPr>
            <w:r>
              <w:t>ОК 1 - 13</w:t>
            </w:r>
          </w:p>
          <w:p w:rsidR="00511251" w:rsidRDefault="00511251">
            <w:pPr>
              <w:pStyle w:val="ConsPlusNormal"/>
            </w:pPr>
            <w:r>
              <w:t>ПК 4.1 - 4.6</w:t>
            </w:r>
          </w:p>
        </w:tc>
      </w:tr>
      <w:tr w:rsidR="00511251">
        <w:tc>
          <w:tcPr>
            <w:tcW w:w="1316" w:type="dxa"/>
          </w:tcPr>
          <w:p w:rsidR="00511251" w:rsidRDefault="00511251">
            <w:pPr>
              <w:pStyle w:val="ConsPlusNormal"/>
            </w:pPr>
            <w:r>
              <w:lastRenderedPageBreak/>
              <w:t>ПМ.05</w:t>
            </w:r>
          </w:p>
        </w:tc>
        <w:tc>
          <w:tcPr>
            <w:tcW w:w="4525" w:type="dxa"/>
          </w:tcPr>
          <w:p w:rsidR="00511251" w:rsidRDefault="00511251">
            <w:pPr>
              <w:pStyle w:val="ConsPlusNormal"/>
            </w:pPr>
            <w:r>
              <w:t>Организация и управление предпринимательской деятельностью в сфере земельно-имущественных отношений</w:t>
            </w:r>
          </w:p>
          <w:p w:rsidR="00511251" w:rsidRDefault="00511251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511251" w:rsidRDefault="00511251">
            <w:pPr>
              <w:pStyle w:val="ConsPlusNormal"/>
            </w:pPr>
            <w:r>
              <w:t>иметь практический опыт:</w:t>
            </w:r>
          </w:p>
          <w:p w:rsidR="00511251" w:rsidRDefault="00511251">
            <w:pPr>
              <w:pStyle w:val="ConsPlusNormal"/>
            </w:pPr>
            <w:r>
              <w:t>работы в составе организации или индивидуального предпринимателя;</w:t>
            </w:r>
          </w:p>
          <w:p w:rsidR="00511251" w:rsidRDefault="00511251">
            <w:pPr>
              <w:pStyle w:val="ConsPlusNormal"/>
            </w:pPr>
            <w:r>
              <w:t>уметь:</w:t>
            </w:r>
          </w:p>
          <w:p w:rsidR="00511251" w:rsidRDefault="00511251">
            <w:pPr>
              <w:pStyle w:val="ConsPlusNormal"/>
            </w:pPr>
            <w:r>
              <w:t>организовывать свою деятельность как индивидуального предпринимателя или коллектива организации;</w:t>
            </w:r>
          </w:p>
          <w:p w:rsidR="00511251" w:rsidRDefault="00511251">
            <w:pPr>
              <w:pStyle w:val="ConsPlusNormal"/>
            </w:pPr>
            <w:r>
              <w:t>планировать свою деятельность, деятельность коллектива;</w:t>
            </w:r>
          </w:p>
          <w:p w:rsidR="00511251" w:rsidRDefault="00511251">
            <w:pPr>
              <w:pStyle w:val="ConsPlusNormal"/>
            </w:pPr>
            <w:r>
              <w:t>устанавливать партнерские связи;</w:t>
            </w:r>
          </w:p>
          <w:p w:rsidR="00511251" w:rsidRDefault="00511251">
            <w:pPr>
              <w:pStyle w:val="ConsPlusNormal"/>
            </w:pPr>
            <w:r>
              <w:t>заключать хозяйственные договора;</w:t>
            </w:r>
          </w:p>
          <w:p w:rsidR="00511251" w:rsidRDefault="00511251">
            <w:pPr>
              <w:pStyle w:val="ConsPlusNormal"/>
            </w:pPr>
            <w:r>
              <w:t>отчитываться за ведение хозяйственной деятельности;</w:t>
            </w:r>
          </w:p>
          <w:p w:rsidR="00511251" w:rsidRDefault="00511251">
            <w:pPr>
              <w:pStyle w:val="ConsPlusNormal"/>
            </w:pPr>
            <w:r>
              <w:t>обеспечивать получение прибыли от ведения хозяйственной деятельности;</w:t>
            </w:r>
          </w:p>
          <w:p w:rsidR="00511251" w:rsidRDefault="00511251">
            <w:pPr>
              <w:pStyle w:val="ConsPlusNormal"/>
            </w:pPr>
            <w:r>
              <w:t>знать:</w:t>
            </w:r>
          </w:p>
          <w:p w:rsidR="00511251" w:rsidRDefault="00511251">
            <w:pPr>
              <w:pStyle w:val="ConsPlusNormal"/>
            </w:pPr>
            <w:r>
              <w:t>организационно-правовые формы организаций;</w:t>
            </w:r>
          </w:p>
          <w:p w:rsidR="00511251" w:rsidRDefault="00511251">
            <w:pPr>
              <w:pStyle w:val="ConsPlusNormal"/>
            </w:pPr>
            <w:r>
              <w:t>состав материальных, трудовых и финансовых ресурсов организации;</w:t>
            </w:r>
          </w:p>
          <w:p w:rsidR="00511251" w:rsidRDefault="00511251">
            <w:pPr>
              <w:pStyle w:val="ConsPlusNormal"/>
            </w:pPr>
            <w:r>
              <w:t>методы анализа хозяйственной деятельности организации;</w:t>
            </w:r>
          </w:p>
          <w:p w:rsidR="00511251" w:rsidRDefault="00511251">
            <w:pPr>
              <w:pStyle w:val="ConsPlusNormal"/>
            </w:pPr>
            <w:r>
              <w:t>организацию производственного технологического процесса;</w:t>
            </w:r>
          </w:p>
          <w:p w:rsidR="00511251" w:rsidRDefault="00511251">
            <w:pPr>
              <w:pStyle w:val="ConsPlusNormal"/>
            </w:pPr>
            <w:r>
              <w:t>методические и нормативные документы по учету и отчетности организации</w:t>
            </w:r>
          </w:p>
        </w:tc>
        <w:tc>
          <w:tcPr>
            <w:tcW w:w="1582" w:type="dxa"/>
          </w:tcPr>
          <w:p w:rsidR="00511251" w:rsidRDefault="00511251">
            <w:pPr>
              <w:pStyle w:val="ConsPlusNormal"/>
            </w:pPr>
          </w:p>
        </w:tc>
        <w:tc>
          <w:tcPr>
            <w:tcW w:w="1568" w:type="dxa"/>
          </w:tcPr>
          <w:p w:rsidR="00511251" w:rsidRDefault="00511251">
            <w:pPr>
              <w:pStyle w:val="ConsPlusNormal"/>
            </w:pPr>
          </w:p>
        </w:tc>
        <w:tc>
          <w:tcPr>
            <w:tcW w:w="2589" w:type="dxa"/>
          </w:tcPr>
          <w:p w:rsidR="00511251" w:rsidRDefault="00511251">
            <w:pPr>
              <w:pStyle w:val="ConsPlusNormal"/>
            </w:pPr>
            <w:r>
              <w:t>МДК.05.01. Предпринимательская деятельность в сфере земельно-имущественных отношений</w:t>
            </w:r>
          </w:p>
        </w:tc>
        <w:tc>
          <w:tcPr>
            <w:tcW w:w="2028" w:type="dxa"/>
          </w:tcPr>
          <w:p w:rsidR="00511251" w:rsidRDefault="00511251">
            <w:pPr>
              <w:pStyle w:val="ConsPlusNormal"/>
            </w:pPr>
            <w:r>
              <w:t>ОК 1 - 13</w:t>
            </w:r>
          </w:p>
          <w:p w:rsidR="00511251" w:rsidRDefault="00511251">
            <w:pPr>
              <w:pStyle w:val="ConsPlusNormal"/>
            </w:pPr>
            <w:r>
              <w:t>ПК 5.1 - 5.4</w:t>
            </w:r>
          </w:p>
        </w:tc>
      </w:tr>
      <w:tr w:rsidR="00511251">
        <w:tc>
          <w:tcPr>
            <w:tcW w:w="1316" w:type="dxa"/>
          </w:tcPr>
          <w:p w:rsidR="00511251" w:rsidRDefault="00511251">
            <w:pPr>
              <w:pStyle w:val="ConsPlusNormal"/>
            </w:pPr>
          </w:p>
        </w:tc>
        <w:tc>
          <w:tcPr>
            <w:tcW w:w="4525" w:type="dxa"/>
          </w:tcPr>
          <w:p w:rsidR="00511251" w:rsidRDefault="00511251">
            <w:pPr>
              <w:pStyle w:val="ConsPlusNormal"/>
            </w:pPr>
            <w:r>
              <w:t>Вариативная часть учебных циклов ППССЗ</w:t>
            </w:r>
          </w:p>
          <w:p w:rsidR="00511251" w:rsidRDefault="00511251">
            <w:pPr>
              <w:pStyle w:val="ConsPlusNormal"/>
            </w:pPr>
            <w:r>
              <w:t>(определяется образовательной организацией самостоятельно)</w:t>
            </w:r>
          </w:p>
        </w:tc>
        <w:tc>
          <w:tcPr>
            <w:tcW w:w="1582" w:type="dxa"/>
          </w:tcPr>
          <w:p w:rsidR="00511251" w:rsidRDefault="00511251">
            <w:pPr>
              <w:pStyle w:val="ConsPlusNormal"/>
              <w:jc w:val="center"/>
            </w:pPr>
            <w:r>
              <w:t>1566</w:t>
            </w:r>
          </w:p>
        </w:tc>
        <w:tc>
          <w:tcPr>
            <w:tcW w:w="1568" w:type="dxa"/>
          </w:tcPr>
          <w:p w:rsidR="00511251" w:rsidRDefault="00511251">
            <w:pPr>
              <w:pStyle w:val="ConsPlusNormal"/>
              <w:jc w:val="center"/>
            </w:pPr>
            <w:r>
              <w:t>1044</w:t>
            </w:r>
          </w:p>
        </w:tc>
        <w:tc>
          <w:tcPr>
            <w:tcW w:w="2589" w:type="dxa"/>
          </w:tcPr>
          <w:p w:rsidR="00511251" w:rsidRDefault="00511251">
            <w:pPr>
              <w:pStyle w:val="ConsPlusNormal"/>
            </w:pPr>
          </w:p>
        </w:tc>
        <w:tc>
          <w:tcPr>
            <w:tcW w:w="2028" w:type="dxa"/>
          </w:tcPr>
          <w:p w:rsidR="00511251" w:rsidRDefault="00511251">
            <w:pPr>
              <w:pStyle w:val="ConsPlusNormal"/>
            </w:pPr>
          </w:p>
        </w:tc>
      </w:tr>
      <w:tr w:rsidR="00511251">
        <w:tc>
          <w:tcPr>
            <w:tcW w:w="1316" w:type="dxa"/>
          </w:tcPr>
          <w:p w:rsidR="00511251" w:rsidRDefault="00511251">
            <w:pPr>
              <w:pStyle w:val="ConsPlusNormal"/>
            </w:pPr>
          </w:p>
        </w:tc>
        <w:tc>
          <w:tcPr>
            <w:tcW w:w="4525" w:type="dxa"/>
          </w:tcPr>
          <w:p w:rsidR="00511251" w:rsidRDefault="00511251">
            <w:pPr>
              <w:pStyle w:val="ConsPlusNormal"/>
            </w:pPr>
            <w:r>
              <w:t>Всего часов обучения по учебным циклам ППССЗ</w:t>
            </w:r>
          </w:p>
        </w:tc>
        <w:tc>
          <w:tcPr>
            <w:tcW w:w="1582" w:type="dxa"/>
          </w:tcPr>
          <w:p w:rsidR="00511251" w:rsidRDefault="00511251">
            <w:pPr>
              <w:pStyle w:val="ConsPlusNormal"/>
              <w:jc w:val="center"/>
            </w:pPr>
            <w:r>
              <w:t>5130</w:t>
            </w:r>
          </w:p>
        </w:tc>
        <w:tc>
          <w:tcPr>
            <w:tcW w:w="1568" w:type="dxa"/>
          </w:tcPr>
          <w:p w:rsidR="00511251" w:rsidRDefault="00511251">
            <w:pPr>
              <w:pStyle w:val="ConsPlusNormal"/>
              <w:jc w:val="center"/>
            </w:pPr>
            <w:r>
              <w:t>3420</w:t>
            </w:r>
          </w:p>
        </w:tc>
        <w:tc>
          <w:tcPr>
            <w:tcW w:w="2589" w:type="dxa"/>
          </w:tcPr>
          <w:p w:rsidR="00511251" w:rsidRDefault="00511251">
            <w:pPr>
              <w:pStyle w:val="ConsPlusNormal"/>
            </w:pPr>
          </w:p>
        </w:tc>
        <w:tc>
          <w:tcPr>
            <w:tcW w:w="2028" w:type="dxa"/>
          </w:tcPr>
          <w:p w:rsidR="00511251" w:rsidRDefault="00511251">
            <w:pPr>
              <w:pStyle w:val="ConsPlusNormal"/>
            </w:pPr>
          </w:p>
        </w:tc>
      </w:tr>
      <w:tr w:rsidR="00511251">
        <w:tc>
          <w:tcPr>
            <w:tcW w:w="1316" w:type="dxa"/>
          </w:tcPr>
          <w:p w:rsidR="00511251" w:rsidRDefault="00511251">
            <w:pPr>
              <w:pStyle w:val="ConsPlusNormal"/>
            </w:pPr>
            <w:r>
              <w:t>УП.00</w:t>
            </w:r>
          </w:p>
        </w:tc>
        <w:tc>
          <w:tcPr>
            <w:tcW w:w="4525" w:type="dxa"/>
          </w:tcPr>
          <w:p w:rsidR="00511251" w:rsidRDefault="00511251">
            <w:pPr>
              <w:pStyle w:val="ConsPlusNormal"/>
            </w:pPr>
            <w:r>
              <w:t>Учебная практика</w:t>
            </w:r>
          </w:p>
        </w:tc>
        <w:tc>
          <w:tcPr>
            <w:tcW w:w="1582" w:type="dxa"/>
            <w:vMerge w:val="restart"/>
            <w:vAlign w:val="center"/>
          </w:tcPr>
          <w:p w:rsidR="00511251" w:rsidRDefault="00511251">
            <w:pPr>
              <w:pStyle w:val="ConsPlusNormal"/>
              <w:jc w:val="center"/>
            </w:pPr>
            <w:r>
              <w:t>14 нед.</w:t>
            </w:r>
          </w:p>
        </w:tc>
        <w:tc>
          <w:tcPr>
            <w:tcW w:w="1568" w:type="dxa"/>
            <w:vMerge w:val="restart"/>
            <w:vAlign w:val="center"/>
          </w:tcPr>
          <w:p w:rsidR="00511251" w:rsidRDefault="00511251">
            <w:pPr>
              <w:pStyle w:val="ConsPlusNormal"/>
              <w:jc w:val="center"/>
            </w:pPr>
            <w:r>
              <w:t>504</w:t>
            </w:r>
          </w:p>
        </w:tc>
        <w:tc>
          <w:tcPr>
            <w:tcW w:w="2589" w:type="dxa"/>
          </w:tcPr>
          <w:p w:rsidR="00511251" w:rsidRDefault="00511251">
            <w:pPr>
              <w:pStyle w:val="ConsPlusNormal"/>
            </w:pPr>
          </w:p>
        </w:tc>
        <w:tc>
          <w:tcPr>
            <w:tcW w:w="2028" w:type="dxa"/>
            <w:vMerge w:val="restart"/>
          </w:tcPr>
          <w:p w:rsidR="00511251" w:rsidRDefault="00511251">
            <w:pPr>
              <w:pStyle w:val="ConsPlusNormal"/>
            </w:pPr>
            <w:r>
              <w:t>ОК 1 - 13</w:t>
            </w:r>
          </w:p>
          <w:p w:rsidR="00511251" w:rsidRDefault="00511251">
            <w:pPr>
              <w:pStyle w:val="ConsPlusNormal"/>
            </w:pPr>
            <w:r>
              <w:t>ПК 1.1 - 1.7,</w:t>
            </w:r>
          </w:p>
          <w:p w:rsidR="00511251" w:rsidRDefault="00511251">
            <w:pPr>
              <w:pStyle w:val="ConsPlusNormal"/>
            </w:pPr>
            <w:r>
              <w:t>2.1 - 2.5,</w:t>
            </w:r>
          </w:p>
          <w:p w:rsidR="00511251" w:rsidRDefault="00511251">
            <w:pPr>
              <w:pStyle w:val="ConsPlusNormal"/>
            </w:pPr>
            <w:r>
              <w:t>3.1 - 3.6,</w:t>
            </w:r>
          </w:p>
          <w:p w:rsidR="00511251" w:rsidRDefault="00511251">
            <w:pPr>
              <w:pStyle w:val="ConsPlusNormal"/>
            </w:pPr>
            <w:r>
              <w:t>4.1 - 4.6,</w:t>
            </w:r>
          </w:p>
          <w:p w:rsidR="00511251" w:rsidRDefault="00511251">
            <w:pPr>
              <w:pStyle w:val="ConsPlusNormal"/>
            </w:pPr>
            <w:r>
              <w:t>5.1 - 5.4</w:t>
            </w:r>
          </w:p>
          <w:p w:rsidR="00511251" w:rsidRDefault="00511251">
            <w:pPr>
              <w:pStyle w:val="ConsPlusNormal"/>
            </w:pPr>
          </w:p>
        </w:tc>
      </w:tr>
      <w:tr w:rsidR="00511251">
        <w:tc>
          <w:tcPr>
            <w:tcW w:w="1316" w:type="dxa"/>
          </w:tcPr>
          <w:p w:rsidR="00511251" w:rsidRDefault="00511251">
            <w:pPr>
              <w:pStyle w:val="ConsPlusNormal"/>
            </w:pPr>
            <w:r>
              <w:t>ПП.00</w:t>
            </w:r>
          </w:p>
        </w:tc>
        <w:tc>
          <w:tcPr>
            <w:tcW w:w="4525" w:type="dxa"/>
          </w:tcPr>
          <w:p w:rsidR="00511251" w:rsidRDefault="00511251">
            <w:pPr>
              <w:pStyle w:val="ConsPlusNormal"/>
            </w:pPr>
            <w:r>
              <w:t>Производственная практика (по профилю специальности)</w:t>
            </w:r>
          </w:p>
        </w:tc>
        <w:tc>
          <w:tcPr>
            <w:tcW w:w="1582" w:type="dxa"/>
            <w:vMerge/>
          </w:tcPr>
          <w:p w:rsidR="00511251" w:rsidRDefault="00511251"/>
        </w:tc>
        <w:tc>
          <w:tcPr>
            <w:tcW w:w="1568" w:type="dxa"/>
            <w:vMerge/>
          </w:tcPr>
          <w:p w:rsidR="00511251" w:rsidRDefault="00511251"/>
        </w:tc>
        <w:tc>
          <w:tcPr>
            <w:tcW w:w="2589" w:type="dxa"/>
          </w:tcPr>
          <w:p w:rsidR="00511251" w:rsidRDefault="00511251">
            <w:pPr>
              <w:pStyle w:val="ConsPlusNormal"/>
            </w:pPr>
          </w:p>
        </w:tc>
        <w:tc>
          <w:tcPr>
            <w:tcW w:w="2028" w:type="dxa"/>
            <w:vMerge/>
          </w:tcPr>
          <w:p w:rsidR="00511251" w:rsidRDefault="00511251"/>
        </w:tc>
      </w:tr>
      <w:tr w:rsidR="00511251">
        <w:tc>
          <w:tcPr>
            <w:tcW w:w="1316" w:type="dxa"/>
          </w:tcPr>
          <w:p w:rsidR="00511251" w:rsidRDefault="00511251">
            <w:pPr>
              <w:pStyle w:val="ConsPlusNormal"/>
            </w:pPr>
            <w:r>
              <w:t>ПДП.00</w:t>
            </w:r>
          </w:p>
        </w:tc>
        <w:tc>
          <w:tcPr>
            <w:tcW w:w="4525" w:type="dxa"/>
          </w:tcPr>
          <w:p w:rsidR="00511251" w:rsidRDefault="00511251">
            <w:pPr>
              <w:pStyle w:val="ConsPlusNormal"/>
            </w:pPr>
            <w:r>
              <w:t>Производственная практика (преддипломная)</w:t>
            </w:r>
          </w:p>
        </w:tc>
        <w:tc>
          <w:tcPr>
            <w:tcW w:w="1582" w:type="dxa"/>
          </w:tcPr>
          <w:p w:rsidR="00511251" w:rsidRDefault="00511251">
            <w:pPr>
              <w:pStyle w:val="ConsPlusNormal"/>
              <w:jc w:val="center"/>
            </w:pPr>
            <w:r>
              <w:t>4 нед.</w:t>
            </w:r>
          </w:p>
        </w:tc>
        <w:tc>
          <w:tcPr>
            <w:tcW w:w="1568" w:type="dxa"/>
          </w:tcPr>
          <w:p w:rsidR="00511251" w:rsidRDefault="00511251">
            <w:pPr>
              <w:pStyle w:val="ConsPlusNormal"/>
            </w:pPr>
          </w:p>
        </w:tc>
        <w:tc>
          <w:tcPr>
            <w:tcW w:w="2589" w:type="dxa"/>
          </w:tcPr>
          <w:p w:rsidR="00511251" w:rsidRDefault="00511251">
            <w:pPr>
              <w:pStyle w:val="ConsPlusNormal"/>
            </w:pPr>
          </w:p>
        </w:tc>
        <w:tc>
          <w:tcPr>
            <w:tcW w:w="2028" w:type="dxa"/>
          </w:tcPr>
          <w:p w:rsidR="00511251" w:rsidRDefault="00511251">
            <w:pPr>
              <w:pStyle w:val="ConsPlusNormal"/>
            </w:pPr>
          </w:p>
        </w:tc>
      </w:tr>
      <w:tr w:rsidR="00511251">
        <w:tc>
          <w:tcPr>
            <w:tcW w:w="1316" w:type="dxa"/>
          </w:tcPr>
          <w:p w:rsidR="00511251" w:rsidRDefault="00511251">
            <w:pPr>
              <w:pStyle w:val="ConsPlusNormal"/>
            </w:pPr>
            <w:r>
              <w:t>ПА.00</w:t>
            </w:r>
          </w:p>
        </w:tc>
        <w:tc>
          <w:tcPr>
            <w:tcW w:w="4525" w:type="dxa"/>
          </w:tcPr>
          <w:p w:rsidR="00511251" w:rsidRDefault="00511251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582" w:type="dxa"/>
          </w:tcPr>
          <w:p w:rsidR="00511251" w:rsidRDefault="00511251">
            <w:pPr>
              <w:pStyle w:val="ConsPlusNormal"/>
              <w:jc w:val="center"/>
            </w:pPr>
            <w:r>
              <w:t>5 нед.</w:t>
            </w:r>
          </w:p>
        </w:tc>
        <w:tc>
          <w:tcPr>
            <w:tcW w:w="1568" w:type="dxa"/>
          </w:tcPr>
          <w:p w:rsidR="00511251" w:rsidRDefault="00511251">
            <w:pPr>
              <w:pStyle w:val="ConsPlusNormal"/>
            </w:pPr>
          </w:p>
        </w:tc>
        <w:tc>
          <w:tcPr>
            <w:tcW w:w="2589" w:type="dxa"/>
          </w:tcPr>
          <w:p w:rsidR="00511251" w:rsidRDefault="00511251">
            <w:pPr>
              <w:pStyle w:val="ConsPlusNormal"/>
            </w:pPr>
          </w:p>
        </w:tc>
        <w:tc>
          <w:tcPr>
            <w:tcW w:w="2028" w:type="dxa"/>
          </w:tcPr>
          <w:p w:rsidR="00511251" w:rsidRDefault="00511251">
            <w:pPr>
              <w:pStyle w:val="ConsPlusNormal"/>
            </w:pPr>
          </w:p>
        </w:tc>
      </w:tr>
      <w:tr w:rsidR="00511251">
        <w:tc>
          <w:tcPr>
            <w:tcW w:w="1316" w:type="dxa"/>
          </w:tcPr>
          <w:p w:rsidR="00511251" w:rsidRDefault="00511251">
            <w:pPr>
              <w:pStyle w:val="ConsPlusNormal"/>
            </w:pPr>
            <w:r>
              <w:t>ГИА.00</w:t>
            </w:r>
          </w:p>
        </w:tc>
        <w:tc>
          <w:tcPr>
            <w:tcW w:w="4525" w:type="dxa"/>
          </w:tcPr>
          <w:p w:rsidR="00511251" w:rsidRDefault="00511251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1582" w:type="dxa"/>
          </w:tcPr>
          <w:p w:rsidR="00511251" w:rsidRDefault="00511251">
            <w:pPr>
              <w:pStyle w:val="ConsPlusNormal"/>
              <w:jc w:val="center"/>
            </w:pPr>
            <w:r>
              <w:t>6 нед.</w:t>
            </w:r>
          </w:p>
        </w:tc>
        <w:tc>
          <w:tcPr>
            <w:tcW w:w="1568" w:type="dxa"/>
          </w:tcPr>
          <w:p w:rsidR="00511251" w:rsidRDefault="00511251">
            <w:pPr>
              <w:pStyle w:val="ConsPlusNormal"/>
            </w:pPr>
          </w:p>
        </w:tc>
        <w:tc>
          <w:tcPr>
            <w:tcW w:w="2589" w:type="dxa"/>
          </w:tcPr>
          <w:p w:rsidR="00511251" w:rsidRDefault="00511251">
            <w:pPr>
              <w:pStyle w:val="ConsPlusNormal"/>
            </w:pPr>
          </w:p>
        </w:tc>
        <w:tc>
          <w:tcPr>
            <w:tcW w:w="2028" w:type="dxa"/>
          </w:tcPr>
          <w:p w:rsidR="00511251" w:rsidRDefault="00511251">
            <w:pPr>
              <w:pStyle w:val="ConsPlusNormal"/>
            </w:pPr>
          </w:p>
        </w:tc>
      </w:tr>
      <w:tr w:rsidR="00511251">
        <w:tc>
          <w:tcPr>
            <w:tcW w:w="1316" w:type="dxa"/>
          </w:tcPr>
          <w:p w:rsidR="00511251" w:rsidRDefault="00511251">
            <w:pPr>
              <w:pStyle w:val="ConsPlusNormal"/>
            </w:pPr>
            <w:r>
              <w:t>ГИА.01</w:t>
            </w:r>
          </w:p>
        </w:tc>
        <w:tc>
          <w:tcPr>
            <w:tcW w:w="4525" w:type="dxa"/>
          </w:tcPr>
          <w:p w:rsidR="00511251" w:rsidRDefault="00511251">
            <w:pPr>
              <w:pStyle w:val="ConsPlusNormal"/>
            </w:pPr>
            <w:r>
              <w:t>Подготовка выпускной квалификационной работы</w:t>
            </w:r>
          </w:p>
        </w:tc>
        <w:tc>
          <w:tcPr>
            <w:tcW w:w="1582" w:type="dxa"/>
          </w:tcPr>
          <w:p w:rsidR="00511251" w:rsidRDefault="00511251">
            <w:pPr>
              <w:pStyle w:val="ConsPlusNormal"/>
              <w:jc w:val="center"/>
            </w:pPr>
            <w:r>
              <w:t>4 нед.</w:t>
            </w:r>
          </w:p>
        </w:tc>
        <w:tc>
          <w:tcPr>
            <w:tcW w:w="1568" w:type="dxa"/>
          </w:tcPr>
          <w:p w:rsidR="00511251" w:rsidRDefault="00511251">
            <w:pPr>
              <w:pStyle w:val="ConsPlusNormal"/>
            </w:pPr>
          </w:p>
        </w:tc>
        <w:tc>
          <w:tcPr>
            <w:tcW w:w="2589" w:type="dxa"/>
          </w:tcPr>
          <w:p w:rsidR="00511251" w:rsidRDefault="00511251">
            <w:pPr>
              <w:pStyle w:val="ConsPlusNormal"/>
            </w:pPr>
          </w:p>
        </w:tc>
        <w:tc>
          <w:tcPr>
            <w:tcW w:w="2028" w:type="dxa"/>
          </w:tcPr>
          <w:p w:rsidR="00511251" w:rsidRDefault="00511251">
            <w:pPr>
              <w:pStyle w:val="ConsPlusNormal"/>
            </w:pPr>
          </w:p>
        </w:tc>
      </w:tr>
      <w:tr w:rsidR="00511251">
        <w:tc>
          <w:tcPr>
            <w:tcW w:w="1316" w:type="dxa"/>
          </w:tcPr>
          <w:p w:rsidR="00511251" w:rsidRDefault="00511251">
            <w:pPr>
              <w:pStyle w:val="ConsPlusNormal"/>
            </w:pPr>
            <w:r>
              <w:t>ГИА.02</w:t>
            </w:r>
          </w:p>
        </w:tc>
        <w:tc>
          <w:tcPr>
            <w:tcW w:w="4525" w:type="dxa"/>
          </w:tcPr>
          <w:p w:rsidR="00511251" w:rsidRDefault="00511251">
            <w:pPr>
              <w:pStyle w:val="ConsPlusNormal"/>
            </w:pPr>
            <w:r>
              <w:t>Защита выпускной квалификационной работы</w:t>
            </w:r>
          </w:p>
        </w:tc>
        <w:tc>
          <w:tcPr>
            <w:tcW w:w="1582" w:type="dxa"/>
          </w:tcPr>
          <w:p w:rsidR="00511251" w:rsidRDefault="00511251">
            <w:pPr>
              <w:pStyle w:val="ConsPlusNormal"/>
              <w:jc w:val="center"/>
            </w:pPr>
            <w:r>
              <w:t>2 нед.</w:t>
            </w:r>
          </w:p>
        </w:tc>
        <w:tc>
          <w:tcPr>
            <w:tcW w:w="1568" w:type="dxa"/>
          </w:tcPr>
          <w:p w:rsidR="00511251" w:rsidRDefault="00511251">
            <w:pPr>
              <w:pStyle w:val="ConsPlusNormal"/>
            </w:pPr>
          </w:p>
        </w:tc>
        <w:tc>
          <w:tcPr>
            <w:tcW w:w="2589" w:type="dxa"/>
          </w:tcPr>
          <w:p w:rsidR="00511251" w:rsidRDefault="00511251">
            <w:pPr>
              <w:pStyle w:val="ConsPlusNormal"/>
            </w:pPr>
          </w:p>
        </w:tc>
        <w:tc>
          <w:tcPr>
            <w:tcW w:w="2028" w:type="dxa"/>
          </w:tcPr>
          <w:p w:rsidR="00511251" w:rsidRDefault="00511251">
            <w:pPr>
              <w:pStyle w:val="ConsPlusNormal"/>
            </w:pPr>
          </w:p>
        </w:tc>
      </w:tr>
    </w:tbl>
    <w:p w:rsidR="00511251" w:rsidRDefault="00511251">
      <w:pPr>
        <w:sectPr w:rsidR="00511251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511251" w:rsidRDefault="00511251">
      <w:pPr>
        <w:pStyle w:val="ConsPlusNormal"/>
        <w:jc w:val="both"/>
      </w:pPr>
    </w:p>
    <w:p w:rsidR="00511251" w:rsidRDefault="00511251">
      <w:pPr>
        <w:pStyle w:val="ConsPlusNormal"/>
        <w:ind w:firstLine="540"/>
        <w:jc w:val="both"/>
      </w:pPr>
      <w:r>
        <w:t>Срок получения СПО по ППССЗ углубленной подготовки в очной форме обучения составляет 147 недель, в том числе:</w:t>
      </w:r>
    </w:p>
    <w:p w:rsidR="00511251" w:rsidRDefault="00511251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13"/>
        <w:gridCol w:w="2826"/>
      </w:tblGrid>
      <w:tr w:rsidR="00511251">
        <w:tc>
          <w:tcPr>
            <w:tcW w:w="6813" w:type="dxa"/>
          </w:tcPr>
          <w:p w:rsidR="00511251" w:rsidRDefault="00511251">
            <w:pPr>
              <w:pStyle w:val="ConsPlusNormal"/>
            </w:pPr>
            <w:r>
              <w:t>Обучение по учебным циклам</w:t>
            </w:r>
          </w:p>
        </w:tc>
        <w:tc>
          <w:tcPr>
            <w:tcW w:w="2826" w:type="dxa"/>
          </w:tcPr>
          <w:p w:rsidR="00511251" w:rsidRDefault="00511251">
            <w:pPr>
              <w:pStyle w:val="ConsPlusNormal"/>
              <w:jc w:val="right"/>
            </w:pPr>
            <w:r>
              <w:t>95 нед.</w:t>
            </w:r>
          </w:p>
        </w:tc>
      </w:tr>
      <w:tr w:rsidR="00511251">
        <w:tc>
          <w:tcPr>
            <w:tcW w:w="6813" w:type="dxa"/>
          </w:tcPr>
          <w:p w:rsidR="00511251" w:rsidRDefault="00511251">
            <w:pPr>
              <w:pStyle w:val="ConsPlusNormal"/>
            </w:pPr>
            <w:r>
              <w:t>Учебная практика</w:t>
            </w:r>
          </w:p>
        </w:tc>
        <w:tc>
          <w:tcPr>
            <w:tcW w:w="2826" w:type="dxa"/>
            <w:vMerge w:val="restart"/>
          </w:tcPr>
          <w:p w:rsidR="00511251" w:rsidRDefault="00511251">
            <w:pPr>
              <w:pStyle w:val="ConsPlusNormal"/>
              <w:jc w:val="right"/>
            </w:pPr>
            <w:r>
              <w:t>14 нед.</w:t>
            </w:r>
          </w:p>
        </w:tc>
      </w:tr>
      <w:tr w:rsidR="00511251">
        <w:tc>
          <w:tcPr>
            <w:tcW w:w="6813" w:type="dxa"/>
          </w:tcPr>
          <w:p w:rsidR="00511251" w:rsidRDefault="00511251">
            <w:pPr>
              <w:pStyle w:val="ConsPlusNormal"/>
            </w:pPr>
            <w:r>
              <w:t>Производственная практика (по профилю специальности)</w:t>
            </w:r>
          </w:p>
        </w:tc>
        <w:tc>
          <w:tcPr>
            <w:tcW w:w="2826" w:type="dxa"/>
            <w:vMerge/>
          </w:tcPr>
          <w:p w:rsidR="00511251" w:rsidRDefault="00511251"/>
        </w:tc>
      </w:tr>
      <w:tr w:rsidR="00511251">
        <w:tc>
          <w:tcPr>
            <w:tcW w:w="6813" w:type="dxa"/>
          </w:tcPr>
          <w:p w:rsidR="00511251" w:rsidRDefault="00511251">
            <w:pPr>
              <w:pStyle w:val="ConsPlusNormal"/>
            </w:pPr>
            <w:r>
              <w:t>Производственная практика (преддипломная)</w:t>
            </w:r>
          </w:p>
        </w:tc>
        <w:tc>
          <w:tcPr>
            <w:tcW w:w="2826" w:type="dxa"/>
          </w:tcPr>
          <w:p w:rsidR="00511251" w:rsidRDefault="00511251">
            <w:pPr>
              <w:pStyle w:val="ConsPlusNormal"/>
              <w:jc w:val="right"/>
            </w:pPr>
            <w:r>
              <w:t>4 нед.</w:t>
            </w:r>
          </w:p>
        </w:tc>
      </w:tr>
      <w:tr w:rsidR="00511251">
        <w:tc>
          <w:tcPr>
            <w:tcW w:w="6813" w:type="dxa"/>
          </w:tcPr>
          <w:p w:rsidR="00511251" w:rsidRDefault="00511251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2826" w:type="dxa"/>
          </w:tcPr>
          <w:p w:rsidR="00511251" w:rsidRDefault="00511251">
            <w:pPr>
              <w:pStyle w:val="ConsPlusNormal"/>
              <w:jc w:val="right"/>
            </w:pPr>
            <w:r>
              <w:t>5 нед.</w:t>
            </w:r>
          </w:p>
        </w:tc>
      </w:tr>
      <w:tr w:rsidR="00511251">
        <w:tc>
          <w:tcPr>
            <w:tcW w:w="6813" w:type="dxa"/>
          </w:tcPr>
          <w:p w:rsidR="00511251" w:rsidRDefault="00511251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2826" w:type="dxa"/>
          </w:tcPr>
          <w:p w:rsidR="00511251" w:rsidRDefault="00511251">
            <w:pPr>
              <w:pStyle w:val="ConsPlusNormal"/>
              <w:jc w:val="right"/>
            </w:pPr>
            <w:r>
              <w:t>6 нед.</w:t>
            </w:r>
          </w:p>
        </w:tc>
      </w:tr>
      <w:tr w:rsidR="00511251">
        <w:tc>
          <w:tcPr>
            <w:tcW w:w="6813" w:type="dxa"/>
          </w:tcPr>
          <w:p w:rsidR="00511251" w:rsidRDefault="00511251">
            <w:pPr>
              <w:pStyle w:val="ConsPlusNormal"/>
            </w:pPr>
            <w:r>
              <w:t>Каникулы</w:t>
            </w:r>
          </w:p>
        </w:tc>
        <w:tc>
          <w:tcPr>
            <w:tcW w:w="2826" w:type="dxa"/>
          </w:tcPr>
          <w:p w:rsidR="00511251" w:rsidRDefault="00511251">
            <w:pPr>
              <w:pStyle w:val="ConsPlusNormal"/>
              <w:jc w:val="right"/>
            </w:pPr>
            <w:r>
              <w:t>23 нед.</w:t>
            </w:r>
          </w:p>
        </w:tc>
      </w:tr>
      <w:tr w:rsidR="00511251">
        <w:tc>
          <w:tcPr>
            <w:tcW w:w="6813" w:type="dxa"/>
          </w:tcPr>
          <w:p w:rsidR="00511251" w:rsidRDefault="00511251">
            <w:pPr>
              <w:pStyle w:val="ConsPlusNormal"/>
            </w:pPr>
            <w:r>
              <w:t>Итого</w:t>
            </w:r>
          </w:p>
        </w:tc>
        <w:tc>
          <w:tcPr>
            <w:tcW w:w="2826" w:type="dxa"/>
          </w:tcPr>
          <w:p w:rsidR="00511251" w:rsidRDefault="00511251">
            <w:pPr>
              <w:pStyle w:val="ConsPlusNormal"/>
              <w:jc w:val="right"/>
            </w:pPr>
            <w:r>
              <w:t>147 нед.</w:t>
            </w:r>
          </w:p>
        </w:tc>
      </w:tr>
    </w:tbl>
    <w:p w:rsidR="00511251" w:rsidRDefault="00511251">
      <w:pPr>
        <w:sectPr w:rsidR="00511251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511251" w:rsidRDefault="00511251">
      <w:pPr>
        <w:pStyle w:val="ConsPlusNormal"/>
        <w:jc w:val="both"/>
      </w:pPr>
    </w:p>
    <w:p w:rsidR="00511251" w:rsidRDefault="00511251">
      <w:pPr>
        <w:pStyle w:val="ConsPlusNormal"/>
        <w:jc w:val="center"/>
        <w:outlineLvl w:val="1"/>
      </w:pPr>
      <w:r>
        <w:t>VII. ТРЕБОВАНИЯ К УСЛОВИЯМ РЕАЛИЗАЦИИ ПРОГРАММЫ ПОДГОТОВКИ</w:t>
      </w:r>
    </w:p>
    <w:p w:rsidR="00511251" w:rsidRDefault="00511251">
      <w:pPr>
        <w:pStyle w:val="ConsPlusNormal"/>
        <w:jc w:val="center"/>
      </w:pPr>
      <w:r>
        <w:t>СПЕЦИАЛИСТОВ СРЕДНЕГО ЗВЕНА</w:t>
      </w:r>
    </w:p>
    <w:p w:rsidR="00511251" w:rsidRDefault="00511251">
      <w:pPr>
        <w:pStyle w:val="ConsPlusNormal"/>
        <w:jc w:val="both"/>
      </w:pPr>
    </w:p>
    <w:p w:rsidR="00511251" w:rsidRDefault="00511251">
      <w:pPr>
        <w:pStyle w:val="ConsPlusNormal"/>
        <w:ind w:firstLine="540"/>
        <w:jc w:val="both"/>
      </w:pPr>
      <w:r>
        <w:t>7.1. Образовательная организация самостоятельно разрабатывает и утверждает ППССЗ в соответствии с настоящим ФГОС СПО и с учетом соответствующей примерной ППССЗ.</w:t>
      </w:r>
    </w:p>
    <w:p w:rsidR="00511251" w:rsidRDefault="00511251">
      <w:pPr>
        <w:pStyle w:val="ConsPlusNormal"/>
        <w:ind w:firstLine="540"/>
        <w:jc w:val="both"/>
      </w:pPr>
      <w:r>
        <w:t>Перед началом разработки ППССЗ образовательная организация должна определить ее специфику с учетом направленности на удовлетворение потребностей рынка труда и работодателей, конкретизировать конечные результаты обучения в виде компетенций, умений и знаний, приобретаемого практического опыта.</w:t>
      </w:r>
    </w:p>
    <w:p w:rsidR="00511251" w:rsidRDefault="00511251">
      <w:pPr>
        <w:pStyle w:val="ConsPlusNormal"/>
        <w:ind w:firstLine="540"/>
        <w:jc w:val="both"/>
      </w:pPr>
      <w:r>
        <w:t>Конкретные виды деятельности, к которым готовится обучающийся, должны соответствовать присваиваемой квалификации, определять содержание образовательной программы, разрабатываемой образовательной организацией совместно с заинтересованными работодателями.</w:t>
      </w:r>
    </w:p>
    <w:p w:rsidR="00511251" w:rsidRDefault="00511251">
      <w:pPr>
        <w:pStyle w:val="ConsPlusNormal"/>
        <w:ind w:firstLine="540"/>
        <w:jc w:val="both"/>
      </w:pPr>
      <w:r>
        <w:t>При формировании ППССЗ образовательная организация:</w:t>
      </w:r>
    </w:p>
    <w:p w:rsidR="00511251" w:rsidRDefault="00511251">
      <w:pPr>
        <w:pStyle w:val="ConsPlusNormal"/>
        <w:ind w:firstLine="540"/>
        <w:jc w:val="both"/>
      </w:pPr>
      <w:r>
        <w:t>имеет право использовать объем времени, отведенный на вариативную часть учебных циклов ППССЗ, увеличивая при этом объем времени, отведенный на дисциплины и модули обязательной части, на практики, либо вводя новые дисциплины и модули в соответствии с потребностями работодателей и спецификой деятельности образовательной организации;</w:t>
      </w:r>
    </w:p>
    <w:p w:rsidR="00511251" w:rsidRDefault="00511251">
      <w:pPr>
        <w:pStyle w:val="ConsPlusNormal"/>
        <w:jc w:val="both"/>
      </w:pPr>
      <w:r>
        <w:t xml:space="preserve">(в ред. </w:t>
      </w:r>
      <w:hyperlink r:id="rId21" w:history="1">
        <w:r>
          <w:rPr>
            <w:color w:val="0000FF"/>
          </w:rPr>
          <w:t>Приказа</w:t>
        </w:r>
      </w:hyperlink>
      <w:r>
        <w:t xml:space="preserve"> Минобрнауки России от 14.09.2016 N 1193)</w:t>
      </w:r>
    </w:p>
    <w:p w:rsidR="00511251" w:rsidRDefault="00511251">
      <w:pPr>
        <w:pStyle w:val="ConsPlusNormal"/>
        <w:ind w:firstLine="540"/>
        <w:jc w:val="both"/>
      </w:pPr>
      <w:r>
        <w:t>обязана ежегодно обновлять ППССЗ с учетом запросов работодателей, особенностей развития региона, науки, культуры, экономики, техники, технологий и социальной сферы в рамках, установленных настоящим ФГОС СПО;</w:t>
      </w:r>
    </w:p>
    <w:p w:rsidR="00511251" w:rsidRDefault="00511251">
      <w:pPr>
        <w:pStyle w:val="ConsPlusNormal"/>
        <w:ind w:firstLine="540"/>
        <w:jc w:val="both"/>
      </w:pPr>
      <w:r>
        <w:t>обязана в рабочих учебных программах всех дисциплин и профессиональных модулей четко формулировать требования к результатам их освоения: компетенциям, приобретаемому практическому опыту, знаниям и умениям;</w:t>
      </w:r>
    </w:p>
    <w:p w:rsidR="00511251" w:rsidRDefault="00511251">
      <w:pPr>
        <w:pStyle w:val="ConsPlusNormal"/>
        <w:ind w:firstLine="540"/>
        <w:jc w:val="both"/>
      </w:pPr>
      <w:r>
        <w:t>обязана обеспечивать эффективную самостоятельную работу обучающихся в сочетании с совершенствованием управления ею со стороны преподавателей и мастеров производственного обучения;</w:t>
      </w:r>
    </w:p>
    <w:p w:rsidR="00511251" w:rsidRDefault="00511251">
      <w:pPr>
        <w:pStyle w:val="ConsPlusNormal"/>
        <w:ind w:firstLine="540"/>
        <w:jc w:val="both"/>
      </w:pPr>
      <w:r>
        <w:t>обязана обеспечить обучающимся возможность участвовать в формировании индивидуальной образовательной программы;</w:t>
      </w:r>
    </w:p>
    <w:p w:rsidR="00511251" w:rsidRDefault="00511251">
      <w:pPr>
        <w:pStyle w:val="ConsPlusNormal"/>
        <w:ind w:firstLine="540"/>
        <w:jc w:val="both"/>
      </w:pPr>
      <w:r>
        <w:t>обязана сформировать социокультурную среду, создавать условия, необходимые для всестороннего развития и социализации личности, сохранения здоровья обучающихся, способствовать развитию воспитательного компонента образовательного процесса, включая развитие студенческого самоуправления, участие обучающихся в работе общественных организаций, спортивных и творческих клубов;</w:t>
      </w:r>
    </w:p>
    <w:p w:rsidR="00511251" w:rsidRDefault="00511251">
      <w:pPr>
        <w:pStyle w:val="ConsPlusNormal"/>
        <w:ind w:firstLine="540"/>
        <w:jc w:val="both"/>
      </w:pPr>
      <w:r>
        <w:t>должна предусматривать в целях реализации компетентностного подхода использование в образовательном процессе активных и интерактивных форм проведения занятий (компьютерных симуляций, деловых и ролевых игр, разбора конкретных ситуаций, психологических и иных тренингов, групповых дискуссий) в сочетании с внеаудиторной работой для формирования и развития общих и профессиональных компетенций обучающихся;</w:t>
      </w:r>
    </w:p>
    <w:p w:rsidR="00511251" w:rsidRDefault="00511251">
      <w:pPr>
        <w:pStyle w:val="ConsPlusNormal"/>
        <w:ind w:firstLine="540"/>
        <w:jc w:val="both"/>
      </w:pPr>
      <w:r>
        <w:t>должна предусматривать включение адаптационных дисциплин, обеспечивающих коррекцию нарушений развития и социальную адаптацию обучающихся инвалидов и лиц с ограниченными возможностями здоровья.</w:t>
      </w:r>
    </w:p>
    <w:p w:rsidR="00511251" w:rsidRDefault="00511251">
      <w:pPr>
        <w:pStyle w:val="ConsPlusNormal"/>
        <w:jc w:val="both"/>
      </w:pPr>
      <w:r>
        <w:t xml:space="preserve">(абзац введен </w:t>
      </w:r>
      <w:hyperlink r:id="rId22" w:history="1">
        <w:r>
          <w:rPr>
            <w:color w:val="0000FF"/>
          </w:rPr>
          <w:t>Приказом</w:t>
        </w:r>
      </w:hyperlink>
      <w:r>
        <w:t xml:space="preserve"> Минобрнауки России от 14.09.2016 N 1193)</w:t>
      </w:r>
    </w:p>
    <w:p w:rsidR="00511251" w:rsidRDefault="00511251">
      <w:pPr>
        <w:pStyle w:val="ConsPlusNormal"/>
        <w:ind w:firstLine="540"/>
        <w:jc w:val="both"/>
      </w:pPr>
      <w:r>
        <w:t xml:space="preserve">7.2. При реализации ППССЗ обучающиеся имеют академические права и обязанности в соответствии с Федеральным </w:t>
      </w:r>
      <w:hyperlink r:id="rId23" w:history="1">
        <w:r>
          <w:rPr>
            <w:color w:val="0000FF"/>
          </w:rPr>
          <w:t>законом</w:t>
        </w:r>
      </w:hyperlink>
      <w:r>
        <w:t xml:space="preserve"> от 29 декабря 2012 г. N 273-ФЗ "Об образовании в Российской Федерации" &lt;1&gt;.</w:t>
      </w:r>
    </w:p>
    <w:p w:rsidR="00511251" w:rsidRDefault="00511251">
      <w:pPr>
        <w:pStyle w:val="ConsPlusNormal"/>
        <w:ind w:firstLine="540"/>
        <w:jc w:val="both"/>
      </w:pPr>
      <w:r>
        <w:t>--------------------------------</w:t>
      </w:r>
    </w:p>
    <w:p w:rsidR="00511251" w:rsidRDefault="00511251">
      <w:pPr>
        <w:pStyle w:val="ConsPlusNormal"/>
        <w:ind w:firstLine="540"/>
        <w:jc w:val="both"/>
      </w:pPr>
      <w:r>
        <w:t>&lt;1&gt; Собрание законодательства Российской Федерации, 2012, N 53, ст. 7598; 2013, N 19, ст. 2326; N 23, ст. 2878; N 27, ст. 3462; N 30, ст. 4036; N 48, ст. 6165; 2014, N 6, ст. 562, ст. 566; официальный интернет-портал правовой информации http://www.pravo.gov.ru, 5 мая 2014 г.</w:t>
      </w:r>
    </w:p>
    <w:p w:rsidR="00511251" w:rsidRDefault="00511251">
      <w:pPr>
        <w:pStyle w:val="ConsPlusNormal"/>
        <w:jc w:val="both"/>
      </w:pPr>
    </w:p>
    <w:p w:rsidR="00511251" w:rsidRDefault="00511251">
      <w:pPr>
        <w:pStyle w:val="ConsPlusNormal"/>
        <w:ind w:firstLine="540"/>
        <w:jc w:val="both"/>
      </w:pPr>
      <w:r>
        <w:t xml:space="preserve">7.3. Максимальный объем учебной нагрузки обучающегося составляет 54 академических </w:t>
      </w:r>
      <w:r>
        <w:lastRenderedPageBreak/>
        <w:t>часа в неделю, включая все виды аудиторной и внеаудиторной учебной нагрузки.</w:t>
      </w:r>
    </w:p>
    <w:p w:rsidR="00511251" w:rsidRDefault="00511251">
      <w:pPr>
        <w:pStyle w:val="ConsPlusNormal"/>
        <w:ind w:firstLine="540"/>
        <w:jc w:val="both"/>
      </w:pPr>
      <w:r>
        <w:t>7.4. Максимальный объем аудиторной учебной нагрузки в очной форме обучения составляет 36 академических часов в неделю.</w:t>
      </w:r>
    </w:p>
    <w:p w:rsidR="00511251" w:rsidRDefault="00511251">
      <w:pPr>
        <w:pStyle w:val="ConsPlusNormal"/>
        <w:ind w:firstLine="540"/>
        <w:jc w:val="both"/>
      </w:pPr>
      <w:r>
        <w:t>7.5. Максимальный объем аудиторной учебной нагрузки в очно-заочной форме обучения составляет 16 академических часов в неделю.</w:t>
      </w:r>
    </w:p>
    <w:p w:rsidR="00511251" w:rsidRDefault="00511251">
      <w:pPr>
        <w:pStyle w:val="ConsPlusNormal"/>
        <w:ind w:firstLine="540"/>
        <w:jc w:val="both"/>
      </w:pPr>
      <w:r>
        <w:t>7.6. Максимальный объем аудиторной учебной нагрузки в год в заочной форме обучения составляет 160 академических часов.</w:t>
      </w:r>
    </w:p>
    <w:p w:rsidR="00511251" w:rsidRDefault="00511251">
      <w:pPr>
        <w:pStyle w:val="ConsPlusNormal"/>
        <w:ind w:firstLine="540"/>
        <w:jc w:val="both"/>
      </w:pPr>
      <w:r>
        <w:t>7.7. Общая продолжительность каникул в учебном году должна составлять 8 - 11 недель, в том числе не менее 2-х недель в зимний период.</w:t>
      </w:r>
    </w:p>
    <w:p w:rsidR="00511251" w:rsidRDefault="00511251">
      <w:pPr>
        <w:pStyle w:val="ConsPlusNormal"/>
        <w:ind w:firstLine="540"/>
        <w:jc w:val="both"/>
      </w:pPr>
      <w:r>
        <w:t>7.8. Выполнение курсового проекта (работы) рассматривается как вид учебной деятельности по дисциплине (дисциплинам) профессионального учебного цикла и (или) профессиональному модулю (модулям) профессионального учебного цикла и реализуется в пределах времени, отведенного на ее (их) изучение.</w:t>
      </w:r>
    </w:p>
    <w:p w:rsidR="00511251" w:rsidRDefault="00511251">
      <w:pPr>
        <w:pStyle w:val="ConsPlusNormal"/>
        <w:ind w:firstLine="540"/>
        <w:jc w:val="both"/>
      </w:pPr>
      <w:r>
        <w:t>7.9. Дисциплина "Физическая культура" предусматривает еженедельно 2 часа обязательных аудиторных занятий и 2 часа самостоятельной работы (за счет различных форм внеаудиторных занятий в спортивных клубах, секциях).</w:t>
      </w:r>
    </w:p>
    <w:p w:rsidR="00511251" w:rsidRDefault="00511251">
      <w:pPr>
        <w:pStyle w:val="ConsPlusNormal"/>
        <w:ind w:firstLine="540"/>
        <w:jc w:val="both"/>
      </w:pPr>
      <w:r>
        <w:t>7.10. Образовательная организация имеет право для подгрупп девушек использовать часть учебного времени дисциплины "Безопасность жизнедеятельности" (48 часов), отведенного на изучение основ военной службы, на освоение медицинских знаний.</w:t>
      </w:r>
    </w:p>
    <w:p w:rsidR="00511251" w:rsidRDefault="00511251">
      <w:pPr>
        <w:pStyle w:val="ConsPlusNormal"/>
        <w:ind w:firstLine="540"/>
        <w:jc w:val="both"/>
      </w:pPr>
      <w:r>
        <w:t>7.11. Получение СПО на базе основного общего образования осуществляется с одновременным получением среднего общего образования в пределах ППССЗ. В этом случае ППССЗ, реализуемая на базе основного общего образования, разрабатывается на основе требований соответствующих федеральных государственных образовательных стандартов среднего общего образования и СПО с учетом получаемой специальности СПО.</w:t>
      </w:r>
    </w:p>
    <w:p w:rsidR="00511251" w:rsidRDefault="00511251">
      <w:pPr>
        <w:pStyle w:val="ConsPlusNormal"/>
        <w:ind w:firstLine="540"/>
        <w:jc w:val="both"/>
      </w:pPr>
      <w:r>
        <w:t>Срок освоения ППССЗ в очной форме обучения для лиц, обучающихся на базе основного общего образования, увеличивается на 52 недели из расчета:</w:t>
      </w:r>
    </w:p>
    <w:p w:rsidR="00511251" w:rsidRDefault="00511251">
      <w:pPr>
        <w:sectPr w:rsidR="00511251">
          <w:pgSz w:w="11905" w:h="16838"/>
          <w:pgMar w:top="1134" w:right="850" w:bottom="1134" w:left="1701" w:header="0" w:footer="0" w:gutter="0"/>
          <w:cols w:space="720"/>
        </w:sectPr>
      </w:pPr>
    </w:p>
    <w:p w:rsidR="00511251" w:rsidRDefault="00511251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60"/>
        <w:gridCol w:w="1879"/>
      </w:tblGrid>
      <w:tr w:rsidR="00511251">
        <w:tc>
          <w:tcPr>
            <w:tcW w:w="7760" w:type="dxa"/>
            <w:tcBorders>
              <w:top w:val="nil"/>
              <w:left w:val="nil"/>
              <w:bottom w:val="nil"/>
              <w:right w:val="nil"/>
            </w:tcBorders>
          </w:tcPr>
          <w:p w:rsidR="00511251" w:rsidRDefault="00511251">
            <w:pPr>
              <w:pStyle w:val="ConsPlusNormal"/>
            </w:pPr>
            <w:r>
              <w:t>теоретическое обучение (при обязательной учебной нагрузке 36 часов в неделю)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1251" w:rsidRDefault="00511251">
            <w:pPr>
              <w:pStyle w:val="ConsPlusNormal"/>
              <w:jc w:val="right"/>
            </w:pPr>
            <w:r>
              <w:t>39 нед.</w:t>
            </w:r>
          </w:p>
        </w:tc>
      </w:tr>
      <w:tr w:rsidR="00511251">
        <w:tc>
          <w:tcPr>
            <w:tcW w:w="7760" w:type="dxa"/>
            <w:tcBorders>
              <w:top w:val="nil"/>
              <w:left w:val="nil"/>
              <w:bottom w:val="nil"/>
              <w:right w:val="nil"/>
            </w:tcBorders>
          </w:tcPr>
          <w:p w:rsidR="00511251" w:rsidRDefault="00511251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</w:tcPr>
          <w:p w:rsidR="00511251" w:rsidRDefault="00511251">
            <w:pPr>
              <w:pStyle w:val="ConsPlusNormal"/>
              <w:jc w:val="right"/>
            </w:pPr>
            <w:r>
              <w:t>2 нед.</w:t>
            </w:r>
          </w:p>
        </w:tc>
      </w:tr>
      <w:tr w:rsidR="00511251">
        <w:tc>
          <w:tcPr>
            <w:tcW w:w="7760" w:type="dxa"/>
            <w:tcBorders>
              <w:top w:val="nil"/>
              <w:left w:val="nil"/>
              <w:bottom w:val="nil"/>
              <w:right w:val="nil"/>
            </w:tcBorders>
          </w:tcPr>
          <w:p w:rsidR="00511251" w:rsidRDefault="00511251">
            <w:pPr>
              <w:pStyle w:val="ConsPlusNormal"/>
            </w:pPr>
            <w:r>
              <w:t>каникулы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</w:tcPr>
          <w:p w:rsidR="00511251" w:rsidRDefault="00511251">
            <w:pPr>
              <w:pStyle w:val="ConsPlusNormal"/>
              <w:jc w:val="right"/>
            </w:pPr>
            <w:r>
              <w:t>11 нед.</w:t>
            </w:r>
          </w:p>
        </w:tc>
      </w:tr>
    </w:tbl>
    <w:p w:rsidR="00511251" w:rsidRDefault="00511251">
      <w:pPr>
        <w:sectPr w:rsidR="00511251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511251" w:rsidRDefault="00511251">
      <w:pPr>
        <w:pStyle w:val="ConsPlusNormal"/>
        <w:jc w:val="both"/>
      </w:pPr>
    </w:p>
    <w:p w:rsidR="00511251" w:rsidRDefault="00511251">
      <w:pPr>
        <w:pStyle w:val="ConsPlusNormal"/>
        <w:ind w:firstLine="540"/>
        <w:jc w:val="both"/>
      </w:pPr>
      <w:r>
        <w:t>7.12. Консультации для обучающихся по очной и очно-заочной формам обучения предусматриваются образовательной организацией из расчета 4 часа на одного обучающегося на каждый учебный год, в том числе в период реализации образовательной программы среднего общего образования для лиц, обучающихся на базе основного общего образования. Формы проведения консультаций (групповые, индивидуальные, письменные, устные) определяются образовательной организацией.</w:t>
      </w:r>
    </w:p>
    <w:p w:rsidR="00511251" w:rsidRDefault="00511251">
      <w:pPr>
        <w:pStyle w:val="ConsPlusNormal"/>
        <w:ind w:firstLine="540"/>
        <w:jc w:val="both"/>
      </w:pPr>
      <w:r>
        <w:t>7.13. В период обучения с юношами проводятся учебные сборы &lt;1&gt;.</w:t>
      </w:r>
    </w:p>
    <w:p w:rsidR="00511251" w:rsidRDefault="00511251">
      <w:pPr>
        <w:pStyle w:val="ConsPlusNormal"/>
        <w:ind w:firstLine="540"/>
        <w:jc w:val="both"/>
      </w:pPr>
      <w:r>
        <w:t>--------------------------------</w:t>
      </w:r>
    </w:p>
    <w:p w:rsidR="00511251" w:rsidRDefault="00511251">
      <w:pPr>
        <w:pStyle w:val="ConsPlusNormal"/>
        <w:ind w:firstLine="540"/>
        <w:jc w:val="both"/>
      </w:pPr>
      <w:r>
        <w:t xml:space="preserve">&lt;1&gt; </w:t>
      </w:r>
      <w:hyperlink r:id="rId24" w:history="1">
        <w:r>
          <w:rPr>
            <w:color w:val="0000FF"/>
          </w:rPr>
          <w:t>Пункт 1 статьи 13</w:t>
        </w:r>
      </w:hyperlink>
      <w:r>
        <w:t xml:space="preserve"> Федерального закона от 28 марта 1998 г. N 53-ФЗ "О воинской обязанности и военной службе" (Собрание законодательства Российской Федерации, 1998, N 13, ст. 1475; N 30, ст. 3613; 2000, N 33, ст. 3348; N 46, ст. 4537; 2001, N 7, ст. 620, ст. 621; N 30, ст. 3061; 2002, N 7, ст. 631; N 21, ст. 1919; N 26, ст. 2521; N 30, ст. 3029, ст. 3030, ст. 3033; 2003, N 1, ст. 1; N 8, ст. 709; N 27, ст. 2700; N 46, ст. 4437; 2004, N 8, ст. 600; N 17, ст. 1587; N 18, ст. 1687; N 25, ст. 2484; N 27, ст. 2711; N 35, ст. 3607; N 49, ст. 4848; 2005, N 10, ст. 763; N 14, ст. 1212; N 27, ст. 2716; N 29, ст. 2907; N 30, ст. 3110, ст. 3111; N 40, ст. 3987; N 43, ст. 4349; N 49, ст. 5127; 2006, N 1, ст. 10, ст. 22; N 11, ст. 1148; N 19, ст. 2062; N 28, ст. 2974, N 29, ст. 3121, ст. 3122, ст. 3123; N 41, ст. 4206; N 44, ст. 4534; N 50, ст. 5281; 2007, N 2, ст. 362; N 16, ст. 1830; N 31, ст. 4011; N 45, ст. 5418; N 49, ст. 6070, ст. 6074; N 50, ст. 6241; 2008, N 30, ст. 3616; N 49, ст. 5746; N 52, ст. 6235; 2009, N 7, ст. 769; N 18, ст. 2149; N 23, ст. 2765; N 26, ст. 3124; N 48, ст. 5735, ст. 5736; N 51, ст. 6149; N 52, ст. 6404; 2010, N 11, ст. 1167, ст. 1176, ст. 1177; N 31, ст. 4192; N 49, ст. 6415; 2011, N 1, ст. 16; N 27, ст. 3878; N 30, ст. 4589; N 48, ст. 6730; N 49, ст. 7021, ст. 7053, ст. 7054; N 50, ст. 7366; 2012, N 50, ст. 6954; N 53, ст. 7613; 2013, N 9, ст. 870; N 19, ст. 2329; ст. 2331; N 23, ст. 2869; N 27, ст. 3462, ст. 3477; N 48, ст. 6165).</w:t>
      </w:r>
    </w:p>
    <w:p w:rsidR="00511251" w:rsidRDefault="00511251">
      <w:pPr>
        <w:pStyle w:val="ConsPlusNormal"/>
        <w:jc w:val="both"/>
      </w:pPr>
    </w:p>
    <w:p w:rsidR="00511251" w:rsidRDefault="00511251">
      <w:pPr>
        <w:pStyle w:val="ConsPlusNormal"/>
        <w:ind w:firstLine="540"/>
        <w:jc w:val="both"/>
      </w:pPr>
      <w:r>
        <w:t>7.14. Практика является обязательным разделом ППССЗ. Она представляет собой вид учебной деятельности, направленной на формирование, закрепление, развитие практических навыков и компетенции в процессе выполнения определенных видов работ, связанных с будущей профессиональной деятельностью. При реализации ППССЗ предусматриваются следующие виды практик: учебная и производственная.</w:t>
      </w:r>
    </w:p>
    <w:p w:rsidR="00511251" w:rsidRDefault="00511251">
      <w:pPr>
        <w:pStyle w:val="ConsPlusNormal"/>
        <w:ind w:firstLine="540"/>
        <w:jc w:val="both"/>
      </w:pPr>
      <w:r>
        <w:t>Производственная практика состоит из двух этапов: практики по профилю специальности и преддипломной практики.</w:t>
      </w:r>
    </w:p>
    <w:p w:rsidR="00511251" w:rsidRDefault="00511251">
      <w:pPr>
        <w:pStyle w:val="ConsPlusNormal"/>
        <w:ind w:firstLine="540"/>
        <w:jc w:val="both"/>
      </w:pPr>
      <w:r>
        <w:t>Учебная практика и производственная практика (по профилю специальности) проводятся образовательной организацией при освоении обучающимися профессиональных компетенций в рамках профессиональных модулей и могут реализовываться как концентрированно в несколько периодов, так и рассредоточено, чередуясь с теоретическими занятиями в рамках профессиональных модулей.</w:t>
      </w:r>
    </w:p>
    <w:p w:rsidR="00511251" w:rsidRDefault="00511251">
      <w:pPr>
        <w:pStyle w:val="ConsPlusNormal"/>
        <w:ind w:firstLine="540"/>
        <w:jc w:val="both"/>
      </w:pPr>
      <w:r>
        <w:t>Цели и задачи, программы и формы отчетности определяются образовательной организацией по каждому виду практики.</w:t>
      </w:r>
    </w:p>
    <w:p w:rsidR="00511251" w:rsidRDefault="00511251">
      <w:pPr>
        <w:pStyle w:val="ConsPlusNormal"/>
        <w:ind w:firstLine="540"/>
        <w:jc w:val="both"/>
      </w:pPr>
      <w:r>
        <w:t>Производственная практика должна проводиться в организациях, направление деятельности которых соответствует профилю подготовки обучающихся.</w:t>
      </w:r>
    </w:p>
    <w:p w:rsidR="00511251" w:rsidRDefault="00511251">
      <w:pPr>
        <w:pStyle w:val="ConsPlusNormal"/>
        <w:ind w:firstLine="540"/>
        <w:jc w:val="both"/>
      </w:pPr>
      <w:r>
        <w:t>Аттестация по итогам производственной практики проводится с учетом (или на основании) результатов, подтвержденных документами соответствующих организаций.</w:t>
      </w:r>
    </w:p>
    <w:p w:rsidR="00511251" w:rsidRDefault="00511251">
      <w:pPr>
        <w:pStyle w:val="ConsPlusNormal"/>
        <w:ind w:firstLine="540"/>
        <w:jc w:val="both"/>
      </w:pPr>
      <w:r>
        <w:t>Для обучающихся инвалидов и лиц с ограниченными возможностями здоровья выбор мест прохождения практик должен учитывать состояние здоровья и требования по доступности.</w:t>
      </w:r>
    </w:p>
    <w:p w:rsidR="00511251" w:rsidRDefault="00511251">
      <w:pPr>
        <w:pStyle w:val="ConsPlusNormal"/>
        <w:jc w:val="both"/>
      </w:pPr>
      <w:r>
        <w:t xml:space="preserve">(абзац введен </w:t>
      </w:r>
      <w:hyperlink r:id="rId25" w:history="1">
        <w:r>
          <w:rPr>
            <w:color w:val="0000FF"/>
          </w:rPr>
          <w:t>Приказом</w:t>
        </w:r>
      </w:hyperlink>
      <w:r>
        <w:t xml:space="preserve"> Минобрнауки России от 14.09.2016 N 1193)</w:t>
      </w:r>
    </w:p>
    <w:p w:rsidR="00511251" w:rsidRDefault="00511251">
      <w:pPr>
        <w:pStyle w:val="ConsPlusNormal"/>
        <w:ind w:firstLine="540"/>
        <w:jc w:val="both"/>
      </w:pPr>
      <w:r>
        <w:t>7.15. Реализация ППССЗ должна обеспечиваться педагогическими кадрами, имеющими высшее образование, соответствующее профилю преподаваемой дисциплины (модуля). Опыт деятельности в организациях соответствующей профессиональной сферы является обязательным для преподавателей, отвечающих за освоение обучающимся профессионального учебного цикла. Преподаватели получают дополнительное профессиональное образование по программам повышения квалификации, в том числе в форме стажировки в профильных организациях не реже 1 раза в 3 года.</w:t>
      </w:r>
    </w:p>
    <w:p w:rsidR="00511251" w:rsidRDefault="00511251">
      <w:pPr>
        <w:pStyle w:val="ConsPlusNormal"/>
        <w:ind w:firstLine="540"/>
        <w:jc w:val="both"/>
      </w:pPr>
      <w:r>
        <w:t xml:space="preserve">7.16. ППССЗ должна обеспечиваться учебно-методической документацией по всем </w:t>
      </w:r>
      <w:r>
        <w:lastRenderedPageBreak/>
        <w:t>дисциплинам, междисциплинарным курсам и профессиональным модулям ППССЗ.</w:t>
      </w:r>
    </w:p>
    <w:p w:rsidR="00511251" w:rsidRDefault="00511251">
      <w:pPr>
        <w:pStyle w:val="ConsPlusNormal"/>
        <w:ind w:firstLine="540"/>
        <w:jc w:val="both"/>
      </w:pPr>
      <w:r>
        <w:t>Внеаудиторная работа должна сопровождаться методическим обеспечением и обоснованием расчета времени, затрачиваемого на ее выполнение.</w:t>
      </w:r>
    </w:p>
    <w:p w:rsidR="00511251" w:rsidRDefault="00511251">
      <w:pPr>
        <w:pStyle w:val="ConsPlusNormal"/>
        <w:ind w:firstLine="540"/>
        <w:jc w:val="both"/>
      </w:pPr>
      <w:r>
        <w:t>Реализация ППССЗ должна обеспечиваться доступом каждого обучающегося к базам данных и библиотечным фондам, формируемым по полному перечню дисциплин (модулей) ППССЗ. Во время самостоятельной подготовки обучающиеся должны быть обеспечены доступом к сети Интернет.</w:t>
      </w:r>
    </w:p>
    <w:p w:rsidR="00511251" w:rsidRDefault="00511251">
      <w:pPr>
        <w:pStyle w:val="ConsPlusNormal"/>
        <w:ind w:firstLine="540"/>
        <w:jc w:val="both"/>
      </w:pPr>
      <w:r>
        <w:t>Каждый обучающийся должен быть обеспечен не менее чем одним учебным печатным и/или электронным изданием по каждой дисциплине профессионального учебного цикла и одним учебно-методическим печатным и/или электронным изданием по каждому междисциплинарному курсу (включая электронные базы периодических изданий).</w:t>
      </w:r>
    </w:p>
    <w:p w:rsidR="00511251" w:rsidRDefault="00511251">
      <w:pPr>
        <w:pStyle w:val="ConsPlusNormal"/>
        <w:ind w:firstLine="540"/>
        <w:jc w:val="both"/>
      </w:pPr>
      <w:r>
        <w:t>Библиотечный фонд должен быть укомплектован печатными и/или электронными изданиями основной и дополнительной учебной литературы по дисциплинам всех учебных циклов, изданной за последние 5 лет.</w:t>
      </w:r>
    </w:p>
    <w:p w:rsidR="00511251" w:rsidRDefault="00511251">
      <w:pPr>
        <w:pStyle w:val="ConsPlusNormal"/>
        <w:ind w:firstLine="540"/>
        <w:jc w:val="both"/>
      </w:pPr>
      <w:r>
        <w:t>Библиотечный фонд, помимо учебной литературы, должен включать официальные, справочно-библиографические и периодические издания в расчете 1 - 2 экземпляра на каждые 100 обучающихся.</w:t>
      </w:r>
    </w:p>
    <w:p w:rsidR="00511251" w:rsidRDefault="00511251">
      <w:pPr>
        <w:pStyle w:val="ConsPlusNormal"/>
        <w:ind w:firstLine="540"/>
        <w:jc w:val="both"/>
      </w:pPr>
      <w:r>
        <w:t>Каждому обучающемуся должен быть обеспечен доступ к комплектам библиотечного фонда, состоящим не менее чем из 3 наименований российских журналов.</w:t>
      </w:r>
    </w:p>
    <w:p w:rsidR="00511251" w:rsidRDefault="00511251">
      <w:pPr>
        <w:pStyle w:val="ConsPlusNormal"/>
        <w:ind w:firstLine="540"/>
        <w:jc w:val="both"/>
      </w:pPr>
      <w:r>
        <w:t>Образовательная организация должна предоставить обучающимся возможность оперативного обмена информацией с российскими образовательными организациями, иными организациями и доступ к современным профессиональным базам данных и информационным ресурсам сети Интернет.</w:t>
      </w:r>
    </w:p>
    <w:p w:rsidR="00511251" w:rsidRDefault="00511251">
      <w:pPr>
        <w:pStyle w:val="ConsPlusNormal"/>
        <w:ind w:firstLine="540"/>
        <w:jc w:val="both"/>
      </w:pPr>
      <w:r>
        <w:t>Обучающиеся из числа инвалидов и лиц с ограниченными возможностями здоровья должны быть обеспечены печатными и (или) электронными образовательными ресурсами в формах, адаптированных к ограничениям их здоровья.</w:t>
      </w:r>
    </w:p>
    <w:p w:rsidR="00511251" w:rsidRDefault="00511251">
      <w:pPr>
        <w:pStyle w:val="ConsPlusNormal"/>
        <w:jc w:val="both"/>
      </w:pPr>
      <w:r>
        <w:t xml:space="preserve">(абзац введен </w:t>
      </w:r>
      <w:hyperlink r:id="rId26" w:history="1">
        <w:r>
          <w:rPr>
            <w:color w:val="0000FF"/>
          </w:rPr>
          <w:t>Приказом</w:t>
        </w:r>
      </w:hyperlink>
      <w:r>
        <w:t xml:space="preserve"> Минобрнауки России от 14.09.2016 N 1193)</w:t>
      </w:r>
    </w:p>
    <w:p w:rsidR="00511251" w:rsidRDefault="00511251">
      <w:pPr>
        <w:pStyle w:val="ConsPlusNormal"/>
        <w:ind w:firstLine="540"/>
        <w:jc w:val="both"/>
      </w:pPr>
      <w:r>
        <w:t xml:space="preserve">7.17. Прием на обучение по ППССЗ за счет бюджетных ассигнований федерального бюджета, бюджетов субъектов Российской Федерации и местных бюджетов является общедоступным, если иное не предусмотрено </w:t>
      </w:r>
      <w:hyperlink r:id="rId27" w:history="1">
        <w:r>
          <w:rPr>
            <w:color w:val="0000FF"/>
          </w:rPr>
          <w:t>частью 4 статьи 68</w:t>
        </w:r>
      </w:hyperlink>
      <w:r>
        <w:t xml:space="preserve"> Федерального закона от 29 декабря 2012 г. N 273-ФЗ "Об образовании в Российской Федерации" &lt;1&gt;. Финансирование реализации ППССЗ должно осуществляться в объеме не ниже установленных государственных нормативных затрат на оказание государственной услуги в сфере образования для данного уровня.</w:t>
      </w:r>
    </w:p>
    <w:p w:rsidR="00511251" w:rsidRDefault="00511251">
      <w:pPr>
        <w:pStyle w:val="ConsPlusNormal"/>
        <w:ind w:firstLine="540"/>
        <w:jc w:val="both"/>
      </w:pPr>
      <w:r>
        <w:t>--------------------------------</w:t>
      </w:r>
    </w:p>
    <w:p w:rsidR="00511251" w:rsidRDefault="00511251">
      <w:pPr>
        <w:pStyle w:val="ConsPlusNormal"/>
        <w:ind w:firstLine="540"/>
        <w:jc w:val="both"/>
      </w:pPr>
      <w:r>
        <w:t>&lt;1&gt; Собрание законодательства Российской Федерации, 2012, N 53, ст. 7598; 2013, N 19, ст. 2326; N 23, ст. 2878; N 27, ст. 3462; N 30, ст. 4036; N 48, ст. 6165; 2014, N 6, ст. 562, ст. 566; официальный интернет-портал правовой информации http://www.pravo.gov.ru, 5 мая 2014 г.</w:t>
      </w:r>
    </w:p>
    <w:p w:rsidR="00511251" w:rsidRDefault="00511251">
      <w:pPr>
        <w:pStyle w:val="ConsPlusNormal"/>
        <w:jc w:val="both"/>
      </w:pPr>
    </w:p>
    <w:p w:rsidR="00511251" w:rsidRDefault="00511251">
      <w:pPr>
        <w:pStyle w:val="ConsPlusNormal"/>
        <w:ind w:firstLine="540"/>
        <w:jc w:val="both"/>
      </w:pPr>
      <w:r>
        <w:t>7.18. Образовательная организация, реализующая ППССЗ, должна располагать материально-технической базой, обеспечивающей проведение всех видов лабораторных и практических занятий, дисциплинарной, междисциплинарной и модульной подготовки, учебной практики, предусмотренных учебным планом образовательной организации. Материально-техническая база должна соответствовать действующим санитарным и противопожарным нормам.</w:t>
      </w:r>
    </w:p>
    <w:p w:rsidR="00511251" w:rsidRDefault="00511251">
      <w:pPr>
        <w:pStyle w:val="ConsPlusNormal"/>
        <w:jc w:val="both"/>
      </w:pPr>
    </w:p>
    <w:p w:rsidR="00511251" w:rsidRDefault="00511251">
      <w:pPr>
        <w:pStyle w:val="ConsPlusNormal"/>
        <w:jc w:val="center"/>
        <w:outlineLvl w:val="2"/>
      </w:pPr>
      <w:r>
        <w:t>Перечень кабинетов, лабораторий, мастерских</w:t>
      </w:r>
    </w:p>
    <w:p w:rsidR="00511251" w:rsidRDefault="00511251">
      <w:pPr>
        <w:pStyle w:val="ConsPlusNormal"/>
        <w:jc w:val="center"/>
      </w:pPr>
      <w:r>
        <w:t>и других помещений</w:t>
      </w:r>
    </w:p>
    <w:p w:rsidR="00511251" w:rsidRDefault="00511251">
      <w:pPr>
        <w:pStyle w:val="ConsPlusNormal"/>
        <w:jc w:val="both"/>
      </w:pPr>
    </w:p>
    <w:p w:rsidR="00511251" w:rsidRDefault="00511251">
      <w:pPr>
        <w:pStyle w:val="ConsPlusNormal"/>
        <w:ind w:firstLine="540"/>
        <w:jc w:val="both"/>
      </w:pPr>
      <w:r>
        <w:t>Кабинеты:</w:t>
      </w:r>
    </w:p>
    <w:p w:rsidR="00511251" w:rsidRDefault="00511251">
      <w:pPr>
        <w:pStyle w:val="ConsPlusNormal"/>
        <w:ind w:firstLine="540"/>
        <w:jc w:val="both"/>
      </w:pPr>
      <w:r>
        <w:t>гуманитарных и социально-экономических дисциплин;</w:t>
      </w:r>
    </w:p>
    <w:p w:rsidR="00511251" w:rsidRDefault="00511251">
      <w:pPr>
        <w:pStyle w:val="ConsPlusNormal"/>
        <w:ind w:firstLine="540"/>
        <w:jc w:val="both"/>
      </w:pPr>
      <w:r>
        <w:t>иностранного языка;</w:t>
      </w:r>
    </w:p>
    <w:p w:rsidR="00511251" w:rsidRDefault="00511251">
      <w:pPr>
        <w:pStyle w:val="ConsPlusNormal"/>
        <w:ind w:firstLine="540"/>
        <w:jc w:val="both"/>
      </w:pPr>
      <w:r>
        <w:t>математики;</w:t>
      </w:r>
    </w:p>
    <w:p w:rsidR="00511251" w:rsidRDefault="00511251">
      <w:pPr>
        <w:pStyle w:val="ConsPlusNormal"/>
        <w:ind w:firstLine="540"/>
        <w:jc w:val="both"/>
      </w:pPr>
      <w:r>
        <w:t>информационных технологий в профессиональной деятельности;</w:t>
      </w:r>
    </w:p>
    <w:p w:rsidR="00511251" w:rsidRDefault="00511251">
      <w:pPr>
        <w:pStyle w:val="ConsPlusNormal"/>
        <w:ind w:firstLine="540"/>
        <w:jc w:val="both"/>
      </w:pPr>
      <w:r>
        <w:t>экономики организации;</w:t>
      </w:r>
    </w:p>
    <w:p w:rsidR="00511251" w:rsidRDefault="00511251">
      <w:pPr>
        <w:pStyle w:val="ConsPlusNormal"/>
        <w:ind w:firstLine="540"/>
        <w:jc w:val="both"/>
      </w:pPr>
      <w:r>
        <w:t>статистики;</w:t>
      </w:r>
    </w:p>
    <w:p w:rsidR="00511251" w:rsidRDefault="00511251">
      <w:pPr>
        <w:pStyle w:val="ConsPlusNormal"/>
        <w:ind w:firstLine="540"/>
        <w:jc w:val="both"/>
      </w:pPr>
      <w:r>
        <w:lastRenderedPageBreak/>
        <w:t>бухгалтерского учета, налогообложения и аудита;</w:t>
      </w:r>
    </w:p>
    <w:p w:rsidR="00511251" w:rsidRDefault="00511251">
      <w:pPr>
        <w:pStyle w:val="ConsPlusNormal"/>
        <w:ind w:firstLine="540"/>
        <w:jc w:val="both"/>
      </w:pPr>
      <w:r>
        <w:t>документационного обеспечения управления;</w:t>
      </w:r>
    </w:p>
    <w:p w:rsidR="00511251" w:rsidRDefault="00511251">
      <w:pPr>
        <w:pStyle w:val="ConsPlusNormal"/>
        <w:ind w:firstLine="540"/>
        <w:jc w:val="both"/>
      </w:pPr>
      <w:r>
        <w:t>правового обеспечения профессиональной деятельности;</w:t>
      </w:r>
    </w:p>
    <w:p w:rsidR="00511251" w:rsidRDefault="00511251">
      <w:pPr>
        <w:pStyle w:val="ConsPlusNormal"/>
        <w:ind w:firstLine="540"/>
        <w:jc w:val="both"/>
      </w:pPr>
      <w:r>
        <w:t>менеджмента;</w:t>
      </w:r>
    </w:p>
    <w:p w:rsidR="00511251" w:rsidRDefault="00511251">
      <w:pPr>
        <w:pStyle w:val="ConsPlusNormal"/>
        <w:ind w:firstLine="540"/>
        <w:jc w:val="both"/>
      </w:pPr>
      <w:r>
        <w:t>маркетинга;</w:t>
      </w:r>
    </w:p>
    <w:p w:rsidR="00511251" w:rsidRDefault="00511251">
      <w:pPr>
        <w:pStyle w:val="ConsPlusNormal"/>
        <w:ind w:firstLine="540"/>
        <w:jc w:val="both"/>
      </w:pPr>
      <w:r>
        <w:t>финансов, денежного обращения и кредита;</w:t>
      </w:r>
    </w:p>
    <w:p w:rsidR="00511251" w:rsidRDefault="00511251">
      <w:pPr>
        <w:pStyle w:val="ConsPlusNormal"/>
        <w:ind w:firstLine="540"/>
        <w:jc w:val="both"/>
      </w:pPr>
      <w:r>
        <w:t>безопасности жизнедеятельности;</w:t>
      </w:r>
    </w:p>
    <w:p w:rsidR="00511251" w:rsidRDefault="00511251">
      <w:pPr>
        <w:pStyle w:val="ConsPlusNormal"/>
        <w:ind w:firstLine="540"/>
        <w:jc w:val="both"/>
      </w:pPr>
      <w:r>
        <w:t>междисциплинарных курсов.</w:t>
      </w:r>
    </w:p>
    <w:p w:rsidR="00511251" w:rsidRDefault="00511251">
      <w:pPr>
        <w:pStyle w:val="ConsPlusNormal"/>
        <w:ind w:firstLine="540"/>
        <w:jc w:val="both"/>
      </w:pPr>
      <w:r>
        <w:t>Лаборатории:</w:t>
      </w:r>
    </w:p>
    <w:p w:rsidR="00511251" w:rsidRDefault="00511251">
      <w:pPr>
        <w:pStyle w:val="ConsPlusNormal"/>
        <w:ind w:firstLine="540"/>
        <w:jc w:val="both"/>
      </w:pPr>
      <w:r>
        <w:t>компьютеризации профессиональной деятельности;</w:t>
      </w:r>
    </w:p>
    <w:p w:rsidR="00511251" w:rsidRDefault="00511251">
      <w:pPr>
        <w:pStyle w:val="ConsPlusNormal"/>
        <w:ind w:firstLine="540"/>
        <w:jc w:val="both"/>
      </w:pPr>
      <w:r>
        <w:t>геодезии.</w:t>
      </w:r>
    </w:p>
    <w:p w:rsidR="00511251" w:rsidRDefault="00511251">
      <w:pPr>
        <w:pStyle w:val="ConsPlusNormal"/>
        <w:ind w:firstLine="540"/>
        <w:jc w:val="both"/>
      </w:pPr>
      <w:r>
        <w:t>Учебный геодезический полигон.</w:t>
      </w:r>
    </w:p>
    <w:p w:rsidR="00511251" w:rsidRDefault="00511251">
      <w:pPr>
        <w:pStyle w:val="ConsPlusNormal"/>
        <w:ind w:firstLine="540"/>
        <w:jc w:val="both"/>
      </w:pPr>
      <w:r>
        <w:t>Спортивный комплекс:</w:t>
      </w:r>
    </w:p>
    <w:p w:rsidR="00511251" w:rsidRDefault="00511251">
      <w:pPr>
        <w:pStyle w:val="ConsPlusNormal"/>
        <w:ind w:firstLine="540"/>
        <w:jc w:val="both"/>
      </w:pPr>
      <w:r>
        <w:t>спортивный зал;</w:t>
      </w:r>
    </w:p>
    <w:p w:rsidR="00511251" w:rsidRDefault="00511251">
      <w:pPr>
        <w:pStyle w:val="ConsPlusNormal"/>
        <w:ind w:firstLine="540"/>
        <w:jc w:val="both"/>
      </w:pPr>
      <w:r>
        <w:t>открытый стадион широкого профиля с элементами полосы препятствий;</w:t>
      </w:r>
    </w:p>
    <w:p w:rsidR="00511251" w:rsidRDefault="00511251">
      <w:pPr>
        <w:pStyle w:val="ConsPlusNormal"/>
        <w:ind w:firstLine="540"/>
        <w:jc w:val="both"/>
      </w:pPr>
      <w:r>
        <w:t>стрелковый тир (в любой модификации, включая электронный) или место для стрельбы.</w:t>
      </w:r>
    </w:p>
    <w:p w:rsidR="00511251" w:rsidRDefault="00511251">
      <w:pPr>
        <w:pStyle w:val="ConsPlusNormal"/>
        <w:ind w:firstLine="540"/>
        <w:jc w:val="both"/>
      </w:pPr>
      <w:r>
        <w:t>Залы:</w:t>
      </w:r>
    </w:p>
    <w:p w:rsidR="00511251" w:rsidRDefault="00511251">
      <w:pPr>
        <w:pStyle w:val="ConsPlusNormal"/>
        <w:ind w:firstLine="540"/>
        <w:jc w:val="both"/>
      </w:pPr>
      <w:r>
        <w:t>библиотека, читальный зал с выходом в сеть Интернет;</w:t>
      </w:r>
    </w:p>
    <w:p w:rsidR="00511251" w:rsidRDefault="00511251">
      <w:pPr>
        <w:pStyle w:val="ConsPlusNormal"/>
        <w:ind w:firstLine="540"/>
        <w:jc w:val="both"/>
      </w:pPr>
      <w:r>
        <w:t>актовый зал.</w:t>
      </w:r>
    </w:p>
    <w:p w:rsidR="00511251" w:rsidRDefault="00511251">
      <w:pPr>
        <w:pStyle w:val="ConsPlusNormal"/>
        <w:ind w:firstLine="540"/>
        <w:jc w:val="both"/>
      </w:pPr>
      <w:r>
        <w:t>Реализация ППССЗ должна обеспечивать:</w:t>
      </w:r>
    </w:p>
    <w:p w:rsidR="00511251" w:rsidRDefault="00511251">
      <w:pPr>
        <w:pStyle w:val="ConsPlusNormal"/>
        <w:ind w:firstLine="540"/>
        <w:jc w:val="both"/>
      </w:pPr>
      <w:r>
        <w:t>выполнение обучающимся лабораторных и практических занятий, включая как обязательный компонент практические задания с использованием персональных компьютеров;</w:t>
      </w:r>
    </w:p>
    <w:p w:rsidR="00511251" w:rsidRDefault="00511251">
      <w:pPr>
        <w:pStyle w:val="ConsPlusNormal"/>
        <w:ind w:firstLine="540"/>
        <w:jc w:val="both"/>
      </w:pPr>
      <w:r>
        <w:t>освоение обучающимися профессиональных модулей в условиях созданной соответствующей образовательной среды в образовательной организации или в организациях в зависимости от специфики вида деятельности.</w:t>
      </w:r>
    </w:p>
    <w:p w:rsidR="00511251" w:rsidRDefault="00511251">
      <w:pPr>
        <w:pStyle w:val="ConsPlusNormal"/>
        <w:ind w:firstLine="540"/>
        <w:jc w:val="both"/>
      </w:pPr>
      <w:r>
        <w:t>При использовании электронных изданий образовательная организация должна обеспечить каждого обучающегося рабочим местом в компьютерном классе в соответствии с объемом изучаемых дисциплин.</w:t>
      </w:r>
    </w:p>
    <w:p w:rsidR="00511251" w:rsidRDefault="00511251">
      <w:pPr>
        <w:pStyle w:val="ConsPlusNormal"/>
        <w:ind w:firstLine="540"/>
        <w:jc w:val="both"/>
      </w:pPr>
      <w:r>
        <w:t>Образовательная организация должна быть обеспечена необходимым комплектом лицензионного программного обеспечения.</w:t>
      </w:r>
    </w:p>
    <w:p w:rsidR="00511251" w:rsidRDefault="00511251">
      <w:pPr>
        <w:pStyle w:val="ConsPlusNormal"/>
        <w:ind w:firstLine="540"/>
        <w:jc w:val="both"/>
      </w:pPr>
      <w:r>
        <w:t>7.19. Реализация ППССЗ осуществляется образовательной организацией на государственном языке Российской Федерации.</w:t>
      </w:r>
    </w:p>
    <w:p w:rsidR="00511251" w:rsidRDefault="00511251">
      <w:pPr>
        <w:pStyle w:val="ConsPlusNormal"/>
        <w:ind w:firstLine="540"/>
        <w:jc w:val="both"/>
      </w:pPr>
      <w:r>
        <w:t>Реализация ППССЗ образовательной организацией, расположенной на территории республики Российской Федерации, может осуществляться на государственном языке республики Российской Федерации в соответствии с законодательством республик Российской Федерации. Реализация ППССЗ образовательной организацией на государственном языке республики Российской Федерации не должна осуществляться в ущерб государственному языку Российской Федерации.</w:t>
      </w:r>
    </w:p>
    <w:p w:rsidR="00511251" w:rsidRDefault="00511251">
      <w:pPr>
        <w:pStyle w:val="ConsPlusNormal"/>
        <w:jc w:val="both"/>
      </w:pPr>
    </w:p>
    <w:p w:rsidR="00511251" w:rsidRDefault="00511251">
      <w:pPr>
        <w:pStyle w:val="ConsPlusNormal"/>
        <w:jc w:val="center"/>
        <w:outlineLvl w:val="1"/>
      </w:pPr>
      <w:r>
        <w:t>VIII. ОЦЕНКА КАЧЕСТВА ОСВОЕНИЯ ПРОГРАММЫ ПОДГОТОВКИ</w:t>
      </w:r>
    </w:p>
    <w:p w:rsidR="00511251" w:rsidRDefault="00511251">
      <w:pPr>
        <w:pStyle w:val="ConsPlusNormal"/>
        <w:jc w:val="center"/>
      </w:pPr>
      <w:r>
        <w:t>СПЕЦИАЛИСТОВ СРЕДНЕГО ЗВЕНА</w:t>
      </w:r>
    </w:p>
    <w:p w:rsidR="00511251" w:rsidRDefault="00511251">
      <w:pPr>
        <w:pStyle w:val="ConsPlusNormal"/>
        <w:jc w:val="both"/>
      </w:pPr>
    </w:p>
    <w:p w:rsidR="00511251" w:rsidRDefault="00511251">
      <w:pPr>
        <w:pStyle w:val="ConsPlusNormal"/>
        <w:ind w:firstLine="540"/>
        <w:jc w:val="both"/>
      </w:pPr>
      <w:r>
        <w:t>8.1. Оценка качества освоения ППССЗ должна включать текущий контроль успеваемости, промежуточную и государственную итоговую аттестации обучающихся.</w:t>
      </w:r>
    </w:p>
    <w:p w:rsidR="00511251" w:rsidRDefault="00511251">
      <w:pPr>
        <w:pStyle w:val="ConsPlusNormal"/>
        <w:ind w:firstLine="540"/>
        <w:jc w:val="both"/>
      </w:pPr>
      <w:r>
        <w:t>8.2. Конкретные формы и процедуры текущего контроля успеваемости, промежуточной аттестации по каждой дисциплине и профессиональному модулю разрабатываются образовательной организацией самостоятельно и доводятся до сведения обучающихся в течение первых двух месяцев от начала обучения.</w:t>
      </w:r>
    </w:p>
    <w:p w:rsidR="00511251" w:rsidRDefault="00511251">
      <w:pPr>
        <w:pStyle w:val="ConsPlusNormal"/>
        <w:ind w:firstLine="540"/>
        <w:jc w:val="both"/>
      </w:pPr>
      <w:r>
        <w:t>8.3. Для аттестации обучающихся на соответствие их персональных достижений поэтапным требованиям соответствующей ППССЗ (текущий контроль успеваемости и промежуточная аттестация) создаются фонды оценочных средств, позволяющие оценить умения, знания, практический опыт и освоенные компетенции.</w:t>
      </w:r>
    </w:p>
    <w:p w:rsidR="00511251" w:rsidRDefault="00511251">
      <w:pPr>
        <w:pStyle w:val="ConsPlusNormal"/>
        <w:ind w:firstLine="540"/>
        <w:jc w:val="both"/>
      </w:pPr>
      <w:r>
        <w:t xml:space="preserve">Фонды оценочных средств для промежуточной аттестации по дисциплинам и междисциплинарным курсам в составе профессиональных модулей разрабатываются и </w:t>
      </w:r>
      <w:r>
        <w:lastRenderedPageBreak/>
        <w:t>утверждаются образовательной организацией самостоятельно, а для промежуточной аттестации по профессиональным модулям и для государственной итоговой аттестации - разрабатываются и утверждаются образовательной организацией после предварительного положительного заключения работодателей.</w:t>
      </w:r>
    </w:p>
    <w:p w:rsidR="00511251" w:rsidRDefault="00511251">
      <w:pPr>
        <w:pStyle w:val="ConsPlusNormal"/>
        <w:ind w:firstLine="540"/>
        <w:jc w:val="both"/>
      </w:pPr>
      <w:r>
        <w:t>Для промежуточной аттестации обучающихся по дисциплинам (междисциплинарным курсам) кроме преподавателей конкретной дисциплины (междисциплинарного курса) в качестве внешних экспертов должны активно привлекаться преподаватели смежных дисциплин (курсов). Для максимального приближения программ промежуточной аттестации обучающихся по профессиональным модулям к условиям их будущей профессиональной деятельности образовательной организацией в качестве внештатных экспертов должны активно привлекаться работодатели.</w:t>
      </w:r>
    </w:p>
    <w:p w:rsidR="00511251" w:rsidRDefault="00511251">
      <w:pPr>
        <w:pStyle w:val="ConsPlusNormal"/>
        <w:ind w:firstLine="540"/>
        <w:jc w:val="both"/>
      </w:pPr>
      <w:r>
        <w:t>8.4. Оценка качества подготовки обучающихся и выпускников осуществляется в двух основных направлениях:</w:t>
      </w:r>
    </w:p>
    <w:p w:rsidR="00511251" w:rsidRDefault="00511251">
      <w:pPr>
        <w:pStyle w:val="ConsPlusNormal"/>
        <w:ind w:firstLine="540"/>
        <w:jc w:val="both"/>
      </w:pPr>
      <w:r>
        <w:t>оценка уровня освоения дисциплин;</w:t>
      </w:r>
    </w:p>
    <w:p w:rsidR="00511251" w:rsidRDefault="00511251">
      <w:pPr>
        <w:pStyle w:val="ConsPlusNormal"/>
        <w:ind w:firstLine="540"/>
        <w:jc w:val="both"/>
      </w:pPr>
      <w:r>
        <w:t>оценка компетенций обучающихся.</w:t>
      </w:r>
    </w:p>
    <w:p w:rsidR="00511251" w:rsidRDefault="00511251">
      <w:pPr>
        <w:pStyle w:val="ConsPlusNormal"/>
        <w:ind w:firstLine="540"/>
        <w:jc w:val="both"/>
      </w:pPr>
      <w:r>
        <w:t>Для юношей предусматривается оценка результатов освоения основ военной службы.</w:t>
      </w:r>
    </w:p>
    <w:p w:rsidR="00511251" w:rsidRDefault="00511251">
      <w:pPr>
        <w:pStyle w:val="ConsPlusNormal"/>
        <w:ind w:firstLine="540"/>
        <w:jc w:val="both"/>
      </w:pPr>
      <w:r>
        <w:t>8.5. К государственной итоговой аттестации допускается обучающийся, не имеющий академической задолженности и в полном объеме выполнивший учебный план или индивидуальный учебный план, если иное не установлено порядком проведения государственной итоговой аттестации по соответствующим образовательным программам &lt;1&gt;.</w:t>
      </w:r>
    </w:p>
    <w:p w:rsidR="00511251" w:rsidRDefault="00511251">
      <w:pPr>
        <w:pStyle w:val="ConsPlusNormal"/>
        <w:ind w:firstLine="540"/>
        <w:jc w:val="both"/>
      </w:pPr>
      <w:r>
        <w:t>--------------------------------</w:t>
      </w:r>
    </w:p>
    <w:p w:rsidR="00511251" w:rsidRDefault="00511251">
      <w:pPr>
        <w:pStyle w:val="ConsPlusNormal"/>
        <w:ind w:firstLine="540"/>
        <w:jc w:val="both"/>
      </w:pPr>
      <w:r>
        <w:t xml:space="preserve">&lt;1&gt; </w:t>
      </w:r>
      <w:hyperlink r:id="rId28" w:history="1">
        <w:r>
          <w:rPr>
            <w:color w:val="0000FF"/>
          </w:rPr>
          <w:t>Часть 6 статьи 59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2326; N 23, ст. 2878; N 27, ст. 3462; N 30, ст. 4036; N 48, ст. 6165; 2014, N 6, ст. 562, ст. 566; официальный интернет-портал правовой информации http://www.pravo.gov.ru, 5 мая 2014 г.).</w:t>
      </w:r>
    </w:p>
    <w:p w:rsidR="00511251" w:rsidRDefault="00511251">
      <w:pPr>
        <w:pStyle w:val="ConsPlusNormal"/>
        <w:jc w:val="both"/>
      </w:pPr>
    </w:p>
    <w:p w:rsidR="00511251" w:rsidRDefault="00511251">
      <w:pPr>
        <w:pStyle w:val="ConsPlusNormal"/>
        <w:ind w:firstLine="540"/>
        <w:jc w:val="both"/>
      </w:pPr>
      <w:r>
        <w:t>8.6. Государственная итоговая аттестация включает подготовку и защиту выпускной квалификационной работы (дипломная работа, дипломный проект). Обязательное требование - соответствие тематики выпускной квалификационной работы содержанию одного или нескольких профессиональных модулей.</w:t>
      </w:r>
    </w:p>
    <w:p w:rsidR="00511251" w:rsidRDefault="00511251">
      <w:pPr>
        <w:pStyle w:val="ConsPlusNormal"/>
        <w:ind w:firstLine="540"/>
        <w:jc w:val="both"/>
      </w:pPr>
      <w:r>
        <w:t>Государственный экзамен вводится по усмотрению образовательной организации.</w:t>
      </w:r>
    </w:p>
    <w:p w:rsidR="00511251" w:rsidRDefault="00511251">
      <w:pPr>
        <w:pStyle w:val="ConsPlusNormal"/>
        <w:jc w:val="both"/>
      </w:pPr>
    </w:p>
    <w:p w:rsidR="00511251" w:rsidRDefault="00511251">
      <w:pPr>
        <w:pStyle w:val="ConsPlusNormal"/>
        <w:jc w:val="both"/>
      </w:pPr>
    </w:p>
    <w:p w:rsidR="00511251" w:rsidRDefault="0051125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548DF" w:rsidRDefault="002548DF">
      <w:bookmarkStart w:id="5" w:name="_GoBack"/>
      <w:bookmarkEnd w:id="5"/>
    </w:p>
    <w:sectPr w:rsidR="002548DF" w:rsidSect="008C1395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1251"/>
    <w:rsid w:val="002548DF"/>
    <w:rsid w:val="00511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112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1125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112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1125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51125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1125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1125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extList">
    <w:name w:val="ConsPlusTextList"/>
    <w:rsid w:val="00511251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112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1125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112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1125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51125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1125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1125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extList">
    <w:name w:val="ConsPlusTextList"/>
    <w:rsid w:val="00511251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496C775603D57F8131EF28C14A2825B233AAF9A85FA064C637A4573062E750A1203E38953DD0BBF67X2J" TargetMode="External"/><Relationship Id="rId13" Type="http://schemas.openxmlformats.org/officeDocument/2006/relationships/hyperlink" Target="consultantplus://offline/ref=7496C775603D57F8131EF28C14A2825B2333A89C8FA8514E322F4B67X6J" TargetMode="External"/><Relationship Id="rId18" Type="http://schemas.openxmlformats.org/officeDocument/2006/relationships/hyperlink" Target="consultantplus://offline/ref=7496C775603D57F8131EF28C14A2825B2333A89C8FA8514E322F4B67X6J" TargetMode="External"/><Relationship Id="rId26" Type="http://schemas.openxmlformats.org/officeDocument/2006/relationships/hyperlink" Target="consultantplus://offline/ref=7496C775603D57F8131EF28C14A2825B233BAA9C8DF8064C637A4573062E750A1203E38953DD0AB267X7J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7496C775603D57F8131EF28C14A2825B233BAA9C8DF8064C637A4573062E750A1203E38953DD0AB267X2J" TargetMode="External"/><Relationship Id="rId7" Type="http://schemas.openxmlformats.org/officeDocument/2006/relationships/hyperlink" Target="consultantplus://offline/ref=7496C775603D57F8131EF28C14A2825B233AAE9981F7064C637A4573062E750A1203E38953DD0BBD67X1J" TargetMode="External"/><Relationship Id="rId12" Type="http://schemas.openxmlformats.org/officeDocument/2006/relationships/hyperlink" Target="consultantplus://offline/ref=7496C775603D57F8131EF28C14A2825B233BAA9C8DF8064C637A4573062E750A1203E38953DD0ABD67X7J" TargetMode="External"/><Relationship Id="rId17" Type="http://schemas.openxmlformats.org/officeDocument/2006/relationships/hyperlink" Target="consultantplus://offline/ref=7496C775603D57F8131EF28C14A2825B233BAE9A84FE064C637A45730662XEJ" TargetMode="External"/><Relationship Id="rId25" Type="http://schemas.openxmlformats.org/officeDocument/2006/relationships/hyperlink" Target="consultantplus://offline/ref=7496C775603D57F8131EF28C14A2825B233BAA9C8DF8064C637A4573062E750A1203E38953DD0AB267X5J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7496C775603D57F8131EF28C14A2825B233BAE9D80FC064C637A45730662XEJ" TargetMode="External"/><Relationship Id="rId20" Type="http://schemas.openxmlformats.org/officeDocument/2006/relationships/hyperlink" Target="consultantplus://offline/ref=7496C775603D57F8131EF28C14A2825B233BAE9A84FE064C637A45730662XEJ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496C775603D57F8131EF28C14A2825B233BAA9C8DF8064C637A4573062E750A1203E38953DD0ABD67X3J" TargetMode="External"/><Relationship Id="rId11" Type="http://schemas.openxmlformats.org/officeDocument/2006/relationships/hyperlink" Target="consultantplus://offline/ref=7496C775603D57F8131EF28C14A2825B233BAA9C8DF8064C637A4573062E750A1203E38953DD0ABD67X4J" TargetMode="External"/><Relationship Id="rId24" Type="http://schemas.openxmlformats.org/officeDocument/2006/relationships/hyperlink" Target="consultantplus://offline/ref=7496C775603D57F8131EF28C14A2825B233AAF9984FE064C637A4573062E750A1203E38B5A6DXDJ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7496C775603D57F8131EF28C14A2825B233BAA9C8DF8064C637A4573062E750A1203E38953DD0ABC67X9J" TargetMode="External"/><Relationship Id="rId23" Type="http://schemas.openxmlformats.org/officeDocument/2006/relationships/hyperlink" Target="consultantplus://offline/ref=7496C775603D57F8131EF28C14A2825B233BAE9F80F9064C637A45730662XEJ" TargetMode="External"/><Relationship Id="rId28" Type="http://schemas.openxmlformats.org/officeDocument/2006/relationships/hyperlink" Target="consultantplus://offline/ref=7496C775603D57F8131EF28C14A2825B233BAE9F80F9064C637A4573062E750A1203E38953DD03BB67X3J" TargetMode="External"/><Relationship Id="rId10" Type="http://schemas.openxmlformats.org/officeDocument/2006/relationships/hyperlink" Target="consultantplus://offline/ref=7496C775603D57F8131EF28C14A2825B233BAA9C8DF8064C637A4573062E750A1203E38953DD0ABD67X3J" TargetMode="External"/><Relationship Id="rId19" Type="http://schemas.openxmlformats.org/officeDocument/2006/relationships/hyperlink" Target="consultantplus://offline/ref=7496C775603D57F8131EF28C14A2825B233BAE9D80FC064C637A45730662XE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496C775603D57F8131EF28C14A2825B203BAB9C83FC064C637A45730662XEJ" TargetMode="External"/><Relationship Id="rId14" Type="http://schemas.openxmlformats.org/officeDocument/2006/relationships/hyperlink" Target="consultantplus://offline/ref=7496C775603D57F8131EF28C14A2825B233BAF9A80FF064C637A45730662XEJ" TargetMode="External"/><Relationship Id="rId22" Type="http://schemas.openxmlformats.org/officeDocument/2006/relationships/hyperlink" Target="consultantplus://offline/ref=7496C775603D57F8131EF28C14A2825B233BAA9C8DF8064C637A4573062E750A1203E38953DD0AB267X3J" TargetMode="External"/><Relationship Id="rId27" Type="http://schemas.openxmlformats.org/officeDocument/2006/relationships/hyperlink" Target="consultantplus://offline/ref=7496C775603D57F8131EF28C14A2825B233BAE9F80F9064C637A4573062E750A1203E38953DD02BA67X0J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68</Pages>
  <Words>14391</Words>
  <Characters>82035</Characters>
  <Application>Microsoft Office Word</Application>
  <DocSecurity>0</DocSecurity>
  <Lines>683</Lines>
  <Paragraphs>192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Ольшанский Вадим Борисович</dc:creator>
  <cp:lastModifiedBy>Ольшанский Вадим Борисович</cp:lastModifiedBy>
  <cp:revision>1</cp:revision>
  <dcterms:created xsi:type="dcterms:W3CDTF">2017-02-27T09:23:00Z</dcterms:created>
  <dcterms:modified xsi:type="dcterms:W3CDTF">2017-02-27T09:24:00Z</dcterms:modified>
</cp:coreProperties>
</file>