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D15" w:rsidRDefault="00F41D1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41D15" w:rsidRDefault="00F41D15">
      <w:pPr>
        <w:pStyle w:val="ConsPlusNormal"/>
        <w:jc w:val="both"/>
        <w:outlineLvl w:val="0"/>
      </w:pPr>
    </w:p>
    <w:p w:rsidR="00F41D15" w:rsidRDefault="00F41D15">
      <w:pPr>
        <w:pStyle w:val="ConsPlusNormal"/>
        <w:outlineLvl w:val="0"/>
      </w:pPr>
      <w:r>
        <w:t>Зарегистрировано в Минюсте России 2 июня 2014 г. N 32537</w:t>
      </w:r>
    </w:p>
    <w:p w:rsidR="00F41D15" w:rsidRDefault="00F41D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F41D15" w:rsidRDefault="00F41D15">
      <w:pPr>
        <w:pStyle w:val="ConsPlusTitle"/>
        <w:jc w:val="center"/>
      </w:pPr>
    </w:p>
    <w:p w:rsidR="00F41D15" w:rsidRDefault="00F41D15">
      <w:pPr>
        <w:pStyle w:val="ConsPlusTitle"/>
        <w:jc w:val="center"/>
      </w:pPr>
      <w:r>
        <w:t>ПРИКАЗ</w:t>
      </w:r>
    </w:p>
    <w:p w:rsidR="00F41D15" w:rsidRDefault="00F41D15">
      <w:pPr>
        <w:pStyle w:val="ConsPlusTitle"/>
        <w:jc w:val="center"/>
      </w:pPr>
      <w:r>
        <w:t>от 21 апреля 2014 г. N 361</w:t>
      </w:r>
    </w:p>
    <w:p w:rsidR="00F41D15" w:rsidRDefault="00F41D15">
      <w:pPr>
        <w:pStyle w:val="ConsPlusTitle"/>
        <w:jc w:val="center"/>
      </w:pPr>
    </w:p>
    <w:p w:rsidR="00F41D15" w:rsidRDefault="00F41D15">
      <w:pPr>
        <w:pStyle w:val="ConsPlusTitle"/>
        <w:jc w:val="center"/>
      </w:pPr>
      <w:r>
        <w:t>ОБ УТВЕРЖДЕНИИ</w:t>
      </w:r>
    </w:p>
    <w:p w:rsidR="00F41D15" w:rsidRDefault="00F41D15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F41D15" w:rsidRDefault="00F41D1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F41D15" w:rsidRDefault="00F41D15">
      <w:pPr>
        <w:pStyle w:val="ConsPlusTitle"/>
        <w:jc w:val="center"/>
      </w:pPr>
      <w:r>
        <w:t>22.02.07 ПОРОШКОВАЯ МЕТАЛЛУРГИЯ, КОМПОЗИЦИОННЫЕ</w:t>
      </w:r>
    </w:p>
    <w:p w:rsidR="00F41D15" w:rsidRDefault="00F41D15">
      <w:pPr>
        <w:pStyle w:val="ConsPlusTitle"/>
        <w:jc w:val="center"/>
      </w:pPr>
      <w:r>
        <w:t>МАТЕРИАЛЫ, ПОКРЫТИЯ</w:t>
      </w:r>
    </w:p>
    <w:p w:rsidR="00F41D15" w:rsidRDefault="00F41D1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41D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1D15" w:rsidRDefault="00F41D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1D15" w:rsidRDefault="00F41D1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09.04.2015 N 389,</w:t>
            </w:r>
          </w:p>
          <w:p w:rsidR="00F41D15" w:rsidRDefault="00F41D15">
            <w:pPr>
              <w:pStyle w:val="ConsPlusNormal"/>
              <w:jc w:val="center"/>
            </w:pP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1D15" w:rsidRDefault="00F41D15">
            <w:pPr>
              <w:spacing w:after="1" w:line="0" w:lineRule="atLeast"/>
            </w:pPr>
          </w:p>
        </w:tc>
      </w:tr>
    </w:tbl>
    <w:p w:rsidR="00F41D15" w:rsidRDefault="00F41D15">
      <w:pPr>
        <w:pStyle w:val="ConsPlusNormal"/>
        <w:jc w:val="center"/>
      </w:pPr>
    </w:p>
    <w:p w:rsidR="00F41D15" w:rsidRDefault="00F41D15">
      <w:pPr>
        <w:pStyle w:val="ConsPlusNormal"/>
        <w:ind w:firstLine="540"/>
        <w:jc w:val="both"/>
      </w:pPr>
      <w:r>
        <w:t xml:space="preserve">В соответствии с 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22.02.07 Порошковая металлургия, композиционные материалы, покрытия.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25 ноября 2009 г. N 672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150417 Порошковая металлургия, композиционные материалы, покрытия" (зарегистрирован Министерством юстиции Российской Федерации 16 декабря 2009 г., регистрационный N 15630).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2014 года.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right"/>
      </w:pPr>
      <w:r>
        <w:t>Министр</w:t>
      </w:r>
    </w:p>
    <w:p w:rsidR="00F41D15" w:rsidRDefault="00F41D15">
      <w:pPr>
        <w:pStyle w:val="ConsPlusNormal"/>
        <w:jc w:val="right"/>
      </w:pPr>
      <w:r>
        <w:t>Д.В.ЛИВАНОВ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right"/>
        <w:outlineLvl w:val="0"/>
      </w:pPr>
      <w:r>
        <w:t>Приложение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right"/>
      </w:pPr>
      <w:r>
        <w:t>Утвержден</w:t>
      </w:r>
    </w:p>
    <w:p w:rsidR="00F41D15" w:rsidRDefault="00F41D15">
      <w:pPr>
        <w:pStyle w:val="ConsPlusNormal"/>
        <w:jc w:val="right"/>
      </w:pPr>
      <w:r>
        <w:t>приказом Министерства образования</w:t>
      </w:r>
    </w:p>
    <w:p w:rsidR="00F41D15" w:rsidRDefault="00F41D15">
      <w:pPr>
        <w:pStyle w:val="ConsPlusNormal"/>
        <w:jc w:val="right"/>
      </w:pPr>
      <w:r>
        <w:lastRenderedPageBreak/>
        <w:t>и науки Российской Федерации</w:t>
      </w:r>
    </w:p>
    <w:p w:rsidR="00F41D15" w:rsidRDefault="00F41D15">
      <w:pPr>
        <w:pStyle w:val="ConsPlusNormal"/>
        <w:jc w:val="right"/>
      </w:pPr>
      <w:r>
        <w:t>от 21 апреля 2014 г. N 361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</w:pPr>
      <w:bookmarkStart w:id="0" w:name="P37"/>
      <w:bookmarkEnd w:id="0"/>
      <w:r>
        <w:t>ФЕДЕРАЛЬНЫЙ ГОСУДАРСТВЕННЫЙ ОБРАЗОВАТЕЛЬНЫЙ СТАНДАРТ</w:t>
      </w:r>
    </w:p>
    <w:p w:rsidR="00F41D15" w:rsidRDefault="00F41D1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F41D15" w:rsidRDefault="00F41D15">
      <w:pPr>
        <w:pStyle w:val="ConsPlusTitle"/>
        <w:jc w:val="center"/>
      </w:pPr>
      <w:r>
        <w:t>22.02.07 ПОРОШКОВАЯ МЕТАЛЛУРГИЯ, КОМПОЗИЦИОННЫЕ</w:t>
      </w:r>
    </w:p>
    <w:p w:rsidR="00F41D15" w:rsidRDefault="00F41D15">
      <w:pPr>
        <w:pStyle w:val="ConsPlusTitle"/>
        <w:jc w:val="center"/>
      </w:pPr>
      <w:r>
        <w:t>МАТЕРИАЛЫ, ПОКРЫТИЯ</w:t>
      </w:r>
    </w:p>
    <w:p w:rsidR="00F41D15" w:rsidRDefault="00F41D1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41D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1D15" w:rsidRDefault="00F41D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1D15" w:rsidRDefault="00F41D1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09.04.2015 N 389,</w:t>
            </w:r>
          </w:p>
          <w:p w:rsidR="00F41D15" w:rsidRDefault="00F41D15">
            <w:pPr>
              <w:pStyle w:val="ConsPlusNormal"/>
              <w:jc w:val="center"/>
            </w:pP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1D15" w:rsidRDefault="00F41D15">
            <w:pPr>
              <w:spacing w:after="1" w:line="0" w:lineRule="atLeast"/>
            </w:pPr>
          </w:p>
        </w:tc>
      </w:tr>
    </w:tbl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  <w:outlineLvl w:val="1"/>
      </w:pPr>
      <w:r>
        <w:t>I. ОБЛАСТЬ ПРИМЕНЕНИЯ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22.02.07 Порошковая металлургия, композиционные материалы, покрытия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1.2. Право на реализацию программы подготовки специалистов среднего звена по специальности 22.02.07 Порошковая металлургия, композиционные материалы, покрытия имеет образовательная организация при наличии соответствующей лицензии на осуществление образовательной деятельности.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- передачи информации в доступных для них формах.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F41D15" w:rsidRDefault="00F41D15">
      <w:pPr>
        <w:pStyle w:val="ConsPlusNormal"/>
        <w:jc w:val="both"/>
      </w:pPr>
      <w:r>
        <w:t xml:space="preserve">(п. 1.3 введен </w:t>
      </w:r>
      <w:hyperlink r:id="rId12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1.4.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работы.</w:t>
      </w:r>
    </w:p>
    <w:p w:rsidR="00F41D15" w:rsidRDefault="00F41D15">
      <w:pPr>
        <w:pStyle w:val="ConsPlusNormal"/>
        <w:jc w:val="both"/>
      </w:pPr>
      <w:r>
        <w:t xml:space="preserve">(п. 1.4 введен </w:t>
      </w:r>
      <w:hyperlink r:id="rId13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  <w:outlineLvl w:val="1"/>
      </w:pPr>
      <w:r>
        <w:lastRenderedPageBreak/>
        <w:t>II. ИСПОЛЬЗУЕМЫЕ СОКРАЩЕНИЯ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2.1. В настоящем стандарте используются следующие сокращения: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СПО - среднее профессиональное образование;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ППССЗ - программа подготовки специалистов среднего звена;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- общая компетенция;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- профессиональная компетенция;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ПМ - профессиональный модуль;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МДК - междисциплинарный курс.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  <w:outlineLvl w:val="1"/>
      </w:pPr>
      <w:r>
        <w:t>III. ХАРАКТЕРИСТИКА ПОДГОТОВКИ ПО СПЕЦИАЛЬНОСТИ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 xml:space="preserve">3.2. Сроки получения СПО по специальности 22.02.07 Порошковая металлургия, композиционные материалы, покрытия базовой подготовки в очной форме обучения и присваиваемая квалификация приводятся в </w:t>
      </w:r>
      <w:hyperlink w:anchor="P72" w:history="1">
        <w:r>
          <w:rPr>
            <w:color w:val="0000FF"/>
          </w:rPr>
          <w:t>Таблице 1</w:t>
        </w:r>
      </w:hyperlink>
      <w:r>
        <w:t>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right"/>
        <w:outlineLvl w:val="2"/>
      </w:pPr>
      <w:bookmarkStart w:id="1" w:name="P72"/>
      <w:bookmarkEnd w:id="1"/>
      <w:r>
        <w:t>Таблица 1</w:t>
      </w:r>
    </w:p>
    <w:p w:rsidR="00F41D15" w:rsidRDefault="00F41D15">
      <w:pPr>
        <w:pStyle w:val="ConsPlusNormal"/>
        <w:jc w:val="both"/>
      </w:pPr>
    </w:p>
    <w:p w:rsidR="00F41D15" w:rsidRDefault="00F41D15">
      <w:pPr>
        <w:sectPr w:rsidR="00F41D15" w:rsidSect="00ED27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8"/>
        <w:gridCol w:w="3177"/>
        <w:gridCol w:w="3224"/>
      </w:tblGrid>
      <w:tr w:rsidR="00F41D15">
        <w:tc>
          <w:tcPr>
            <w:tcW w:w="3238" w:type="dxa"/>
          </w:tcPr>
          <w:p w:rsidR="00F41D15" w:rsidRDefault="00F41D15">
            <w:pPr>
              <w:pStyle w:val="ConsPlusNormal"/>
              <w:jc w:val="center"/>
            </w:pPr>
            <w:r>
              <w:lastRenderedPageBreak/>
              <w:t>Уровень образования, необходимый для приема на обучение по ППССЗ</w:t>
            </w:r>
          </w:p>
        </w:tc>
        <w:tc>
          <w:tcPr>
            <w:tcW w:w="3177" w:type="dxa"/>
          </w:tcPr>
          <w:p w:rsidR="00F41D15" w:rsidRDefault="00F41D15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224" w:type="dxa"/>
          </w:tcPr>
          <w:p w:rsidR="00F41D15" w:rsidRDefault="00F41D15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F41D15">
        <w:tc>
          <w:tcPr>
            <w:tcW w:w="3238" w:type="dxa"/>
          </w:tcPr>
          <w:p w:rsidR="00F41D15" w:rsidRDefault="00F41D1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177" w:type="dxa"/>
            <w:vMerge w:val="restart"/>
          </w:tcPr>
          <w:p w:rsidR="00F41D15" w:rsidRDefault="00F41D15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224" w:type="dxa"/>
          </w:tcPr>
          <w:p w:rsidR="00F41D15" w:rsidRDefault="00F41D15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F41D15">
        <w:tc>
          <w:tcPr>
            <w:tcW w:w="3238" w:type="dxa"/>
          </w:tcPr>
          <w:p w:rsidR="00F41D15" w:rsidRDefault="00F41D15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177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224" w:type="dxa"/>
          </w:tcPr>
          <w:p w:rsidR="00F41D15" w:rsidRDefault="00F41D15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5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--------------------------------</w:t>
      </w:r>
    </w:p>
    <w:p w:rsidR="00F41D15" w:rsidRDefault="00F41D15">
      <w:pPr>
        <w:pStyle w:val="ConsPlusNormal"/>
        <w:spacing w:before="220"/>
        <w:ind w:firstLine="540"/>
        <w:jc w:val="both"/>
      </w:pPr>
      <w:bookmarkStart w:id="2" w:name="P84"/>
      <w:bookmarkEnd w:id="2"/>
      <w:r>
        <w:t>&lt;1&gt; Независимо от применяемых образовательных технологий.</w:t>
      </w:r>
    </w:p>
    <w:p w:rsidR="00F41D15" w:rsidRDefault="00F41D15">
      <w:pPr>
        <w:pStyle w:val="ConsPlusNormal"/>
        <w:spacing w:before="220"/>
        <w:ind w:firstLine="540"/>
        <w:jc w:val="both"/>
      </w:pPr>
      <w:bookmarkStart w:id="3" w:name="P85"/>
      <w:bookmarkEnd w:id="3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 xml:space="preserve">Сроки получения СПО по ППССЗ углубленной подготовки в очной форме обучения и присваиваемая квалификация приводятся в </w:t>
      </w:r>
      <w:hyperlink w:anchor="P90" w:history="1">
        <w:r>
          <w:rPr>
            <w:color w:val="0000FF"/>
          </w:rPr>
          <w:t>Таблице 2</w:t>
        </w:r>
      </w:hyperlink>
      <w:r>
        <w:t>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right"/>
        <w:outlineLvl w:val="2"/>
      </w:pPr>
      <w:bookmarkStart w:id="4" w:name="P90"/>
      <w:bookmarkEnd w:id="4"/>
      <w:r>
        <w:t>Таблица 2</w:t>
      </w:r>
    </w:p>
    <w:p w:rsidR="00F41D15" w:rsidRDefault="00F41D1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24"/>
        <w:gridCol w:w="3191"/>
        <w:gridCol w:w="3224"/>
      </w:tblGrid>
      <w:tr w:rsidR="00F41D15">
        <w:tc>
          <w:tcPr>
            <w:tcW w:w="3224" w:type="dxa"/>
          </w:tcPr>
          <w:p w:rsidR="00F41D15" w:rsidRDefault="00F41D15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91" w:type="dxa"/>
          </w:tcPr>
          <w:p w:rsidR="00F41D15" w:rsidRDefault="00F41D15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224" w:type="dxa"/>
          </w:tcPr>
          <w:p w:rsidR="00F41D15" w:rsidRDefault="00F41D15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10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F41D15">
        <w:tc>
          <w:tcPr>
            <w:tcW w:w="3224" w:type="dxa"/>
          </w:tcPr>
          <w:p w:rsidR="00F41D15" w:rsidRDefault="00F41D1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191" w:type="dxa"/>
            <w:vMerge w:val="restart"/>
          </w:tcPr>
          <w:p w:rsidR="00F41D15" w:rsidRDefault="00F41D15">
            <w:pPr>
              <w:pStyle w:val="ConsPlusNormal"/>
              <w:jc w:val="center"/>
            </w:pPr>
            <w:r>
              <w:t>Специалист по порошковой металлургии</w:t>
            </w:r>
          </w:p>
        </w:tc>
        <w:tc>
          <w:tcPr>
            <w:tcW w:w="3224" w:type="dxa"/>
          </w:tcPr>
          <w:p w:rsidR="00F41D15" w:rsidRDefault="00F41D15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F41D15">
        <w:tc>
          <w:tcPr>
            <w:tcW w:w="3224" w:type="dxa"/>
          </w:tcPr>
          <w:p w:rsidR="00F41D15" w:rsidRDefault="00F41D15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191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224" w:type="dxa"/>
          </w:tcPr>
          <w:p w:rsidR="00F41D15" w:rsidRDefault="00F41D15">
            <w:pPr>
              <w:pStyle w:val="ConsPlusNormal"/>
              <w:jc w:val="center"/>
            </w:pPr>
            <w:r>
              <w:t xml:space="preserve">4 года 10 месяцев </w:t>
            </w:r>
            <w:hyperlink w:anchor="P103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F41D15" w:rsidRDefault="00F41D15">
      <w:pPr>
        <w:sectPr w:rsidR="00F41D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--------------------------------</w:t>
      </w:r>
    </w:p>
    <w:p w:rsidR="00F41D15" w:rsidRDefault="00F41D15">
      <w:pPr>
        <w:pStyle w:val="ConsPlusNormal"/>
        <w:spacing w:before="220"/>
        <w:ind w:firstLine="540"/>
        <w:jc w:val="both"/>
      </w:pPr>
      <w:bookmarkStart w:id="5" w:name="P102"/>
      <w:bookmarkEnd w:id="5"/>
      <w:r>
        <w:t>&lt;1&gt; Независимо от применяемых образовательных технологий.</w:t>
      </w:r>
    </w:p>
    <w:p w:rsidR="00F41D15" w:rsidRDefault="00F41D15">
      <w:pPr>
        <w:pStyle w:val="ConsPlusNormal"/>
        <w:spacing w:before="220"/>
        <w:ind w:firstLine="540"/>
        <w:jc w:val="both"/>
      </w:pPr>
      <w:bookmarkStart w:id="6" w:name="P103"/>
      <w:bookmarkEnd w:id="6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а) для обучающихся по очно-заочной и заочной формам обучения:</w:t>
      </w:r>
    </w:p>
    <w:p w:rsidR="00F41D15" w:rsidRDefault="00F41D15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389)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на базе среднего общего образования - не более чем на 1 год;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на базе основного общего образования - не более чем на 1,5 года;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  <w:outlineLvl w:val="1"/>
      </w:pPr>
      <w:r>
        <w:t>IV. ХАРАКТЕРИСТИКА ПРОФЕССИОНАЛЬНОЙ</w:t>
      </w:r>
    </w:p>
    <w:p w:rsidR="00F41D15" w:rsidRDefault="00F41D15">
      <w:pPr>
        <w:pStyle w:val="ConsPlusTitle"/>
        <w:jc w:val="center"/>
      </w:pPr>
      <w:r>
        <w:t>ДЕЯТЕЛЬНОСТИ ВЫПУСКНИКОВ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проведение работ по производству железных порошков, порошков из цветных металлов, тугоплавких металлов, композитных порошков и изделий из них методом порошковой металлургии; организация деятельности структурного подразделения.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технология производства металлических порошков (цветных, тугоплавких металлов);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технология производства металлических композитных порошков;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технология прессования, спекания, окончательной обработки (доводка, калибровка, термообработка);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техническая, технологическая и нормативная документация;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первичные трудовые коллективы.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4.3. Техник готовится к следующим видам деятельности: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4.3.1. Подготовка сырья для технологического процесса производства порошков металлов и сплавов.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4.3.2. Ведение технологического процесса производства порошков металлов и сплавов и изделий из них.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4.3.3. Контроль технологического процесса и готовой продукции порошковой металлургии.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4.3.4. Руководство оперативным персоналом, занятым в технологическом процессе производства металлических порошков и изделий из них.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lastRenderedPageBreak/>
        <w:t>4.3.5. Выполнение работ по одной или нескольким профессиям рабочих, должностям служащих (</w:t>
      </w:r>
      <w:hyperlink w:anchor="P1484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4.4. Специалист по порошковой металлургии готовится к следующим видам деятельности: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4.4.1. Подготовка сырья для технологического процесса производства порошков металлов и сплавов.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4.4.2. Ведение технологического процесса производства порошков металлов и сплавов и изделий из них.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4.4.3. Контроль технологического процесса и готовой продукции порошковой металлургии.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4.4.4. Организация управления оперативным персоналом, занятым в технологическом процессе производства металлических порошков и изделий из них.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1484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  <w:outlineLvl w:val="1"/>
      </w:pPr>
      <w:r>
        <w:t>V. ТРЕБОВАНИЯ К РЕЗУЛЬТАТАМ ОСВОЕНИЯ ПРОГРАММЫ ПОДГОТОВКИ</w:t>
      </w:r>
    </w:p>
    <w:p w:rsidR="00F41D15" w:rsidRDefault="00F41D15">
      <w:pPr>
        <w:pStyle w:val="ConsPlusTitle"/>
        <w:jc w:val="center"/>
      </w:pPr>
      <w:r>
        <w:t>СПЕЦИАЛИСТОВ СРЕДНЕГО ЗВЕНА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5.2.1. Подготовка сырья для технологического процесса производства порошков металлов и сплавов.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lastRenderedPageBreak/>
        <w:t>ПК 1.1. Управлять транспортно-питательными механизмами при загрузке шихты в бункер и дозировочную тележку.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1.2. Составлять и дозировать шихту (дозировка поверхностно-активными веществами, жидкой фазы).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1.3. Производить отбор проб.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1.4. Готовить сырье (расплав металла), использовать флюсы.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1.5. Загружать шихты в технологические установки в зависимости от особенностей технологического процесса производства металлических порошков и изделий из них.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1.6. Выявлять и устранять неисправности, участвовать в ремонте обслуживаемого оборудования и вспомогательных механизмов.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5.2.2. Ведение технологического процесса производства порошков металлов и сплавов и изделий из них.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2.1. Осуществлять процесс получения порошков механическими методами (измельчения, размола, распыления) и путем грануляции жидких металлов и сплавов.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2.2. Осуществлять процесс получения порошков физико-химическими методами восстановления, электролиза, цементацией, межкристаллитной коррозией, термической диссоциацией карбонилов.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2.3. Осуществлять процесс производства изделий из металлических порошков различного назначения.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5.2.3. Контроль технологического процесса и готовой продукции порошковой металлургии.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3.1. Регулировать технологический процесс получения порошковых материалов на основе заданных параметров.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3.2. Выбирать и использовать методы контроля свойств металлических порошков, изделий и их качества.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3.3. Предупреждать, выявлять и устранять продукцию, которая не соответствует требованиям нормативно-технической документации и требованиям потребителя.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3.4. Оформлять технологическую документацию с использованием информационно-компьютерных технологий.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5.2.4. Руководство оперативным персоналом, занятым в технологическом процессе производства металлических порошков и изделий из них.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4.1. Обеспечивать соблюдение требований технологических инструкций и правил охраны труда в ходе технологического процесса.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4.2. Обеспечивать соблюдение требований технологических инструкций и правил ОТ и ТБ при ремонтных работах.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5.3. Специалист по порошковой металлургии должен обладать общими компетенциями, включающими в себя способность: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lastRenderedPageBreak/>
        <w:t>ОК 1. Понимать сущность и социальную значимость своей будущей профессии, проявлять к ней устойчивый интерес.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5.4. Специалист по порошковой металлургии должен обладать профессиональными компетенциями, соответствующими видам деятельности: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5.4.1. Подготовка сырья для технологического процесса производства порошков металлов и сплавов.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1.1. Осуществлять управление транспортно-питательными механизмами при загрузке шихты в бункер и дозировочную тележку.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1.2. Осуществлять руководство на уровне технологического звена технологическими операциями по переработке исходных материалов (сушка, дробление, размол, составление и взвешивание шихты).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1.3. Производить отбор проб.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1.4. Подавать шихту из дозировочных тележек в бункера смесителей.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1.5. Выявлять и устранять неисправности, участвовать в ремонте обслуживаемого оборудования и вспомогательных механизмов.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5.4.2. Ведение технологического процесса производства порошков металлов и сплавов и изделий из них.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2.1. Осуществлять процесс отжига железных порошков и получения губчатого железа.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2.2. Осуществлять процесс производства порошковых материалов различного назначения.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5.4.3. Контроль технологического процесса и готовой продукции порошковой металлургии.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3.1. Регулировать технологический процесс получения порошковых материалов на основе заданных параметров.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lastRenderedPageBreak/>
        <w:t>ПК 3.2. Выбирать и использовать методы контроля свойств металлических порошков, изделий и их качества.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3.3. Предупреждать, выявлять и устранять продукцию, которая не соответствует требованиям нормативно-технической документации и требованиям потребителя.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3.4. Оформлять технологическую документацию с использованием информационно-компьютерных технологий.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3.5. Руководить проведением химических и физико-механических методов анализа металлических порошков.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3.6. Руководить проведением химических и физико-механических методов анализа изделий из порошковых смесей.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5.4.4. Организация управления оперативным персоналом, занятым в технологическом процессе производства металлических порошков и изделий из них.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4.1. Рационально планировать работу участков по производству порошковых материалов и изделий из них.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4.2. Обеспечивать исполнителей предметами и средствами труда и контролировать результаты выполнения заданий.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4.3. Обеспечивать соблюдение требований технологических инструкций и правил охраны труда в ходе технологического процесса и ремонтных работ в структурном подразделении.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ПК 4.4. Управлять действиями персонала по локализации аварий в соответствии с требованием плана ликвидации аварийных ситуаций.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  <w:outlineLvl w:val="1"/>
      </w:pPr>
      <w:r>
        <w:t>VI. ТРЕБОВАНИЯ К СТРУКТУРЕ ПРОГРАММЫ ПОДГОТОВКИ</w:t>
      </w:r>
    </w:p>
    <w:p w:rsidR="00F41D15" w:rsidRDefault="00F41D15">
      <w:pPr>
        <w:pStyle w:val="ConsPlusTitle"/>
        <w:jc w:val="center"/>
      </w:pPr>
      <w:r>
        <w:t>СПЕЦИАЛИСТОВ СРЕДНЕГО ЗВЕНА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общего гуманитарного и социально-экономического;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математического и общего естественнонаучного;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профессионального;</w:t>
      </w:r>
    </w:p>
    <w:p w:rsidR="00F41D15" w:rsidRDefault="00F41D15">
      <w:pPr>
        <w:pStyle w:val="ConsPlusNormal"/>
        <w:spacing w:before="220"/>
        <w:jc w:val="both"/>
      </w:pPr>
      <w:r>
        <w:t>и разделов: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учебная практика;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производственная практика (по профилю специальности);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производственная практика (преддипломная);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промежуточная аттестация;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государственная итоговая аттестация.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 xml:space="preserve">6.2. Обязательная часть ППССЗ по учебным циклам должна составлять около 70 процентов </w:t>
      </w:r>
      <w:r>
        <w:lastRenderedPageBreak/>
        <w:t>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right"/>
        <w:outlineLvl w:val="2"/>
      </w:pPr>
      <w:r>
        <w:t>Таблица 3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F41D15" w:rsidRDefault="00F41D15">
      <w:pPr>
        <w:pStyle w:val="ConsPlusTitle"/>
        <w:jc w:val="center"/>
      </w:pPr>
      <w:r>
        <w:t>базовой подготовки</w:t>
      </w:r>
    </w:p>
    <w:p w:rsidR="00F41D15" w:rsidRDefault="00F41D15">
      <w:pPr>
        <w:pStyle w:val="ConsPlusNormal"/>
        <w:jc w:val="both"/>
      </w:pPr>
    </w:p>
    <w:p w:rsidR="00F41D15" w:rsidRDefault="00F41D15">
      <w:pPr>
        <w:sectPr w:rsidR="00F41D1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2"/>
        <w:gridCol w:w="3920"/>
        <w:gridCol w:w="1763"/>
        <w:gridCol w:w="1778"/>
        <w:gridCol w:w="2911"/>
        <w:gridCol w:w="1874"/>
      </w:tblGrid>
      <w:tr w:rsidR="00F41D15">
        <w:tc>
          <w:tcPr>
            <w:tcW w:w="1362" w:type="dxa"/>
          </w:tcPr>
          <w:p w:rsidR="00F41D15" w:rsidRDefault="00F41D15">
            <w:pPr>
              <w:pStyle w:val="ConsPlusNormal"/>
              <w:jc w:val="center"/>
            </w:pPr>
            <w:r>
              <w:lastRenderedPageBreak/>
              <w:t>Индекс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3348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2232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t>ОГСЭ.00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672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448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основные категории и понятия философии;</w:t>
            </w:r>
          </w:p>
          <w:p w:rsidR="00F41D15" w:rsidRDefault="00F41D15">
            <w:pPr>
              <w:pStyle w:val="ConsPlusNormal"/>
            </w:pPr>
            <w:r>
              <w:t>роль философии в жизни человека и общества;</w:t>
            </w:r>
          </w:p>
          <w:p w:rsidR="00F41D15" w:rsidRDefault="00F41D15">
            <w:pPr>
              <w:pStyle w:val="ConsPlusNormal"/>
            </w:pPr>
            <w:r>
              <w:t>основы философского учения о бытии;</w:t>
            </w:r>
          </w:p>
          <w:p w:rsidR="00F41D15" w:rsidRDefault="00F41D15">
            <w:pPr>
              <w:pStyle w:val="ConsPlusNormal"/>
            </w:pPr>
            <w:r>
              <w:t>сущность процесса познания;</w:t>
            </w:r>
          </w:p>
          <w:p w:rsidR="00F41D15" w:rsidRDefault="00F41D15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F41D15" w:rsidRDefault="00F41D15">
            <w:pPr>
              <w:pStyle w:val="ConsPlusNormal"/>
            </w:pPr>
            <w:r>
              <w:t xml:space="preserve">об условиях формирования личности, свободе и ответственности за </w:t>
            </w:r>
            <w:r>
              <w:lastRenderedPageBreak/>
              <w:t>сохранение жизни, культуры, окружающей среды;</w:t>
            </w:r>
          </w:p>
          <w:p w:rsidR="00F41D15" w:rsidRDefault="00F41D15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1 - 3, 5, 8</w:t>
            </w:r>
          </w:p>
          <w:p w:rsidR="00F41D15" w:rsidRDefault="00F41D15">
            <w:pPr>
              <w:pStyle w:val="ConsPlusNormal"/>
            </w:pPr>
            <w:r>
              <w:t>ПК 2.1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F41D15" w:rsidRDefault="00F41D15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F41D15" w:rsidRDefault="00F41D15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F41D15" w:rsidRDefault="00F41D15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F41D15" w:rsidRDefault="00F41D15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F41D15" w:rsidRDefault="00F41D15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F41D15" w:rsidRDefault="00F41D15">
            <w:pPr>
              <w:pStyle w:val="ConsPlusNormal"/>
            </w:pPr>
            <w:r>
              <w:lastRenderedPageBreak/>
              <w:t>содержание и назначение важнейших правовых и законодательных актов мирового и регионального значения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ОГСЭ.02. История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1 - 3, 5, 8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F41D15" w:rsidRDefault="00F41D15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F41D15" w:rsidRDefault="00F41D15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1 - 3, 5, 8</w:t>
            </w:r>
          </w:p>
          <w:p w:rsidR="00F41D15" w:rsidRDefault="00F41D15">
            <w:pPr>
              <w:pStyle w:val="ConsPlusNormal"/>
            </w:pPr>
            <w:r>
              <w:t>ПК 2.1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F41D15" w:rsidRDefault="00F41D15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6, 7</w:t>
            </w: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t>ЕН.00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 xml:space="preserve">Математический и общий </w:t>
            </w:r>
            <w:r>
              <w:lastRenderedPageBreak/>
              <w:t>естественнонаучный учебный цикл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lastRenderedPageBreak/>
              <w:t>192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анализировать сложные функции и строить их графики;</w:t>
            </w:r>
          </w:p>
          <w:p w:rsidR="00F41D15" w:rsidRDefault="00F41D15">
            <w:pPr>
              <w:pStyle w:val="ConsPlusNormal"/>
            </w:pPr>
            <w:r>
              <w:t>выполнять действия над комплексными числами;</w:t>
            </w:r>
          </w:p>
          <w:p w:rsidR="00F41D15" w:rsidRDefault="00F41D15">
            <w:pPr>
              <w:pStyle w:val="ConsPlusNormal"/>
            </w:pPr>
            <w:r>
              <w:t>вычислять значения геометрических величин;</w:t>
            </w:r>
          </w:p>
          <w:p w:rsidR="00F41D15" w:rsidRDefault="00F41D15">
            <w:pPr>
              <w:pStyle w:val="ConsPlusNormal"/>
            </w:pPr>
            <w:r>
              <w:t>производить операции над матрицами и определителями;</w:t>
            </w:r>
          </w:p>
          <w:p w:rsidR="00F41D15" w:rsidRDefault="00F41D15">
            <w:pPr>
              <w:pStyle w:val="ConsPlusNormal"/>
            </w:pPr>
            <w:r>
              <w:t>решать задачи на вычисление вероятности с использованием элементов комбинаторики;</w:t>
            </w:r>
          </w:p>
          <w:p w:rsidR="00F41D15" w:rsidRDefault="00F41D15">
            <w:pPr>
              <w:pStyle w:val="ConsPlusNormal"/>
            </w:pPr>
            <w:r>
              <w:t>решать прикладные задачи с использованием элементов дифференциального и интегрального исчислений;</w:t>
            </w:r>
          </w:p>
          <w:p w:rsidR="00F41D15" w:rsidRDefault="00F41D15">
            <w:pPr>
              <w:pStyle w:val="ConsPlusNormal"/>
            </w:pPr>
            <w:r>
              <w:t>решать системы линейных уравнений различными методами;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основные математические методы решения прикладных задач;</w:t>
            </w:r>
          </w:p>
          <w:p w:rsidR="00F41D15" w:rsidRDefault="00F41D15">
            <w:pPr>
              <w:pStyle w:val="ConsPlusNormal"/>
            </w:pPr>
            <w:r>
              <w:t>основные понятия и методы математического анализа, линейной алгебры, теорию комплексных чисел, теории вероятностей и математической статистики;</w:t>
            </w:r>
          </w:p>
          <w:p w:rsidR="00F41D15" w:rsidRDefault="00F41D15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  <w:p w:rsidR="00F41D15" w:rsidRDefault="00F41D15">
            <w:pPr>
              <w:pStyle w:val="ConsPlusNormal"/>
            </w:pPr>
            <w:r>
              <w:t xml:space="preserve">роль и место математики в </w:t>
            </w:r>
            <w:r>
              <w:lastRenderedPageBreak/>
              <w:t>современном мире при освоении профессиональных дисциплин и в сфере профессиональной деятельности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ЕН.01. Математика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1, 3, 4, 8</w:t>
            </w:r>
          </w:p>
          <w:p w:rsidR="00F41D15" w:rsidRDefault="00F41D15">
            <w:pPr>
              <w:pStyle w:val="ConsPlusNormal"/>
            </w:pPr>
            <w:r>
              <w:t>ПК 3.1, 3.4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выполнять расчеты с использованием прикладных компьютерных программ;</w:t>
            </w:r>
          </w:p>
          <w:p w:rsidR="00F41D15" w:rsidRDefault="00F41D15">
            <w:pPr>
              <w:pStyle w:val="ConsPlusNormal"/>
            </w:pPr>
            <w:r>
              <w:t>использовать сеть Интернет и ее возможности для организации оперативного обмена информацией;</w:t>
            </w:r>
          </w:p>
          <w:p w:rsidR="00F41D15" w:rsidRDefault="00F41D15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F41D15" w:rsidRDefault="00F41D15">
            <w:pPr>
              <w:pStyle w:val="ConsPlusNormal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:rsidR="00F41D15" w:rsidRDefault="00F41D15">
            <w:pPr>
              <w:pStyle w:val="ConsPlusNormal"/>
            </w:pPr>
            <w:r>
              <w:t>получать информацию в локальных и глобальных компьютерных сетях;</w:t>
            </w:r>
          </w:p>
          <w:p w:rsidR="00F41D15" w:rsidRDefault="00F41D15">
            <w:pPr>
              <w:pStyle w:val="ConsPlusNormal"/>
            </w:pPr>
            <w:r>
              <w:t>применять графические редакторы для создания и редактирования изображений;</w:t>
            </w:r>
          </w:p>
          <w:p w:rsidR="00F41D15" w:rsidRDefault="00F41D15">
            <w:pPr>
              <w:pStyle w:val="ConsPlusNormal"/>
            </w:pPr>
            <w:r>
              <w:t>применять компьютерные программы для поиска информации, составления и оформления документов и презентаций;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  <w:p w:rsidR="00F41D15" w:rsidRDefault="00F41D15">
            <w:pPr>
              <w:pStyle w:val="ConsPlusNormal"/>
            </w:pPr>
            <w:r>
              <w:t xml:space="preserve">основные положения и принципы построения системы обработки и </w:t>
            </w:r>
            <w:r>
              <w:lastRenderedPageBreak/>
              <w:t>передачи информации;</w:t>
            </w:r>
          </w:p>
          <w:p w:rsidR="00F41D15" w:rsidRDefault="00F41D15">
            <w:pPr>
              <w:pStyle w:val="ConsPlusNormal"/>
            </w:pPr>
            <w:r>
              <w:t>устройство компьютерных сетей и сетевых технологий обработки и передачи информации;</w:t>
            </w:r>
          </w:p>
          <w:p w:rsidR="00F41D15" w:rsidRDefault="00F41D15">
            <w:pPr>
              <w:pStyle w:val="ConsPlusNormal"/>
            </w:pPr>
            <w:r>
              <w:t>методы и приемы обеспечения информационной безопасности;</w:t>
            </w:r>
          </w:p>
          <w:p w:rsidR="00F41D15" w:rsidRDefault="00F41D15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F41D15" w:rsidRDefault="00F41D15">
            <w:pPr>
              <w:pStyle w:val="ConsPlusNormal"/>
            </w:pPr>
            <w:r>
              <w:t>общий состав и структуру персональных электронно-вычислительных машин (далее - ЭВМ) и вычислительных систем;</w:t>
            </w:r>
          </w:p>
          <w:p w:rsidR="00F41D15" w:rsidRDefault="00F41D15">
            <w:pPr>
              <w:pStyle w:val="ConsPlusNormal"/>
            </w:pPr>
            <w:r>
              <w:t>основные принципы, методы и свойства информационных и телекоммуникационных технологий, их эффективность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ЕН.02. Информатика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5</w:t>
            </w:r>
          </w:p>
          <w:p w:rsidR="00F41D15" w:rsidRDefault="00F41D15">
            <w:pPr>
              <w:pStyle w:val="ConsPlusNormal"/>
            </w:pPr>
            <w:r>
              <w:t>ПК 3.4</w:t>
            </w: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2484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1656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t>ОП.00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678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452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F41D15" w:rsidRDefault="00F41D15">
            <w:pPr>
              <w:pStyle w:val="ConsPlusNormal"/>
            </w:pPr>
            <w:r>
              <w:t xml:space="preserve">выполнять комплексные чертежи геометрических тел и проекции точек, </w:t>
            </w:r>
            <w:r>
              <w:lastRenderedPageBreak/>
              <w:t>лежащих на их поверхности, в ручной и машинной графике;</w:t>
            </w:r>
          </w:p>
          <w:p w:rsidR="00F41D15" w:rsidRDefault="00F41D15">
            <w:pPr>
              <w:pStyle w:val="ConsPlusNormal"/>
            </w:pPr>
            <w:r>
              <w:t>выполнять чертежи технических деталей в ручной и машинной графике;</w:t>
            </w:r>
          </w:p>
          <w:p w:rsidR="00F41D15" w:rsidRDefault="00F41D15">
            <w:pPr>
              <w:pStyle w:val="ConsPlusNormal"/>
            </w:pPr>
            <w:r>
              <w:t>читать чертежи и схемы;</w:t>
            </w:r>
          </w:p>
          <w:p w:rsidR="00F41D15" w:rsidRDefault="00F41D15">
            <w:pPr>
              <w:pStyle w:val="ConsPlusNormal"/>
            </w:pPr>
            <w: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F41D15" w:rsidRDefault="00F41D15">
            <w:pPr>
              <w:pStyle w:val="ConsPlusNormal"/>
            </w:pPr>
            <w:r>
              <w:t>правила выполнения и чтения конструкторской и технологической документации;</w:t>
            </w:r>
          </w:p>
          <w:p w:rsidR="00F41D15" w:rsidRDefault="00F41D15">
            <w:pPr>
              <w:pStyle w:val="ConsPlusNormal"/>
            </w:pPr>
            <w:r>
              <w:t>правила оформления чертежей, геометрические построения и правила вычерчивания технических деталей;</w:t>
            </w:r>
          </w:p>
          <w:p w:rsidR="00F41D15" w:rsidRDefault="00F41D15">
            <w:pPr>
              <w:pStyle w:val="ConsPlusNormal"/>
            </w:pPr>
            <w:r>
              <w:t>способы графического представления технологического оборудования и выполнения технологических схем;</w:t>
            </w:r>
          </w:p>
          <w:p w:rsidR="00F41D15" w:rsidRDefault="00F41D15">
            <w:pPr>
              <w:pStyle w:val="ConsPlusNormal"/>
            </w:pPr>
            <w:r>
              <w:t>требования стандартов Единой системы конструкторской документации (далее - ЕСКД) и Единой системы технологической документации (далее - ЕСТД) к оформлению и составлению чертежей и схем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производить расчеты механических передач и простейших сборочных единиц;</w:t>
            </w:r>
          </w:p>
          <w:p w:rsidR="00F41D15" w:rsidRDefault="00F41D15">
            <w:pPr>
              <w:pStyle w:val="ConsPlusNormal"/>
            </w:pPr>
            <w:r>
              <w:t>читать кинематические схемы;</w:t>
            </w:r>
          </w:p>
          <w:p w:rsidR="00F41D15" w:rsidRDefault="00F41D15">
            <w:pPr>
              <w:pStyle w:val="ConsPlusNormal"/>
            </w:pPr>
            <w:r>
              <w:lastRenderedPageBreak/>
              <w:t>определять напряжения в конструкционных элементах;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основы технической механики;</w:t>
            </w:r>
          </w:p>
          <w:p w:rsidR="00F41D15" w:rsidRDefault="00F41D15">
            <w:pPr>
              <w:pStyle w:val="ConsPlusNormal"/>
            </w:pPr>
            <w:r>
              <w:t>виды механизмов, их кинематические и динамические характеристики;</w:t>
            </w:r>
          </w:p>
          <w:p w:rsidR="00F41D15" w:rsidRDefault="00F41D15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  <w:p w:rsidR="00F41D15" w:rsidRDefault="00F41D15">
            <w:pPr>
              <w:pStyle w:val="ConsPlusNormal"/>
            </w:pPr>
            <w:r>
              <w:t>основы расчетов механических передач и простейших сборочных единиц общего назначения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выбирать электрические, электронные приборы и электрооборудование;</w:t>
            </w:r>
          </w:p>
          <w:p w:rsidR="00F41D15" w:rsidRDefault="00F41D15">
            <w:pPr>
              <w:pStyle w:val="ConsPlusNormal"/>
            </w:pPr>
            <w: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:rsidR="00F41D15" w:rsidRDefault="00F41D15">
            <w:pPr>
              <w:pStyle w:val="ConsPlusNormal"/>
            </w:pPr>
            <w:r>
              <w:t>производить расчеты простых электрических цепей;</w:t>
            </w:r>
          </w:p>
          <w:p w:rsidR="00F41D15" w:rsidRDefault="00F41D15">
            <w:pPr>
              <w:pStyle w:val="ConsPlusNormal"/>
            </w:pPr>
            <w:r>
              <w:t>рассчитывать параметры различных электрических цепей и схем;</w:t>
            </w:r>
          </w:p>
          <w:p w:rsidR="00F41D15" w:rsidRDefault="00F41D15">
            <w:pPr>
              <w:pStyle w:val="ConsPlusNormal"/>
            </w:pPr>
            <w:r>
              <w:t>снимать показания и пользоваться электроизмерительными приборами и приспособлениями;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классификацию электронных приборов, их устройство и область применения;</w:t>
            </w:r>
          </w:p>
          <w:p w:rsidR="00F41D15" w:rsidRDefault="00F41D15">
            <w:pPr>
              <w:pStyle w:val="ConsPlusNormal"/>
            </w:pPr>
            <w:r>
              <w:t>методы расчета и измерения основных параметров электрических цепей;</w:t>
            </w:r>
          </w:p>
          <w:p w:rsidR="00F41D15" w:rsidRDefault="00F41D15">
            <w:pPr>
              <w:pStyle w:val="ConsPlusNormal"/>
            </w:pPr>
            <w:r>
              <w:t>основные законы электротехники;</w:t>
            </w:r>
          </w:p>
          <w:p w:rsidR="00F41D15" w:rsidRDefault="00F41D15">
            <w:pPr>
              <w:pStyle w:val="ConsPlusNormal"/>
            </w:pPr>
            <w:r>
              <w:lastRenderedPageBreak/>
              <w:t>основные правила эксплуатации электрооборудования и методы измерения электрических величин;</w:t>
            </w:r>
          </w:p>
          <w:p w:rsidR="00F41D15" w:rsidRDefault="00F41D15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F41D15" w:rsidRDefault="00F41D15">
            <w:pPr>
              <w:pStyle w:val="ConsPlusNormal"/>
            </w:pPr>
            <w:r>
              <w:t>параметры электрических схем и единицы их измерения;</w:t>
            </w:r>
          </w:p>
          <w:p w:rsidR="00F41D15" w:rsidRDefault="00F41D15">
            <w:pPr>
              <w:pStyle w:val="ConsPlusNormal"/>
            </w:pPr>
            <w:r>
              <w:t>принцип выбора электрических и электронных приборов;</w:t>
            </w:r>
          </w:p>
          <w:p w:rsidR="00F41D15" w:rsidRDefault="00F41D15">
            <w:pPr>
              <w:pStyle w:val="ConsPlusNormal"/>
            </w:pPr>
            <w:r>
              <w:t>принципы составления простых электрических и электронных цепей;</w:t>
            </w:r>
          </w:p>
          <w:p w:rsidR="00F41D15" w:rsidRDefault="00F41D15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F41D15" w:rsidRDefault="00F41D15">
            <w:pPr>
              <w:pStyle w:val="ConsPlusNormal"/>
            </w:pPr>
            <w:r>
              <w:t>устройство, принцип действия и основные характеристики электротехнических приборов;</w:t>
            </w:r>
          </w:p>
          <w:p w:rsidR="00F41D15" w:rsidRDefault="00F41D15">
            <w:pPr>
              <w:pStyle w:val="ConsPlusNormal"/>
            </w:pPr>
            <w:r>
              <w:t>основы физических процессов в проводниках, полупроводниках и диэлектриках;</w:t>
            </w:r>
          </w:p>
          <w:p w:rsidR="00F41D15" w:rsidRDefault="00F41D15">
            <w:pPr>
              <w:pStyle w:val="ConsPlusNormal"/>
            </w:pPr>
            <w:r>
              <w:t>характеристики и параметры электрических и магнитных полей, параметры различных электрических цепей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ОП.03. Электротехника и электроника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F41D15" w:rsidRDefault="00F41D15">
            <w:pPr>
              <w:pStyle w:val="ConsPlusNormal"/>
            </w:pPr>
            <w:r>
              <w:t>определять виды конструкционных материалов;</w:t>
            </w:r>
          </w:p>
          <w:p w:rsidR="00F41D15" w:rsidRDefault="00F41D15">
            <w:pPr>
              <w:pStyle w:val="ConsPlusNormal"/>
            </w:pPr>
            <w:r>
              <w:t xml:space="preserve">выбирать материалы для конструкций по их назначению и условиям </w:t>
            </w:r>
            <w:r>
              <w:lastRenderedPageBreak/>
              <w:t>эксплуатации;</w:t>
            </w:r>
          </w:p>
          <w:p w:rsidR="00F41D15" w:rsidRDefault="00F41D15">
            <w:pPr>
              <w:pStyle w:val="ConsPlusNormal"/>
            </w:pPr>
            <w:r>
              <w:t>проводить исследования и испытания материалов;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закономерности процессов кристаллизации и структурообразования металлов и сплавов, основы их термообработки, способы защиты металлов от коррозии;</w:t>
            </w:r>
          </w:p>
          <w:p w:rsidR="00F41D15" w:rsidRDefault="00F41D15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  <w:p w:rsidR="00F41D15" w:rsidRDefault="00F41D15">
            <w:pPr>
              <w:pStyle w:val="ConsPlusNormal"/>
            </w:pPr>
            <w:r>
              <w:t>принципы выбора конструкционных материалов для применения в производстве;</w:t>
            </w:r>
          </w:p>
          <w:p w:rsidR="00F41D15" w:rsidRDefault="00F41D15">
            <w:pPr>
              <w:pStyle w:val="ConsPlusNormal"/>
            </w:pPr>
            <w:r>
              <w:t>строение и свойства металлов, методы их исследования;</w:t>
            </w:r>
          </w:p>
          <w:p w:rsidR="00F41D15" w:rsidRDefault="00F41D15">
            <w:pPr>
              <w:pStyle w:val="ConsPlusNormal"/>
            </w:pPr>
            <w:r>
              <w:t>классификацию материалов, металлов и сплавов, их области применения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метрологии, стандартизации и сертификации в производственной деятельности;</w:t>
            </w:r>
          </w:p>
          <w:p w:rsidR="00F41D15" w:rsidRDefault="00F41D15">
            <w:pPr>
              <w:pStyle w:val="ConsPlusNormal"/>
            </w:pPr>
            <w:r>
              <w:t>применять документацию систем качества;</w:t>
            </w:r>
          </w:p>
          <w:p w:rsidR="00F41D15" w:rsidRDefault="00F41D15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lastRenderedPageBreak/>
              <w:t>документацию систем качества;</w:t>
            </w:r>
          </w:p>
          <w:p w:rsidR="00F41D15" w:rsidRDefault="00F41D15">
            <w:pPr>
              <w:pStyle w:val="ConsPlusNormal"/>
            </w:pPr>
            <w:r>
              <w:t>единство терминологии, единиц измерения с действующими стандартами и международной системой единиц СИ в учебных дисциплинах;</w:t>
            </w:r>
          </w:p>
          <w:p w:rsidR="00F41D15" w:rsidRDefault="00F41D15">
            <w:pPr>
              <w:pStyle w:val="ConsPlusNormal"/>
            </w:pPr>
            <w:r>
              <w:t>основные понятия и определения метрологии, стандартизации и сертификации;</w:t>
            </w:r>
          </w:p>
          <w:p w:rsidR="00F41D15" w:rsidRDefault="00F41D15">
            <w:pPr>
              <w:pStyle w:val="ConsPlusNormal"/>
            </w:pPr>
            <w:r>
              <w:t>основы повышения качества продукции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ОП.05. Метрология, стандартизация и сертификация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4.1 - 4.2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производить расчеты процессов горения и теплообмена в металлургических печах (нагревательных и плавильных);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основные положения теплотехники и теплоэнергетики;</w:t>
            </w:r>
          </w:p>
          <w:p w:rsidR="00F41D15" w:rsidRDefault="00F41D15">
            <w:pPr>
              <w:pStyle w:val="ConsPlusNormal"/>
            </w:pPr>
            <w:r>
              <w:t>назначение и свойства огнеупорных материалов;</w:t>
            </w:r>
          </w:p>
          <w:p w:rsidR="00F41D15" w:rsidRDefault="00F41D15">
            <w:pPr>
              <w:pStyle w:val="ConsPlusNormal"/>
            </w:pPr>
            <w:r>
              <w:t>устройства и принципы действия металлургических печей;</w:t>
            </w:r>
          </w:p>
          <w:p w:rsidR="00F41D15" w:rsidRDefault="00F41D15">
            <w:pPr>
              <w:pStyle w:val="ConsPlusNormal"/>
            </w:pPr>
            <w:r>
              <w:t>топливо металлургических печей и методику расчетов горения;</w:t>
            </w:r>
          </w:p>
          <w:p w:rsidR="00F41D15" w:rsidRDefault="00F41D15">
            <w:pPr>
              <w:pStyle w:val="ConsPlusNormal"/>
            </w:pPr>
            <w:r>
              <w:t>закономерности процессов тепломассообмена в металлургических печах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ОП.06. Теплотехника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выбирать стали и сплавы на основе анализа их свойств для конкретного применения в производстве;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lastRenderedPageBreak/>
              <w:t>закономерности протекания процессов в металлических расплавах;</w:t>
            </w:r>
          </w:p>
          <w:p w:rsidR="00F41D15" w:rsidRDefault="00F41D15">
            <w:pPr>
              <w:pStyle w:val="ConsPlusNormal"/>
            </w:pPr>
            <w:r>
              <w:t>основы технологий производства и обработки металлов;</w:t>
            </w:r>
          </w:p>
          <w:p w:rsidR="00F41D15" w:rsidRDefault="00F41D15">
            <w:pPr>
              <w:pStyle w:val="ConsPlusNormal"/>
            </w:pPr>
            <w:r>
              <w:t>перспективы применения порошковых материалов;</w:t>
            </w:r>
          </w:p>
          <w:p w:rsidR="00F41D15" w:rsidRDefault="00F41D15">
            <w:pPr>
              <w:pStyle w:val="ConsPlusNormal"/>
            </w:pPr>
            <w:r>
              <w:t>структуру, назначение цехов металлургического производства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ОП.07. Основы металлургического производства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защищать свои права в соответствии с гражданским, гражданско-процессуальным и трудовым законодательством;</w:t>
            </w:r>
          </w:p>
          <w:p w:rsidR="00F41D15" w:rsidRDefault="00F41D15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 xml:space="preserve">основные положения </w:t>
            </w:r>
            <w:hyperlink r:id="rId15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Федерации, действующие законодательные и иные нормативно-правовые акты, регулирующие правоотношения в процессе профессиональной (трудовой) деятельности;</w:t>
            </w:r>
          </w:p>
          <w:p w:rsidR="00F41D15" w:rsidRDefault="00F41D15">
            <w:pPr>
              <w:pStyle w:val="ConsPlusNormal"/>
            </w:pPr>
            <w:r>
              <w:t>классификацию, основные виды и правила составления нормативных документов;</w:t>
            </w:r>
          </w:p>
          <w:p w:rsidR="00F41D15" w:rsidRDefault="00F41D15">
            <w:pPr>
              <w:pStyle w:val="ConsPlusNormal"/>
            </w:pPr>
            <w:r>
              <w:t>права и обязанности работников в сфере профессиональной деятельности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ОП.08. Правовое обеспечение профессиональной деятельности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 xml:space="preserve">оформлять первичные документы по учету рабочего времени, выработки, </w:t>
            </w:r>
            <w:r>
              <w:lastRenderedPageBreak/>
              <w:t>заработной платы, простоев;</w:t>
            </w:r>
          </w:p>
          <w:p w:rsidR="00F41D15" w:rsidRDefault="00F41D15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 (организации);</w:t>
            </w:r>
          </w:p>
          <w:p w:rsidR="00F41D15" w:rsidRDefault="00F41D15">
            <w:pPr>
              <w:pStyle w:val="ConsPlusNormal"/>
            </w:pPr>
            <w:r>
              <w:t>разрабатывать бизнес-план;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действующие законодательные и нормативные акты, регулирующие производственно-хозяйственную деятельность;</w:t>
            </w:r>
          </w:p>
          <w:p w:rsidR="00F41D15" w:rsidRDefault="00F41D15">
            <w:pPr>
              <w:pStyle w:val="ConsPlusNormal"/>
            </w:pPr>
            <w:r>
              <w:t>материально-технические, трудовые и финансовые ресурсы отрасли и организации, показатели их эффективного использования;</w:t>
            </w:r>
          </w:p>
          <w:p w:rsidR="00F41D15" w:rsidRDefault="00F41D15">
            <w:pPr>
              <w:pStyle w:val="ConsPlusNormal"/>
            </w:pPr>
            <w:r>
              <w:t>методики расчета основных технико-экономических показателей деятельности организации;</w:t>
            </w:r>
          </w:p>
          <w:p w:rsidR="00F41D15" w:rsidRDefault="00F41D15">
            <w:pPr>
              <w:pStyle w:val="ConsPlusNormal"/>
            </w:pPr>
            <w:r>
              <w:t>методику разработки бизнес-плана;</w:t>
            </w:r>
          </w:p>
          <w:p w:rsidR="00F41D15" w:rsidRDefault="00F41D15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F41D15" w:rsidRDefault="00F41D15">
            <w:pPr>
              <w:pStyle w:val="ConsPlusNormal"/>
            </w:pPr>
            <w:r>
              <w:t>основы маркетинговой деятельности, менеджмента и принципы делового общения;</w:t>
            </w:r>
          </w:p>
          <w:p w:rsidR="00F41D15" w:rsidRDefault="00F41D15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F41D15" w:rsidRDefault="00F41D15">
            <w:pPr>
              <w:pStyle w:val="ConsPlusNormal"/>
            </w:pPr>
            <w:r>
              <w:t>основы планирования, финансирования и кредитования организации;</w:t>
            </w:r>
          </w:p>
          <w:p w:rsidR="00F41D15" w:rsidRDefault="00F41D15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F41D15" w:rsidRDefault="00F41D15">
            <w:pPr>
              <w:pStyle w:val="ConsPlusNormal"/>
            </w:pPr>
            <w:r>
              <w:t>производственную и организационную структуру организации;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ОП.09. Основы экономики организации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организовывать работу и обеспечивать условия для профессионального и личностного совершенствования исполнителей;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современные технологии управления персоналом;</w:t>
            </w:r>
          </w:p>
          <w:p w:rsidR="00F41D15" w:rsidRDefault="00F41D15">
            <w:pPr>
              <w:pStyle w:val="ConsPlusNormal"/>
            </w:pPr>
            <w:r>
              <w:t>функции, виды и психологию менеджмента;</w:t>
            </w:r>
          </w:p>
          <w:p w:rsidR="00F41D15" w:rsidRDefault="00F41D15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F41D15" w:rsidRDefault="00F41D15">
            <w:pPr>
              <w:pStyle w:val="ConsPlusNormal"/>
            </w:pPr>
            <w:r>
              <w:t>принципы делового общения в коллективе;</w:t>
            </w:r>
          </w:p>
          <w:p w:rsidR="00F41D15" w:rsidRDefault="00F41D15">
            <w:pPr>
              <w:pStyle w:val="ConsPlusNormal"/>
            </w:pPr>
            <w:r>
              <w:t>информационные технологии в сфере управления производством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ОП.10. Менеджмент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проводить физико-химический анализ металлов и оценивать его результаты;</w:t>
            </w:r>
          </w:p>
          <w:p w:rsidR="00F41D15" w:rsidRDefault="00F41D15">
            <w:pPr>
              <w:pStyle w:val="ConsPlusNormal"/>
            </w:pPr>
            <w:r>
              <w:t>использовать химические, физико-химические методы анализа сырья и продуктов металлургии;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методы химического и физико-химического анализа свойств и структуры металлов и сплавов;</w:t>
            </w:r>
          </w:p>
          <w:p w:rsidR="00F41D15" w:rsidRDefault="00F41D15">
            <w:pPr>
              <w:pStyle w:val="ConsPlusNormal"/>
            </w:pPr>
            <w:r>
              <w:t>процессы окислительно-восстановительных реакций взаимодействия металлов (сырья), металлических порошков с газами и другими веществами;</w:t>
            </w:r>
          </w:p>
          <w:p w:rsidR="00F41D15" w:rsidRDefault="00F41D15">
            <w:pPr>
              <w:pStyle w:val="ConsPlusNormal"/>
            </w:pPr>
            <w:r>
              <w:t xml:space="preserve">физические процессы механических методов получения металлических </w:t>
            </w:r>
            <w:r>
              <w:lastRenderedPageBreak/>
              <w:t>порошков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ОП.11. Химические и физико-химические методы анализа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применять методы количественного и качественного химического анализа для определения состава исходного вещества и готовой продукции порошковой металлургии;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основы количественного и качественного анализа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ОП.12. Аналитическая химия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4.1, 4.2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F41D15" w:rsidRDefault="00F41D15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F41D15" w:rsidRDefault="00F41D15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F41D15" w:rsidRDefault="00F41D15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F41D15" w:rsidRDefault="00F41D15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F41D15" w:rsidRDefault="00F41D15">
            <w:pPr>
              <w:pStyle w:val="ConsPlusNormal"/>
            </w:pPr>
            <w:r>
              <w:t xml:space="preserve">применять профессиональные знания в ходе исполнения обязанностей </w:t>
            </w:r>
            <w:r>
              <w:lastRenderedPageBreak/>
              <w:t>военной службы на воинских должностях в соответствии с полученной специальностью;</w:t>
            </w:r>
          </w:p>
          <w:p w:rsidR="00F41D15" w:rsidRDefault="00F41D15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F41D15" w:rsidRDefault="00F41D15">
            <w:pPr>
              <w:pStyle w:val="ConsPlusNormal"/>
            </w:pPr>
            <w:r>
              <w:t>оказывать первую помощь пострадавшим;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F41D15" w:rsidRDefault="00F41D15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F41D15" w:rsidRDefault="00F41D15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F41D15" w:rsidRDefault="00F41D15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F41D15" w:rsidRDefault="00F41D15">
            <w:pPr>
              <w:pStyle w:val="ConsPlusNormal"/>
            </w:pPr>
            <w:r>
              <w:t xml:space="preserve">меры пожарной безопасности и правила безопасного поведения при </w:t>
            </w:r>
            <w:r>
              <w:lastRenderedPageBreak/>
              <w:t>пожарах;</w:t>
            </w:r>
          </w:p>
          <w:p w:rsidR="00F41D15" w:rsidRDefault="00F41D15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F41D15" w:rsidRDefault="00F41D15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F41D15" w:rsidRDefault="00F41D15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F41D15" w:rsidRDefault="00F41D15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ОП.13. Безопасность жизнедеятельности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1.1 - 4.2</w:t>
            </w: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1806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1204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t>ПМ.01</w:t>
            </w:r>
          </w:p>
        </w:tc>
        <w:tc>
          <w:tcPr>
            <w:tcW w:w="3920" w:type="dxa"/>
            <w:vMerge w:val="restart"/>
          </w:tcPr>
          <w:p w:rsidR="00F41D15" w:rsidRDefault="00F41D15">
            <w:pPr>
              <w:pStyle w:val="ConsPlusNormal"/>
            </w:pPr>
            <w:r>
              <w:t>Подготовка сырья для технологического процесса производства порошков металлов и сплавов</w:t>
            </w:r>
          </w:p>
          <w:p w:rsidR="00F41D15" w:rsidRDefault="00F41D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41D15" w:rsidRDefault="00F41D15">
            <w:pPr>
              <w:pStyle w:val="ConsPlusNormal"/>
            </w:pPr>
            <w:r>
              <w:t>иметь практический опыт:</w:t>
            </w:r>
          </w:p>
          <w:p w:rsidR="00F41D15" w:rsidRDefault="00F41D15">
            <w:pPr>
              <w:pStyle w:val="ConsPlusNormal"/>
            </w:pPr>
            <w:r>
              <w:t>управления загрузкой (дозировкой) сырья и основных материалов;</w:t>
            </w:r>
          </w:p>
          <w:p w:rsidR="00F41D15" w:rsidRDefault="00F41D15">
            <w:pPr>
              <w:pStyle w:val="ConsPlusNormal"/>
            </w:pPr>
            <w:r>
              <w:t>приготовление сырья расплава металла, применения флюса;</w:t>
            </w:r>
          </w:p>
          <w:p w:rsidR="00F41D15" w:rsidRDefault="00F41D15">
            <w:pPr>
              <w:pStyle w:val="ConsPlusNormal"/>
            </w:pPr>
            <w:r>
              <w:t xml:space="preserve">приготовление сырья расплава металла с добавлением легированных </w:t>
            </w:r>
            <w:r>
              <w:lastRenderedPageBreak/>
              <w:t>компонентов;</w:t>
            </w:r>
          </w:p>
          <w:p w:rsidR="00F41D15" w:rsidRDefault="00F41D15">
            <w:pPr>
              <w:pStyle w:val="ConsPlusNormal"/>
            </w:pPr>
            <w:r>
              <w:t>управления транспортно-питательными механизмами, дозаторами для загрузки сырья (заготовки) и основных материалов;</w:t>
            </w:r>
          </w:p>
          <w:p w:rsidR="00F41D15" w:rsidRDefault="00F41D15">
            <w:pPr>
              <w:pStyle w:val="ConsPlusNormal"/>
            </w:pPr>
            <w:r>
              <w:t>управления транспортно-питательными механизмами при загрузке шихты в бункера и дозировочные тележки;</w:t>
            </w:r>
          </w:p>
          <w:p w:rsidR="00F41D15" w:rsidRDefault="00F41D15">
            <w:pPr>
              <w:pStyle w:val="ConsPlusNormal"/>
            </w:pPr>
            <w:r>
              <w:t>составления и взвешивания шихты;</w:t>
            </w:r>
          </w:p>
          <w:p w:rsidR="00F41D15" w:rsidRDefault="00F41D15">
            <w:pPr>
              <w:pStyle w:val="ConsPlusNormal"/>
            </w:pPr>
            <w:r>
              <w:t>отбора проб;</w:t>
            </w:r>
          </w:p>
          <w:p w:rsidR="00F41D15" w:rsidRDefault="00F41D15">
            <w:pPr>
              <w:pStyle w:val="ConsPlusNormal"/>
            </w:pPr>
            <w:r>
              <w:t>подачи шихты из дозировочных тележек в бункера смесителей;</w:t>
            </w:r>
          </w:p>
          <w:p w:rsidR="00F41D15" w:rsidRDefault="00F41D15">
            <w:pPr>
              <w:pStyle w:val="ConsPlusNormal"/>
            </w:pPr>
            <w:r>
              <w:t>выявления и устранения неисправностей, участия в ремонте обслуживаемого оборудования и вспомогательных механизмов;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управлять транспортно-питательными механизмами при загрузке шихты в бункера и дозировочные тележки;</w:t>
            </w:r>
          </w:p>
          <w:p w:rsidR="00F41D15" w:rsidRDefault="00F41D15">
            <w:pPr>
              <w:pStyle w:val="ConsPlusNormal"/>
            </w:pPr>
            <w:r>
              <w:t>регулировать подачу материалов;</w:t>
            </w:r>
          </w:p>
          <w:p w:rsidR="00F41D15" w:rsidRDefault="00F41D15">
            <w:pPr>
              <w:pStyle w:val="ConsPlusNormal"/>
            </w:pPr>
            <w:r>
              <w:t>составлять и взвешивать шихту;</w:t>
            </w:r>
          </w:p>
          <w:p w:rsidR="00F41D15" w:rsidRDefault="00F41D15">
            <w:pPr>
              <w:pStyle w:val="ConsPlusNormal"/>
            </w:pPr>
            <w:r>
              <w:t>производить отбор проб;</w:t>
            </w:r>
          </w:p>
          <w:p w:rsidR="00F41D15" w:rsidRDefault="00F41D15">
            <w:pPr>
              <w:pStyle w:val="ConsPlusNormal"/>
            </w:pPr>
            <w:r>
              <w:t>осуществлять подачу шихты из дозировочных тележек в бункера смесителей;</w:t>
            </w:r>
          </w:p>
          <w:p w:rsidR="00F41D15" w:rsidRDefault="00F41D15">
            <w:pPr>
              <w:pStyle w:val="ConsPlusNormal"/>
            </w:pPr>
            <w:r>
              <w:t>выбирать и осуществлять методы контроля свойств металлических порошков, изделий и их качества;</w:t>
            </w:r>
          </w:p>
          <w:p w:rsidR="00F41D15" w:rsidRDefault="00F41D15">
            <w:pPr>
              <w:pStyle w:val="ConsPlusNormal"/>
            </w:pPr>
            <w:r>
              <w:t>выявлять и устранять неисправности, участвовать в ремонте обслуживаемого оборудования и вспомогательных механизмов;</w:t>
            </w:r>
          </w:p>
          <w:p w:rsidR="00F41D15" w:rsidRDefault="00F41D15">
            <w:pPr>
              <w:pStyle w:val="ConsPlusNormal"/>
            </w:pPr>
            <w:r>
              <w:lastRenderedPageBreak/>
              <w:t>знать:</w:t>
            </w:r>
          </w:p>
          <w:p w:rsidR="00F41D15" w:rsidRDefault="00F41D15">
            <w:pPr>
              <w:pStyle w:val="ConsPlusNormal"/>
            </w:pPr>
            <w:r>
              <w:t>основные свойства перерабатываемых материалов;</w:t>
            </w:r>
          </w:p>
          <w:p w:rsidR="00F41D15" w:rsidRDefault="00F41D15">
            <w:pPr>
              <w:pStyle w:val="ConsPlusNormal"/>
            </w:pPr>
            <w:r>
              <w:t>устройство технологического оборудования и применяемых приспособлений;</w:t>
            </w:r>
          </w:p>
          <w:p w:rsidR="00F41D15" w:rsidRDefault="00F41D15">
            <w:pPr>
              <w:pStyle w:val="ConsPlusNormal"/>
            </w:pPr>
            <w:r>
              <w:t>технологию подготовки исходных материалов и порошковых смесей;</w:t>
            </w:r>
          </w:p>
          <w:p w:rsidR="00F41D15" w:rsidRDefault="00F41D15">
            <w:pPr>
              <w:pStyle w:val="ConsPlusNormal"/>
            </w:pPr>
            <w:r>
              <w:t>химические и физико-химические методы анализа</w:t>
            </w:r>
          </w:p>
        </w:tc>
        <w:tc>
          <w:tcPr>
            <w:tcW w:w="1763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  <w:tcBorders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МДК.01.01. Процессы порошковой металлургии</w:t>
            </w:r>
          </w:p>
        </w:tc>
        <w:tc>
          <w:tcPr>
            <w:tcW w:w="1874" w:type="dxa"/>
            <w:vMerge w:val="restart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1.1 - 1.6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11" w:type="dxa"/>
            <w:tcBorders>
              <w:top w:val="nil"/>
            </w:tcBorders>
          </w:tcPr>
          <w:p w:rsidR="00F41D15" w:rsidRDefault="00F41D15">
            <w:pPr>
              <w:pStyle w:val="ConsPlusNormal"/>
            </w:pPr>
            <w:r>
              <w:t>МДК.01.02. Оборудование цехов порошковой металлургии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920" w:type="dxa"/>
            <w:vMerge w:val="restart"/>
          </w:tcPr>
          <w:p w:rsidR="00F41D15" w:rsidRDefault="00F41D15">
            <w:pPr>
              <w:pStyle w:val="ConsPlusNormal"/>
            </w:pPr>
            <w:r>
              <w:t>Ведение технологического процесса производства порошков металлов и сплавов и изделий из них</w:t>
            </w:r>
          </w:p>
          <w:p w:rsidR="00F41D15" w:rsidRDefault="00F41D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41D15" w:rsidRDefault="00F41D15">
            <w:pPr>
              <w:pStyle w:val="ConsPlusNormal"/>
            </w:pPr>
            <w:r>
              <w:t>иметь практический опыт:</w:t>
            </w:r>
          </w:p>
          <w:p w:rsidR="00F41D15" w:rsidRDefault="00F41D15">
            <w:pPr>
              <w:pStyle w:val="ConsPlusNormal"/>
            </w:pPr>
            <w:r>
              <w:t>осуществления процесса производства порошков из металлов и сплавов на их основе, а также изделий и порошковых материалов различного назначения, защитных покрытий из металлических порошков;</w:t>
            </w:r>
          </w:p>
          <w:p w:rsidR="00F41D15" w:rsidRDefault="00F41D15">
            <w:pPr>
              <w:pStyle w:val="ConsPlusNormal"/>
            </w:pPr>
            <w:r>
              <w:t>осуществления процесса получения порошковой продукции механическими методами (размолом, измельчением, классификацией, распылением и грануляцией жидких металлов и сплавов);</w:t>
            </w:r>
          </w:p>
          <w:p w:rsidR="00F41D15" w:rsidRDefault="00F41D15">
            <w:pPr>
              <w:pStyle w:val="ConsPlusNormal"/>
            </w:pPr>
            <w:r>
              <w:t xml:space="preserve">осуществления процесса получения порошковой продукции физико-химическими методами (восстановления, электролиза, </w:t>
            </w:r>
            <w:r>
              <w:lastRenderedPageBreak/>
              <w:t>цементацией и межкристаллитной коррозии, термической диссоциации карбинолов);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осуществлять процесс производства порошков металлов и сплавов на их основе (композитных порошков), изделий;</w:t>
            </w:r>
          </w:p>
          <w:p w:rsidR="00F41D15" w:rsidRDefault="00F41D15">
            <w:pPr>
              <w:pStyle w:val="ConsPlusNormal"/>
            </w:pPr>
            <w:r>
              <w:t>осуществлять производство изделий различного назначения и защитных покрытий;</w:t>
            </w:r>
          </w:p>
          <w:p w:rsidR="00F41D15" w:rsidRDefault="00F41D15">
            <w:pPr>
              <w:pStyle w:val="ConsPlusNormal"/>
            </w:pPr>
            <w:r>
              <w:t>осуществлять порядок и способы регулирования технологического процесса;</w:t>
            </w:r>
          </w:p>
          <w:p w:rsidR="00F41D15" w:rsidRDefault="00F41D15">
            <w:pPr>
              <w:pStyle w:val="ConsPlusNormal"/>
            </w:pPr>
            <w:r>
              <w:t>выявлять и предупреждать появление несоответствующей продукции, устранять несоответствие;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устройство технологического оборудования и применяемых приспособлений;</w:t>
            </w:r>
          </w:p>
          <w:p w:rsidR="00F41D15" w:rsidRDefault="00F41D15">
            <w:pPr>
              <w:pStyle w:val="ConsPlusNormal"/>
            </w:pPr>
            <w:r>
              <w:t>химические и физико-химические методы анализа;</w:t>
            </w:r>
          </w:p>
          <w:p w:rsidR="00F41D15" w:rsidRDefault="00F41D15">
            <w:pPr>
              <w:pStyle w:val="ConsPlusNormal"/>
            </w:pPr>
            <w:r>
              <w:t>физико-химические свойства исходных материалов;</w:t>
            </w:r>
          </w:p>
          <w:p w:rsidR="00F41D15" w:rsidRDefault="00F41D15">
            <w:pPr>
              <w:pStyle w:val="ConsPlusNormal"/>
            </w:pPr>
            <w:r>
              <w:t>теоретические основы производства порошков и порошковых изделий;</w:t>
            </w:r>
          </w:p>
          <w:p w:rsidR="00F41D15" w:rsidRDefault="00F41D15">
            <w:pPr>
              <w:pStyle w:val="ConsPlusNormal"/>
            </w:pPr>
            <w:r>
              <w:t>технологические операции производства порошков и порошковых изделий;</w:t>
            </w:r>
          </w:p>
          <w:p w:rsidR="00F41D15" w:rsidRDefault="00F41D15">
            <w:pPr>
              <w:pStyle w:val="ConsPlusNormal"/>
            </w:pPr>
            <w:r>
              <w:t>влияние технологических параметров оборудования на свойства материалов и готовой продукции;</w:t>
            </w:r>
          </w:p>
          <w:p w:rsidR="00F41D15" w:rsidRDefault="00F41D15">
            <w:pPr>
              <w:pStyle w:val="ConsPlusNormal"/>
            </w:pPr>
            <w:r>
              <w:lastRenderedPageBreak/>
              <w:t>теорию и технологию напыленных покрытий;</w:t>
            </w:r>
          </w:p>
          <w:p w:rsidR="00F41D15" w:rsidRDefault="00F41D15">
            <w:pPr>
              <w:pStyle w:val="ConsPlusNormal"/>
            </w:pPr>
            <w:r>
              <w:t>способы защиты порошковых материалов от воздействия окружающей среды;</w:t>
            </w:r>
          </w:p>
          <w:p w:rsidR="00F41D15" w:rsidRDefault="00F41D15">
            <w:pPr>
              <w:pStyle w:val="ConsPlusNormal"/>
            </w:pPr>
            <w:r>
              <w:t>методы предупреждения и выявления несоответствующей продукции, способы устранения несоответствия</w:t>
            </w:r>
          </w:p>
        </w:tc>
        <w:tc>
          <w:tcPr>
            <w:tcW w:w="1763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  <w:tcBorders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МДК.02.01. Технология производства порошковых и композиционных материалов</w:t>
            </w:r>
          </w:p>
        </w:tc>
        <w:tc>
          <w:tcPr>
            <w:tcW w:w="1874" w:type="dxa"/>
            <w:vMerge w:val="restart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2.1 - 2.3</w:t>
            </w:r>
          </w:p>
        </w:tc>
      </w:tr>
      <w:tr w:rsidR="00F41D15">
        <w:tblPrEx>
          <w:tblBorders>
            <w:insideH w:val="nil"/>
          </w:tblBorders>
        </w:tblPrEx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11" w:type="dxa"/>
            <w:tcBorders>
              <w:top w:val="nil"/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МДК.02.02. Теория и технология покрытия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blPrEx>
          <w:tblBorders>
            <w:insideH w:val="nil"/>
          </w:tblBorders>
        </w:tblPrEx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11" w:type="dxa"/>
            <w:tcBorders>
              <w:top w:val="nil"/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МДК.02.03. Коррозия и защита металлов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blPrEx>
          <w:tblBorders>
            <w:insideH w:val="nil"/>
          </w:tblBorders>
        </w:tblPrEx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11" w:type="dxa"/>
            <w:tcBorders>
              <w:top w:val="nil"/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МДК.02.04. Автоматизация технологических процессов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11" w:type="dxa"/>
            <w:tcBorders>
              <w:top w:val="nil"/>
            </w:tcBorders>
          </w:tcPr>
          <w:p w:rsidR="00F41D15" w:rsidRDefault="00F41D15">
            <w:pPr>
              <w:pStyle w:val="ConsPlusNormal"/>
            </w:pPr>
            <w:r>
              <w:t>МДК.02.05. Физическая химия в порошковой металлургии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920" w:type="dxa"/>
            <w:vMerge w:val="restart"/>
          </w:tcPr>
          <w:p w:rsidR="00F41D15" w:rsidRDefault="00F41D15">
            <w:pPr>
              <w:pStyle w:val="ConsPlusNormal"/>
            </w:pPr>
            <w:r>
              <w:t>Контроль технологического процесса и готовой продукции порошковой металлургии</w:t>
            </w:r>
          </w:p>
          <w:p w:rsidR="00F41D15" w:rsidRDefault="00F41D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41D15" w:rsidRDefault="00F41D15">
            <w:pPr>
              <w:pStyle w:val="ConsPlusNormal"/>
            </w:pPr>
            <w:r>
              <w:t>иметь практический опыт:</w:t>
            </w:r>
          </w:p>
          <w:p w:rsidR="00F41D15" w:rsidRDefault="00F41D15">
            <w:pPr>
              <w:pStyle w:val="ConsPlusNormal"/>
            </w:pPr>
            <w:r>
              <w:t>регулирования технологического процесса получения порошковых материалов на основе заданных параметров;</w:t>
            </w:r>
          </w:p>
          <w:p w:rsidR="00F41D15" w:rsidRDefault="00F41D15">
            <w:pPr>
              <w:pStyle w:val="ConsPlusNormal"/>
            </w:pPr>
            <w:r>
              <w:t>выбора и использования методов контроля свойств металлических порошков, изделий и их качества;</w:t>
            </w:r>
          </w:p>
          <w:p w:rsidR="00F41D15" w:rsidRDefault="00F41D15">
            <w:pPr>
              <w:pStyle w:val="ConsPlusNormal"/>
            </w:pPr>
            <w:r>
              <w:t>предупреждения, выявления и устранения брака продукции;</w:t>
            </w:r>
          </w:p>
          <w:p w:rsidR="00F41D15" w:rsidRDefault="00F41D15">
            <w:pPr>
              <w:pStyle w:val="ConsPlusNormal"/>
            </w:pPr>
            <w:r>
              <w:t>оформления технологической документации с использованием информационно-коммуникационных технологий (далее - ИКТ);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осуществлять методы анализа по результатам технологического процесса производства порошков и изделий;</w:t>
            </w:r>
          </w:p>
          <w:p w:rsidR="00F41D15" w:rsidRDefault="00F41D15">
            <w:pPr>
              <w:pStyle w:val="ConsPlusNormal"/>
            </w:pPr>
            <w:r>
              <w:t xml:space="preserve">оформлять технологическую </w:t>
            </w:r>
            <w:r>
              <w:lastRenderedPageBreak/>
              <w:t>документацию с использованием ИКТ;</w:t>
            </w:r>
          </w:p>
          <w:p w:rsidR="00F41D15" w:rsidRDefault="00F41D15">
            <w:pPr>
              <w:pStyle w:val="ConsPlusNormal"/>
            </w:pPr>
            <w:r>
              <w:t>контролировать заданные параметры технологического процесса;</w:t>
            </w:r>
          </w:p>
          <w:p w:rsidR="00F41D15" w:rsidRDefault="00F41D15">
            <w:pPr>
              <w:pStyle w:val="ConsPlusNormal"/>
            </w:pPr>
            <w:r>
              <w:t>управлять процессом изготовления порошковых материалов, изделий и контролировать результаты;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назначение и виды технологической документации;</w:t>
            </w:r>
          </w:p>
          <w:p w:rsidR="00F41D15" w:rsidRDefault="00F41D15">
            <w:pPr>
              <w:pStyle w:val="ConsPlusNormal"/>
            </w:pPr>
            <w:r>
              <w:t>виды информационно-коммуникационных</w:t>
            </w:r>
          </w:p>
          <w:p w:rsidR="00F41D15" w:rsidRDefault="00F41D15">
            <w:pPr>
              <w:pStyle w:val="ConsPlusNormal"/>
            </w:pPr>
            <w:r>
              <w:t>технологий;</w:t>
            </w:r>
          </w:p>
          <w:p w:rsidR="00F41D15" w:rsidRDefault="00F41D15">
            <w:pPr>
              <w:pStyle w:val="ConsPlusNormal"/>
            </w:pPr>
            <w:r>
              <w:t>устройство и способы контроля технологических параметров производственного процесса;</w:t>
            </w:r>
          </w:p>
          <w:p w:rsidR="00F41D15" w:rsidRDefault="00F41D15">
            <w:pPr>
              <w:pStyle w:val="ConsPlusNormal"/>
            </w:pPr>
            <w:r>
              <w:t>химические и физико-химические методы анализа;</w:t>
            </w:r>
          </w:p>
          <w:p w:rsidR="00F41D15" w:rsidRDefault="00F41D15">
            <w:pPr>
              <w:pStyle w:val="ConsPlusNormal"/>
            </w:pPr>
            <w:r>
              <w:t>физико-химические характеристики исходных материалов;</w:t>
            </w:r>
          </w:p>
          <w:p w:rsidR="00F41D15" w:rsidRDefault="00F41D15">
            <w:pPr>
              <w:pStyle w:val="ConsPlusNormal"/>
            </w:pPr>
            <w:r>
              <w:t>характеристики и работу лабораторного оборудования</w:t>
            </w:r>
          </w:p>
        </w:tc>
        <w:tc>
          <w:tcPr>
            <w:tcW w:w="1763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  <w:tcBorders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МДК.03.01. Формы и методы определения свойств порошков и порошковых материалов</w:t>
            </w:r>
          </w:p>
        </w:tc>
        <w:tc>
          <w:tcPr>
            <w:tcW w:w="1874" w:type="dxa"/>
            <w:vMerge w:val="restart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20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11" w:type="dxa"/>
            <w:tcBorders>
              <w:top w:val="nil"/>
            </w:tcBorders>
          </w:tcPr>
          <w:p w:rsidR="00F41D15" w:rsidRDefault="00F41D15">
            <w:pPr>
              <w:pStyle w:val="ConsPlusNormal"/>
            </w:pPr>
            <w:r>
              <w:t>МДК.03.02. Информационные технологии в профессиональной деятельности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Руководство оперативным персоналом, занятым в технологическом процессе производства металлических порошков и изделий из них</w:t>
            </w:r>
          </w:p>
          <w:p w:rsidR="00F41D15" w:rsidRDefault="00F41D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41D15" w:rsidRDefault="00F41D15">
            <w:pPr>
              <w:pStyle w:val="ConsPlusNormal"/>
            </w:pPr>
            <w:r>
              <w:t>иметь практический опыт:</w:t>
            </w:r>
          </w:p>
          <w:p w:rsidR="00F41D15" w:rsidRDefault="00F41D15">
            <w:pPr>
              <w:pStyle w:val="ConsPlusNormal"/>
            </w:pPr>
            <w:r>
              <w:t xml:space="preserve">обеспечения соблюдения требований технологических, эксплуатационных инструкций и технологических регламентов, защиты окружающей </w:t>
            </w:r>
            <w:r>
              <w:lastRenderedPageBreak/>
              <w:t>среды, правил охраны труда и техники безопасности в ходе технологического процесса и при ремонтных работах;</w:t>
            </w:r>
          </w:p>
          <w:p w:rsidR="00F41D15" w:rsidRDefault="00F41D15">
            <w:pPr>
              <w:pStyle w:val="ConsPlusNormal"/>
            </w:pPr>
            <w:r>
              <w:t>обращения с отходами производства и использования способов пыле- и газоочистки;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безопасно выполнять технологический процесс в ходе производства продукции, в соответствии с требованиями нормативно-технической документации (технологические инструкции, эксплуатационные инструкции, инструкции по охране труда, правила промышленной безопасности и т.д.);</w:t>
            </w:r>
          </w:p>
          <w:p w:rsidR="00F41D15" w:rsidRDefault="00F41D15">
            <w:pPr>
              <w:pStyle w:val="ConsPlusNormal"/>
            </w:pPr>
            <w:r>
              <w:t>безопасно выполнять профилактические (очистка оборудования) и ремонтные работы в соответствии с требованиями инструкций по охране труда и промышленной безопасности;</w:t>
            </w:r>
          </w:p>
          <w:p w:rsidR="00F41D15" w:rsidRDefault="00F41D15">
            <w:pPr>
              <w:pStyle w:val="ConsPlusNormal"/>
            </w:pPr>
            <w:r>
              <w:t>правильно обращаться с отходами производства и использовать способы очистки;</w:t>
            </w:r>
          </w:p>
          <w:p w:rsidR="00F41D15" w:rsidRDefault="00F41D15">
            <w:pPr>
              <w:pStyle w:val="ConsPlusNormal"/>
            </w:pPr>
            <w:r>
              <w:t>соблюдать требования хранения металлических порошков и изделий из них с использованием технических решений, обеспечивающих пожаро- и взрывобезопасность;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 xml:space="preserve">требования технологических инструкций, технологических </w:t>
            </w:r>
            <w:r>
              <w:lastRenderedPageBreak/>
              <w:t>регламентов, инструкций по эксплуатации и ремонту;</w:t>
            </w:r>
          </w:p>
          <w:p w:rsidR="00F41D15" w:rsidRDefault="00F41D15">
            <w:pPr>
              <w:pStyle w:val="ConsPlusNormal"/>
            </w:pPr>
            <w:r>
              <w:t>правила охраны труда и промышленной безопасности в процессе производства продукции и выполнения профилактических (очистка оборудования) и ремонтных работ в структурном подразделении;</w:t>
            </w:r>
          </w:p>
          <w:p w:rsidR="00F41D15" w:rsidRDefault="00F41D15">
            <w:pPr>
              <w:pStyle w:val="ConsPlusNormal"/>
            </w:pPr>
            <w:r>
              <w:t>правила утилизации отходов производства, применения систем очистки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  <w:r>
              <w:t>МДК.04.01. Охрана труда и промышленной безопасности в порошковой металлургии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4.1, 4.2</w:t>
            </w: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Вариативная часть учебных циклов ППССЗ</w:t>
            </w:r>
          </w:p>
          <w:p w:rsidR="00F41D15" w:rsidRDefault="00F41D15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4752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3168</w:t>
            </w: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УП.00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63" w:type="dxa"/>
            <w:vMerge w:val="restart"/>
          </w:tcPr>
          <w:p w:rsidR="00F41D15" w:rsidRDefault="00F41D15">
            <w:pPr>
              <w:pStyle w:val="ConsPlusNormal"/>
              <w:jc w:val="center"/>
            </w:pPr>
            <w:r>
              <w:t>21 нед.</w:t>
            </w:r>
          </w:p>
        </w:tc>
        <w:tc>
          <w:tcPr>
            <w:tcW w:w="1778" w:type="dxa"/>
            <w:vMerge w:val="restart"/>
          </w:tcPr>
          <w:p w:rsidR="00F41D15" w:rsidRDefault="00F41D15">
            <w:pPr>
              <w:pStyle w:val="ConsPlusNormal"/>
              <w:jc w:val="center"/>
            </w:pPr>
            <w:r>
              <w:t>756</w:t>
            </w:r>
          </w:p>
        </w:tc>
        <w:tc>
          <w:tcPr>
            <w:tcW w:w="2911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  <w:vMerge w:val="restart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1.1 - 1.5,</w:t>
            </w:r>
          </w:p>
          <w:p w:rsidR="00F41D15" w:rsidRDefault="00F41D15">
            <w:pPr>
              <w:pStyle w:val="ConsPlusNormal"/>
            </w:pPr>
            <w:r>
              <w:t>2.1 - 2.2,</w:t>
            </w:r>
          </w:p>
          <w:p w:rsidR="00F41D15" w:rsidRDefault="00F41D15">
            <w:pPr>
              <w:pStyle w:val="ConsPlusNormal"/>
            </w:pPr>
            <w:r>
              <w:t>3.1 - 3.4,</w:t>
            </w:r>
          </w:p>
          <w:p w:rsidR="00F41D15" w:rsidRDefault="00F41D15">
            <w:pPr>
              <w:pStyle w:val="ConsPlusNormal"/>
            </w:pPr>
            <w:r>
              <w:t>4.1 - 4.2</w:t>
            </w: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ПП.00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11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ПДП.00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ПА.00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lastRenderedPageBreak/>
              <w:t>ГИА.00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ГИА.01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ГИА.02</w:t>
            </w:r>
          </w:p>
        </w:tc>
        <w:tc>
          <w:tcPr>
            <w:tcW w:w="3920" w:type="dxa"/>
          </w:tcPr>
          <w:p w:rsidR="00F41D15" w:rsidRDefault="00F41D15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11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</w:tbl>
    <w:p w:rsidR="00F41D15" w:rsidRDefault="00F41D15">
      <w:pPr>
        <w:sectPr w:rsidR="00F41D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right"/>
        <w:outlineLvl w:val="2"/>
      </w:pPr>
      <w:r>
        <w:t>Таблица 4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F41D15" w:rsidRDefault="00F41D1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63"/>
        <w:gridCol w:w="1376"/>
      </w:tblGrid>
      <w:tr w:rsidR="00F41D15">
        <w:tc>
          <w:tcPr>
            <w:tcW w:w="8263" w:type="dxa"/>
          </w:tcPr>
          <w:p w:rsidR="00F41D15" w:rsidRDefault="00F41D1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376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88 нед.</w:t>
            </w:r>
          </w:p>
        </w:tc>
      </w:tr>
      <w:tr w:rsidR="00F41D15">
        <w:tc>
          <w:tcPr>
            <w:tcW w:w="8263" w:type="dxa"/>
          </w:tcPr>
          <w:p w:rsidR="00F41D15" w:rsidRDefault="00F41D1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376" w:type="dxa"/>
            <w:vMerge w:val="restart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21 нед.</w:t>
            </w:r>
          </w:p>
        </w:tc>
      </w:tr>
      <w:tr w:rsidR="00F41D15">
        <w:tc>
          <w:tcPr>
            <w:tcW w:w="8263" w:type="dxa"/>
          </w:tcPr>
          <w:p w:rsidR="00F41D15" w:rsidRDefault="00F41D1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376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8263" w:type="dxa"/>
          </w:tcPr>
          <w:p w:rsidR="00F41D15" w:rsidRDefault="00F41D1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376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4 нед.</w:t>
            </w:r>
          </w:p>
        </w:tc>
      </w:tr>
      <w:tr w:rsidR="00F41D15">
        <w:tc>
          <w:tcPr>
            <w:tcW w:w="8263" w:type="dxa"/>
          </w:tcPr>
          <w:p w:rsidR="00F41D15" w:rsidRDefault="00F41D1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376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5 нед.</w:t>
            </w:r>
          </w:p>
        </w:tc>
      </w:tr>
      <w:tr w:rsidR="00F41D15">
        <w:tc>
          <w:tcPr>
            <w:tcW w:w="8263" w:type="dxa"/>
          </w:tcPr>
          <w:p w:rsidR="00F41D15" w:rsidRDefault="00F41D1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376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6 нед.</w:t>
            </w:r>
          </w:p>
        </w:tc>
      </w:tr>
      <w:tr w:rsidR="00F41D15">
        <w:tc>
          <w:tcPr>
            <w:tcW w:w="8263" w:type="dxa"/>
          </w:tcPr>
          <w:p w:rsidR="00F41D15" w:rsidRDefault="00F41D15">
            <w:pPr>
              <w:pStyle w:val="ConsPlusNormal"/>
            </w:pPr>
            <w:r>
              <w:t>Каникулы</w:t>
            </w:r>
          </w:p>
        </w:tc>
        <w:tc>
          <w:tcPr>
            <w:tcW w:w="1376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23 нед.</w:t>
            </w:r>
          </w:p>
        </w:tc>
      </w:tr>
      <w:tr w:rsidR="00F41D15">
        <w:tc>
          <w:tcPr>
            <w:tcW w:w="8263" w:type="dxa"/>
          </w:tcPr>
          <w:p w:rsidR="00F41D15" w:rsidRDefault="00F41D15">
            <w:pPr>
              <w:pStyle w:val="ConsPlusNormal"/>
            </w:pPr>
            <w:r>
              <w:t>Итого</w:t>
            </w:r>
          </w:p>
        </w:tc>
        <w:tc>
          <w:tcPr>
            <w:tcW w:w="1376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right"/>
        <w:outlineLvl w:val="2"/>
      </w:pPr>
      <w:r>
        <w:t>Таблица 5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F41D15" w:rsidRDefault="00F41D15">
      <w:pPr>
        <w:pStyle w:val="ConsPlusTitle"/>
        <w:jc w:val="center"/>
      </w:pPr>
      <w:r>
        <w:t>углубленной подготовки</w:t>
      </w:r>
    </w:p>
    <w:p w:rsidR="00F41D15" w:rsidRDefault="00F41D1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2"/>
        <w:gridCol w:w="3906"/>
        <w:gridCol w:w="1763"/>
        <w:gridCol w:w="1778"/>
        <w:gridCol w:w="2925"/>
        <w:gridCol w:w="1874"/>
      </w:tblGrid>
      <w:tr w:rsidR="00F41D15">
        <w:tc>
          <w:tcPr>
            <w:tcW w:w="1362" w:type="dxa"/>
          </w:tcPr>
          <w:p w:rsidR="00F41D15" w:rsidRDefault="00F41D15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 xml:space="preserve">Обязательная часть учебных циклов </w:t>
            </w:r>
            <w:r>
              <w:lastRenderedPageBreak/>
              <w:t>ППССЗ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lastRenderedPageBreak/>
              <w:t>4590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3060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942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628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основные категории и понятия философии;</w:t>
            </w:r>
          </w:p>
          <w:p w:rsidR="00F41D15" w:rsidRDefault="00F41D15">
            <w:pPr>
              <w:pStyle w:val="ConsPlusNormal"/>
            </w:pPr>
            <w:r>
              <w:t>роль философии в жизни человека и общества;</w:t>
            </w:r>
          </w:p>
          <w:p w:rsidR="00F41D15" w:rsidRDefault="00F41D15">
            <w:pPr>
              <w:pStyle w:val="ConsPlusNormal"/>
            </w:pPr>
            <w:r>
              <w:t>основы философского учения о бытии;</w:t>
            </w:r>
          </w:p>
          <w:p w:rsidR="00F41D15" w:rsidRDefault="00F41D15">
            <w:pPr>
              <w:pStyle w:val="ConsPlusNormal"/>
            </w:pPr>
            <w:r>
              <w:t>сущность процесса познания;</w:t>
            </w:r>
          </w:p>
          <w:p w:rsidR="00F41D15" w:rsidRDefault="00F41D15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F41D15" w:rsidRDefault="00F41D15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F41D15" w:rsidRDefault="00F41D15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1 - 3, 5, 8</w:t>
            </w:r>
          </w:p>
          <w:p w:rsidR="00F41D15" w:rsidRDefault="00F41D15">
            <w:pPr>
              <w:pStyle w:val="ConsPlusNormal"/>
            </w:pPr>
            <w:r>
              <w:t>ПК 2.1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lastRenderedPageBreak/>
              <w:t>ориентироваться в современной экономической, политической и культурной ситуации в России и мире;</w:t>
            </w:r>
          </w:p>
          <w:p w:rsidR="00F41D15" w:rsidRDefault="00F41D15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F41D15" w:rsidRDefault="00F41D15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F41D15" w:rsidRDefault="00F41D15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F41D15" w:rsidRDefault="00F41D15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F41D15" w:rsidRDefault="00F41D15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F41D15" w:rsidRDefault="00F41D15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ОГСЭ.02. История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1 - 3, 5, 8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 xml:space="preserve">общаться (устно и письменно) на иностранном языке на профессиональные и повседневные </w:t>
            </w:r>
            <w:r>
              <w:lastRenderedPageBreak/>
              <w:t>темы;</w:t>
            </w:r>
          </w:p>
          <w:p w:rsidR="00F41D15" w:rsidRDefault="00F41D15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F41D15" w:rsidRDefault="00F41D15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1 - 3, 5, 8</w:t>
            </w:r>
          </w:p>
          <w:p w:rsidR="00F41D15" w:rsidRDefault="00F41D15">
            <w:pPr>
              <w:pStyle w:val="ConsPlusNormal"/>
            </w:pPr>
            <w:r>
              <w:t>ПК 2.1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F41D15" w:rsidRDefault="00F41D15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6, 7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F41D15" w:rsidRDefault="00F41D15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- взаимосвязь общения и деятельности;</w:t>
            </w:r>
          </w:p>
          <w:p w:rsidR="00F41D15" w:rsidRDefault="00F41D15">
            <w:pPr>
              <w:pStyle w:val="ConsPlusNormal"/>
            </w:pPr>
            <w:r>
              <w:lastRenderedPageBreak/>
              <w:t>цели, функции, виды и уровни общения;</w:t>
            </w:r>
          </w:p>
          <w:p w:rsidR="00F41D15" w:rsidRDefault="00F41D15">
            <w:pPr>
              <w:pStyle w:val="ConsPlusNormal"/>
            </w:pPr>
            <w:r>
              <w:t>роли и ролевые ожидания в общении;</w:t>
            </w:r>
          </w:p>
          <w:p w:rsidR="00F41D15" w:rsidRDefault="00F41D15">
            <w:pPr>
              <w:pStyle w:val="ConsPlusNormal"/>
            </w:pPr>
            <w:r>
              <w:t>виды социальных взаимодействий;</w:t>
            </w:r>
          </w:p>
          <w:p w:rsidR="00F41D15" w:rsidRDefault="00F41D15">
            <w:pPr>
              <w:pStyle w:val="ConsPlusNormal"/>
            </w:pPr>
            <w:r>
              <w:t>механизмы взаимопонимания в общении;</w:t>
            </w:r>
          </w:p>
          <w:p w:rsidR="00F41D15" w:rsidRDefault="00F41D15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F41D15" w:rsidRDefault="00F41D15">
            <w:pPr>
              <w:pStyle w:val="ConsPlusNormal"/>
            </w:pPr>
            <w:r>
              <w:t>этические принципы общения;</w:t>
            </w:r>
          </w:p>
          <w:p w:rsidR="00F41D15" w:rsidRDefault="00F41D15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ОГСЭ.05. Психология общения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1 - 3, 5, 8</w:t>
            </w:r>
          </w:p>
          <w:p w:rsidR="00F41D15" w:rsidRDefault="00F41D15">
            <w:pPr>
              <w:pStyle w:val="ConsPlusNormal"/>
            </w:pPr>
            <w:r>
              <w:t>ПК 2.1</w:t>
            </w: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анализировать сложные функции и строить их графики;</w:t>
            </w:r>
          </w:p>
          <w:p w:rsidR="00F41D15" w:rsidRDefault="00F41D15">
            <w:pPr>
              <w:pStyle w:val="ConsPlusNormal"/>
            </w:pPr>
            <w:r>
              <w:t>выполнять действия над комплексными числами;</w:t>
            </w:r>
          </w:p>
          <w:p w:rsidR="00F41D15" w:rsidRDefault="00F41D15">
            <w:pPr>
              <w:pStyle w:val="ConsPlusNormal"/>
            </w:pPr>
            <w:r>
              <w:t>вычислять значения геометрических величин;</w:t>
            </w:r>
          </w:p>
          <w:p w:rsidR="00F41D15" w:rsidRDefault="00F41D15">
            <w:pPr>
              <w:pStyle w:val="ConsPlusNormal"/>
            </w:pPr>
            <w:r>
              <w:t>производить операции над матрицами и определителями;</w:t>
            </w:r>
          </w:p>
          <w:p w:rsidR="00F41D15" w:rsidRDefault="00F41D15">
            <w:pPr>
              <w:pStyle w:val="ConsPlusNormal"/>
            </w:pPr>
            <w:r>
              <w:t>решать задачи на вычисление вероятности с использованием элементов комбинаторики;</w:t>
            </w:r>
          </w:p>
          <w:p w:rsidR="00F41D15" w:rsidRDefault="00F41D15">
            <w:pPr>
              <w:pStyle w:val="ConsPlusNormal"/>
            </w:pPr>
            <w:r>
              <w:t>решать прикладные задачи с использованием элементов дифференциального и интегрального исчислений;</w:t>
            </w:r>
          </w:p>
          <w:p w:rsidR="00F41D15" w:rsidRDefault="00F41D15">
            <w:pPr>
              <w:pStyle w:val="ConsPlusNormal"/>
            </w:pPr>
            <w:r>
              <w:lastRenderedPageBreak/>
              <w:t>решать системы линейных уравнений различными методами;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основные математические методы решения прикладных задач;</w:t>
            </w:r>
          </w:p>
          <w:p w:rsidR="00F41D15" w:rsidRDefault="00F41D15">
            <w:pPr>
              <w:pStyle w:val="ConsPlusNormal"/>
            </w:pPr>
            <w:r>
              <w:t>основные понятия и методы математического анализа, линейной алгебры, теорию комплексных чисел, теории вероятностей и математической статистики;</w:t>
            </w:r>
          </w:p>
          <w:p w:rsidR="00F41D15" w:rsidRDefault="00F41D15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  <w:p w:rsidR="00F41D15" w:rsidRDefault="00F41D15">
            <w:pPr>
              <w:pStyle w:val="ConsPlusNormal"/>
            </w:pPr>
            <w:r>
              <w:t>роль и место математики в современном мире при освоении профессиональных дисциплин и в сфере профессиональной деятельности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ЕН.01. Математика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1, 3 - 5, 8, 9</w:t>
            </w:r>
          </w:p>
          <w:p w:rsidR="00F41D15" w:rsidRDefault="00F41D15">
            <w:pPr>
              <w:pStyle w:val="ConsPlusNormal"/>
            </w:pPr>
            <w:r>
              <w:t>ПК 3.1, 3.4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выполнять расчеты с использованием прикладных компьютерных программ;</w:t>
            </w:r>
          </w:p>
          <w:p w:rsidR="00F41D15" w:rsidRDefault="00F41D15">
            <w:pPr>
              <w:pStyle w:val="ConsPlusNormal"/>
            </w:pPr>
            <w:r>
              <w:t>использовать сеть Интернет и ее возможности для организации оперативного обмена информацией;</w:t>
            </w:r>
          </w:p>
          <w:p w:rsidR="00F41D15" w:rsidRDefault="00F41D15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F41D15" w:rsidRDefault="00F41D15">
            <w:pPr>
              <w:pStyle w:val="ConsPlusNormal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:rsidR="00F41D15" w:rsidRDefault="00F41D15">
            <w:pPr>
              <w:pStyle w:val="ConsPlusNormal"/>
            </w:pPr>
            <w:r>
              <w:t>получать информацию в локальных и глобальных компьютерных сетях;</w:t>
            </w:r>
          </w:p>
          <w:p w:rsidR="00F41D15" w:rsidRDefault="00F41D15">
            <w:pPr>
              <w:pStyle w:val="ConsPlusNormal"/>
            </w:pPr>
            <w:r>
              <w:lastRenderedPageBreak/>
              <w:t>применять графические редакторы для создания и редактирования изображений;</w:t>
            </w:r>
          </w:p>
          <w:p w:rsidR="00F41D15" w:rsidRDefault="00F41D15">
            <w:pPr>
              <w:pStyle w:val="ConsPlusNormal"/>
            </w:pPr>
            <w:r>
              <w:t>применять компьютерные программы для поиска информации, составления и оформления документов и презентаций;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  <w:p w:rsidR="00F41D15" w:rsidRDefault="00F41D15">
            <w:pPr>
              <w:pStyle w:val="ConsPlusNormal"/>
            </w:pPr>
            <w:r>
              <w:t>основные положения и принципы построения системы обработки и передачи информации;</w:t>
            </w:r>
          </w:p>
          <w:p w:rsidR="00F41D15" w:rsidRDefault="00F41D15">
            <w:pPr>
              <w:pStyle w:val="ConsPlusNormal"/>
            </w:pPr>
            <w:r>
              <w:t>устройство компьютерных сетей и сетевых технологий обработки и передачи информации;</w:t>
            </w:r>
          </w:p>
          <w:p w:rsidR="00F41D15" w:rsidRDefault="00F41D15">
            <w:pPr>
              <w:pStyle w:val="ConsPlusNormal"/>
            </w:pPr>
            <w:r>
              <w:t>методы и приемы обеспечения информационной безопасности;</w:t>
            </w:r>
          </w:p>
          <w:p w:rsidR="00F41D15" w:rsidRDefault="00F41D15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F41D15" w:rsidRDefault="00F41D15">
            <w:pPr>
              <w:pStyle w:val="ConsPlusNormal"/>
            </w:pPr>
            <w:r>
              <w:t>общий состав и структуру ЭВМ и вычислительных систем;</w:t>
            </w:r>
          </w:p>
          <w:p w:rsidR="00F41D15" w:rsidRDefault="00F41D15">
            <w:pPr>
              <w:pStyle w:val="ConsPlusNormal"/>
            </w:pPr>
            <w:r>
              <w:t>основные принципы, методы и свойства информационных и телекоммуникационных технологий, их эффективность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ЕН.02. Информатика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5, 8, 9</w:t>
            </w:r>
          </w:p>
          <w:p w:rsidR="00F41D15" w:rsidRDefault="00F41D15">
            <w:pPr>
              <w:pStyle w:val="ConsPlusNormal"/>
            </w:pPr>
            <w:r>
              <w:t>ПК 3.4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обеспечивать достоверность информации в процессе автоматизированной обработки данных;</w:t>
            </w:r>
          </w:p>
          <w:p w:rsidR="00F41D15" w:rsidRDefault="00F41D15">
            <w:pPr>
              <w:pStyle w:val="ConsPlusNormal"/>
            </w:pPr>
            <w:r>
              <w:lastRenderedPageBreak/>
              <w:t>использовать технологии сбора, хранения и переработки информации в профессионально ориентированных системах;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методы и приемы обеспечения информационной безопасности;</w:t>
            </w:r>
          </w:p>
          <w:p w:rsidR="00F41D15" w:rsidRDefault="00F41D15">
            <w:pPr>
              <w:pStyle w:val="ConsPlusNormal"/>
            </w:pPr>
            <w:r>
              <w:t>виды технологических процессов обработки информации в информационных системах, особенности их применения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ЕН.03. Информационные системы в профессиональной деятельности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5, 8, 9</w:t>
            </w:r>
          </w:p>
          <w:p w:rsidR="00F41D15" w:rsidRDefault="00F41D15">
            <w:pPr>
              <w:pStyle w:val="ConsPlusNormal"/>
            </w:pPr>
            <w:r>
              <w:t>ПК 3.4</w:t>
            </w: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3234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2156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t>ОП.00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678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452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F41D15" w:rsidRDefault="00F41D15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F41D15" w:rsidRDefault="00F41D15">
            <w:pPr>
              <w:pStyle w:val="ConsPlusNormal"/>
            </w:pPr>
            <w:r>
              <w:t>выполнять чертежи технических деталей в ручной и машинной графике;</w:t>
            </w:r>
          </w:p>
          <w:p w:rsidR="00F41D15" w:rsidRDefault="00F41D15">
            <w:pPr>
              <w:pStyle w:val="ConsPlusNormal"/>
            </w:pPr>
            <w:r>
              <w:t>читать чертежи и схемы;</w:t>
            </w:r>
          </w:p>
          <w:p w:rsidR="00F41D15" w:rsidRDefault="00F41D15">
            <w:pPr>
              <w:pStyle w:val="ConsPlusNormal"/>
            </w:pPr>
            <w:r>
              <w:t xml:space="preserve">оформлять технологическую и </w:t>
            </w:r>
            <w:r>
              <w:lastRenderedPageBreak/>
              <w:t>конструкторскую документацию в соответствии с действующей нормативно-технической документацией;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F41D15" w:rsidRDefault="00F41D15">
            <w:pPr>
              <w:pStyle w:val="ConsPlusNormal"/>
            </w:pPr>
            <w:r>
              <w:t>правила выполнения и чтения конструкторской и технологической документации;</w:t>
            </w:r>
          </w:p>
          <w:p w:rsidR="00F41D15" w:rsidRDefault="00F41D15">
            <w:pPr>
              <w:pStyle w:val="ConsPlusNormal"/>
            </w:pPr>
            <w:r>
              <w:t>правила оформления чертежей, геометрические построения и правила вычерчивания технических деталей;</w:t>
            </w:r>
          </w:p>
          <w:p w:rsidR="00F41D15" w:rsidRDefault="00F41D15">
            <w:pPr>
              <w:pStyle w:val="ConsPlusNormal"/>
            </w:pPr>
            <w:r>
              <w:t>способы графического представления технологического оборудования и выполнения технологических схем;</w:t>
            </w:r>
          </w:p>
          <w:p w:rsidR="00F41D15" w:rsidRDefault="00F41D15">
            <w:pPr>
              <w:pStyle w:val="ConsPlusNormal"/>
            </w:pPr>
            <w:r>
              <w:t>требования стандартов ЕСКД и ЕСТД к оформлению и составлению чертежей и схем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3.1 - 3.4,</w:t>
            </w:r>
          </w:p>
          <w:p w:rsidR="00F41D15" w:rsidRDefault="00F41D15">
            <w:pPr>
              <w:pStyle w:val="ConsPlusNormal"/>
            </w:pPr>
            <w:r>
              <w:t>4.1 - 4.3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производить расчеты механических передач и простейших сборочных единиц;</w:t>
            </w:r>
          </w:p>
          <w:p w:rsidR="00F41D15" w:rsidRDefault="00F41D15">
            <w:pPr>
              <w:pStyle w:val="ConsPlusNormal"/>
            </w:pPr>
            <w:r>
              <w:t>читать кинематические схемы;</w:t>
            </w:r>
          </w:p>
          <w:p w:rsidR="00F41D15" w:rsidRDefault="00F41D15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основы технической механики;</w:t>
            </w:r>
          </w:p>
          <w:p w:rsidR="00F41D15" w:rsidRDefault="00F41D15">
            <w:pPr>
              <w:pStyle w:val="ConsPlusNormal"/>
            </w:pPr>
            <w:r>
              <w:t>виды механизмов, их кинематические и динамические характеристики;</w:t>
            </w:r>
          </w:p>
          <w:p w:rsidR="00F41D15" w:rsidRDefault="00F41D15">
            <w:pPr>
              <w:pStyle w:val="ConsPlusNormal"/>
            </w:pPr>
            <w:r>
              <w:t xml:space="preserve">методику расчета элементов конструкций на прочность, жесткость и устойчивость при различных видах </w:t>
            </w:r>
            <w:r>
              <w:lastRenderedPageBreak/>
              <w:t>деформации;</w:t>
            </w:r>
          </w:p>
          <w:p w:rsidR="00F41D15" w:rsidRDefault="00F41D15">
            <w:pPr>
              <w:pStyle w:val="ConsPlusNormal"/>
            </w:pPr>
            <w:r>
              <w:t>основы расчетов механических передач и простейших сборочных единиц общего назначения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3.1 - 3.6,</w:t>
            </w:r>
          </w:p>
          <w:p w:rsidR="00F41D15" w:rsidRDefault="00F41D15">
            <w:pPr>
              <w:pStyle w:val="ConsPlusNormal"/>
            </w:pPr>
            <w:r>
              <w:t>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выбирать электрические, электронные приборы и электрооборудование;</w:t>
            </w:r>
          </w:p>
          <w:p w:rsidR="00F41D15" w:rsidRDefault="00F41D15">
            <w:pPr>
              <w:pStyle w:val="ConsPlusNormal"/>
            </w:pPr>
            <w: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:rsidR="00F41D15" w:rsidRDefault="00F41D15">
            <w:pPr>
              <w:pStyle w:val="ConsPlusNormal"/>
            </w:pPr>
            <w:r>
              <w:t>производить расчеты простых электрических цепей;</w:t>
            </w:r>
          </w:p>
          <w:p w:rsidR="00F41D15" w:rsidRDefault="00F41D15">
            <w:pPr>
              <w:pStyle w:val="ConsPlusNormal"/>
            </w:pPr>
            <w:r>
              <w:t>рассчитывать параметры различных электрических цепей и схем;</w:t>
            </w:r>
          </w:p>
          <w:p w:rsidR="00F41D15" w:rsidRDefault="00F41D15">
            <w:pPr>
              <w:pStyle w:val="ConsPlusNormal"/>
            </w:pPr>
            <w:r>
              <w:t>снимать показания и пользоваться электроизмерительными приборами и приспособлениями;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классификацию электронных приборов, их устройство и область применения; методы расчета и измерения основных параметров электрических цепей;</w:t>
            </w:r>
          </w:p>
          <w:p w:rsidR="00F41D15" w:rsidRDefault="00F41D15">
            <w:pPr>
              <w:pStyle w:val="ConsPlusNormal"/>
            </w:pPr>
            <w:r>
              <w:t>основные законы электротехники;</w:t>
            </w:r>
          </w:p>
          <w:p w:rsidR="00F41D15" w:rsidRDefault="00F41D15">
            <w:pPr>
              <w:pStyle w:val="ConsPlusNormal"/>
            </w:pPr>
            <w:r>
              <w:t>основные правила эксплуатации электрооборудования и методы измерения электрических величин;</w:t>
            </w:r>
          </w:p>
          <w:p w:rsidR="00F41D15" w:rsidRDefault="00F41D15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F41D15" w:rsidRDefault="00F41D15">
            <w:pPr>
              <w:pStyle w:val="ConsPlusNormal"/>
            </w:pPr>
            <w:r>
              <w:t>параметры электрических схем и единицы их измерения;</w:t>
            </w:r>
          </w:p>
          <w:p w:rsidR="00F41D15" w:rsidRDefault="00F41D15">
            <w:pPr>
              <w:pStyle w:val="ConsPlusNormal"/>
            </w:pPr>
            <w:r>
              <w:t xml:space="preserve">принцип выбора электрических и </w:t>
            </w:r>
            <w:r>
              <w:lastRenderedPageBreak/>
              <w:t>электронных приборов;</w:t>
            </w:r>
          </w:p>
          <w:p w:rsidR="00F41D15" w:rsidRDefault="00F41D15">
            <w:pPr>
              <w:pStyle w:val="ConsPlusNormal"/>
            </w:pPr>
            <w:r>
              <w:t>принципы составления простых электрических и электронных цепей;</w:t>
            </w:r>
          </w:p>
          <w:p w:rsidR="00F41D15" w:rsidRDefault="00F41D15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F41D15" w:rsidRDefault="00F41D15">
            <w:pPr>
              <w:pStyle w:val="ConsPlusNormal"/>
            </w:pPr>
            <w:r>
              <w:t>устройство, принцип действия и основные характеристики электротехнических приборов;</w:t>
            </w:r>
          </w:p>
          <w:p w:rsidR="00F41D15" w:rsidRDefault="00F41D15">
            <w:pPr>
              <w:pStyle w:val="ConsPlusNormal"/>
            </w:pPr>
            <w:r>
              <w:t>основы физических процессов в проводниках, полупроводниках и диэлектриках;</w:t>
            </w:r>
          </w:p>
          <w:p w:rsidR="00F41D15" w:rsidRDefault="00F41D15">
            <w:pPr>
              <w:pStyle w:val="ConsPlusNormal"/>
            </w:pPr>
            <w:r>
              <w:t>характеристики и параметры электрических и магнитных полей, параметры различных электрических цепей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ОП.03. Электротехника и электроника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3.1 - 3.6,</w:t>
            </w:r>
          </w:p>
          <w:p w:rsidR="00F41D15" w:rsidRDefault="00F41D15">
            <w:pPr>
              <w:pStyle w:val="ConsPlusNormal"/>
            </w:pPr>
            <w:r>
              <w:t>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F41D15" w:rsidRDefault="00F41D15">
            <w:pPr>
              <w:pStyle w:val="ConsPlusNormal"/>
            </w:pPr>
            <w:r>
              <w:t>определять виды конструкционных материалов;</w:t>
            </w:r>
          </w:p>
          <w:p w:rsidR="00F41D15" w:rsidRDefault="00F41D15">
            <w:pPr>
              <w:pStyle w:val="ConsPlusNormal"/>
            </w:pPr>
            <w:r>
              <w:t>выбирать материалы для конструкций по их назначению и условиям эксплуатации;</w:t>
            </w:r>
          </w:p>
          <w:p w:rsidR="00F41D15" w:rsidRDefault="00F41D15">
            <w:pPr>
              <w:pStyle w:val="ConsPlusNormal"/>
            </w:pPr>
            <w:r>
              <w:t>проводить исследования и испытания материалов;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закономерности процессов кристаллизации и структурообразования металлов и сплавов, основы их термообработки, способы защиты металлов от коррозии;</w:t>
            </w:r>
          </w:p>
          <w:p w:rsidR="00F41D15" w:rsidRDefault="00F41D15">
            <w:pPr>
              <w:pStyle w:val="ConsPlusNormal"/>
            </w:pPr>
            <w:r>
              <w:lastRenderedPageBreak/>
              <w:t>классификацию и способы получения композиционных материалов;</w:t>
            </w:r>
          </w:p>
          <w:p w:rsidR="00F41D15" w:rsidRDefault="00F41D15">
            <w:pPr>
              <w:pStyle w:val="ConsPlusNormal"/>
            </w:pPr>
            <w:r>
              <w:t>принципы выбора конструкционных материалов для применения в производстве;</w:t>
            </w:r>
          </w:p>
          <w:p w:rsidR="00F41D15" w:rsidRDefault="00F41D15">
            <w:pPr>
              <w:pStyle w:val="ConsPlusNormal"/>
            </w:pPr>
            <w:r>
              <w:t>строение и свойства металлов, методы их исследования;</w:t>
            </w:r>
          </w:p>
          <w:p w:rsidR="00F41D15" w:rsidRDefault="00F41D15">
            <w:pPr>
              <w:pStyle w:val="ConsPlusNormal"/>
            </w:pPr>
            <w:r>
              <w:t>классификацию материалов, металлов и сплавов, их области применения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3.1 - 3.6,</w:t>
            </w:r>
          </w:p>
          <w:p w:rsidR="00F41D15" w:rsidRDefault="00F41D15">
            <w:pPr>
              <w:pStyle w:val="ConsPlusNormal"/>
            </w:pPr>
            <w:r>
              <w:t>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метрологии, стандартизации и сертификации в производственной деятельности;</w:t>
            </w:r>
          </w:p>
          <w:p w:rsidR="00F41D15" w:rsidRDefault="00F41D15">
            <w:pPr>
              <w:pStyle w:val="ConsPlusNormal"/>
            </w:pPr>
            <w:r>
              <w:t>применять документацию систем качества;</w:t>
            </w:r>
          </w:p>
          <w:p w:rsidR="00F41D15" w:rsidRDefault="00F41D15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документацию систем качества;</w:t>
            </w:r>
          </w:p>
          <w:p w:rsidR="00F41D15" w:rsidRDefault="00F41D15">
            <w:pPr>
              <w:pStyle w:val="ConsPlusNormal"/>
            </w:pPr>
            <w:r>
              <w:t>единство терминологии, единиц измерения с действующими стандартами и международной системой единиц СИ в учебных дисциплинах;</w:t>
            </w:r>
          </w:p>
          <w:p w:rsidR="00F41D15" w:rsidRDefault="00F41D15">
            <w:pPr>
              <w:pStyle w:val="ConsPlusNormal"/>
            </w:pPr>
            <w:r>
              <w:t>основные понятия и определения метрологии, стандартизации и сертификации;</w:t>
            </w:r>
          </w:p>
          <w:p w:rsidR="00F41D15" w:rsidRDefault="00F41D15">
            <w:pPr>
              <w:pStyle w:val="ConsPlusNormal"/>
            </w:pPr>
            <w:r>
              <w:lastRenderedPageBreak/>
              <w:t>основы повышения качества продукции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ОП.05. Метрология, стандартизация и сертификация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3.1 - 3.6,</w:t>
            </w:r>
          </w:p>
          <w:p w:rsidR="00F41D15" w:rsidRDefault="00F41D15">
            <w:pPr>
              <w:pStyle w:val="ConsPlusNormal"/>
            </w:pPr>
            <w:r>
              <w:t>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производить расчеты процессов горения и теплообмена в металлургических печах (нагревательных и плавильных);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основные положения теплотехники и теплоэнергетики;</w:t>
            </w:r>
          </w:p>
          <w:p w:rsidR="00F41D15" w:rsidRDefault="00F41D15">
            <w:pPr>
              <w:pStyle w:val="ConsPlusNormal"/>
            </w:pPr>
            <w:r>
              <w:t>назначение и свойства огнеупорных материалов;</w:t>
            </w:r>
          </w:p>
          <w:p w:rsidR="00F41D15" w:rsidRDefault="00F41D15">
            <w:pPr>
              <w:pStyle w:val="ConsPlusNormal"/>
            </w:pPr>
            <w:r>
              <w:t>устройства и принципы действия металлургических печей;</w:t>
            </w:r>
          </w:p>
          <w:p w:rsidR="00F41D15" w:rsidRDefault="00F41D15">
            <w:pPr>
              <w:pStyle w:val="ConsPlusNormal"/>
            </w:pPr>
            <w:r>
              <w:t>топливо металлургических печей и методику расчетов горения;</w:t>
            </w:r>
          </w:p>
          <w:p w:rsidR="00F41D15" w:rsidRDefault="00F41D15">
            <w:pPr>
              <w:pStyle w:val="ConsPlusNormal"/>
            </w:pPr>
            <w:r>
              <w:t>закономерности процессов тепломассообмена в металлургических печах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ОП.06. Теплотехника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3.1 - 3.6,</w:t>
            </w:r>
          </w:p>
          <w:p w:rsidR="00F41D15" w:rsidRDefault="00F41D15">
            <w:pPr>
              <w:pStyle w:val="ConsPlusNormal"/>
            </w:pPr>
            <w:r>
              <w:t>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выбирать стали и сплавы на основе анализа их свойств для конкретного применения в производстве;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закономерности протекания процессов в металлических расплавах;</w:t>
            </w:r>
          </w:p>
          <w:p w:rsidR="00F41D15" w:rsidRDefault="00F41D15">
            <w:pPr>
              <w:pStyle w:val="ConsPlusNormal"/>
            </w:pPr>
            <w:r>
              <w:t>основы технологий производства и обработки металлов;</w:t>
            </w:r>
          </w:p>
          <w:p w:rsidR="00F41D15" w:rsidRDefault="00F41D15">
            <w:pPr>
              <w:pStyle w:val="ConsPlusNormal"/>
            </w:pPr>
            <w:r>
              <w:t>перспективы применения порошковых материалов;</w:t>
            </w:r>
          </w:p>
          <w:p w:rsidR="00F41D15" w:rsidRDefault="00F41D15">
            <w:pPr>
              <w:pStyle w:val="ConsPlusNormal"/>
            </w:pPr>
            <w:r>
              <w:t>структуру, назначение цехов металлургического производства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ОП.07. Основы металлургического производства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3.1 - 3.6,</w:t>
            </w:r>
          </w:p>
          <w:p w:rsidR="00F41D15" w:rsidRDefault="00F41D15">
            <w:pPr>
              <w:pStyle w:val="ConsPlusNormal"/>
            </w:pPr>
            <w:r>
              <w:t>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проводить физико-химический анализ металлов и оценивать его результаты;</w:t>
            </w:r>
          </w:p>
          <w:p w:rsidR="00F41D15" w:rsidRDefault="00F41D15">
            <w:pPr>
              <w:pStyle w:val="ConsPlusNormal"/>
            </w:pPr>
            <w:r>
              <w:t>использовать химические, физико-химические методы анализа сырья и продуктов металлургии;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методы химического и физико-химического анализа свойств и структуры металлов и сплавов;</w:t>
            </w:r>
          </w:p>
          <w:p w:rsidR="00F41D15" w:rsidRDefault="00F41D15">
            <w:pPr>
              <w:pStyle w:val="ConsPlusNormal"/>
            </w:pPr>
            <w:r>
              <w:t>процессы окислительно-восстановительных реакций взаимодействия металлов (сырья), металлических порошков с газами и другими веществами;</w:t>
            </w:r>
          </w:p>
          <w:p w:rsidR="00F41D15" w:rsidRDefault="00F41D15">
            <w:pPr>
              <w:pStyle w:val="ConsPlusNormal"/>
            </w:pPr>
            <w:r>
              <w:t>физические процессы механических методов получения металлических порошков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ОП.08. Химические и физико-химические методы анализа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3.1 - 3.6,</w:t>
            </w:r>
          </w:p>
          <w:p w:rsidR="00F41D15" w:rsidRDefault="00F41D15">
            <w:pPr>
              <w:pStyle w:val="ConsPlusNormal"/>
            </w:pPr>
            <w:r>
              <w:t>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защищать свои права в соответствии с гражданским, гражданско-процессуальным и трудовым законодательством;</w:t>
            </w:r>
          </w:p>
          <w:p w:rsidR="00F41D15" w:rsidRDefault="00F41D15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 xml:space="preserve">основные положения </w:t>
            </w:r>
            <w:hyperlink r:id="rId16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Федерации, действующие законодательные и иные нормативно-правовые акты, регулирующие правоотношения в процессе профессиональной (трудовой) </w:t>
            </w:r>
            <w:r>
              <w:lastRenderedPageBreak/>
              <w:t>деятельности;</w:t>
            </w:r>
          </w:p>
          <w:p w:rsidR="00F41D15" w:rsidRDefault="00F41D15">
            <w:pPr>
              <w:pStyle w:val="ConsPlusNormal"/>
            </w:pPr>
            <w:r>
              <w:t>классификацию, основные виды и правила составления нормативных документов;</w:t>
            </w:r>
          </w:p>
          <w:p w:rsidR="00F41D15" w:rsidRDefault="00F41D15">
            <w:pPr>
              <w:pStyle w:val="ConsPlusNormal"/>
            </w:pPr>
            <w:r>
              <w:t>права и обязанности работников в сфере профессиональной деятельности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ОП.09. Правовое обеспечение профессиональной деятельности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3.1 - 3.6,</w:t>
            </w:r>
          </w:p>
          <w:p w:rsidR="00F41D15" w:rsidRDefault="00F41D15">
            <w:pPr>
              <w:pStyle w:val="ConsPlusNormal"/>
            </w:pPr>
            <w:r>
              <w:t>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F41D15" w:rsidRDefault="00F41D15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 (организации);</w:t>
            </w:r>
          </w:p>
          <w:p w:rsidR="00F41D15" w:rsidRDefault="00F41D15">
            <w:pPr>
              <w:pStyle w:val="ConsPlusNormal"/>
            </w:pPr>
            <w:r>
              <w:t>разрабатывать бизнес-план;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действующие законодательные и нормативные акты, регулирующие производственно-хозяйственную деятельность;</w:t>
            </w:r>
          </w:p>
          <w:p w:rsidR="00F41D15" w:rsidRDefault="00F41D15">
            <w:pPr>
              <w:pStyle w:val="ConsPlusNormal"/>
            </w:pPr>
            <w:r>
              <w:t>материально-технические, трудовые и финансовые ресурсы отрасли и организации, показатели их эффективного использования;</w:t>
            </w:r>
          </w:p>
          <w:p w:rsidR="00F41D15" w:rsidRDefault="00F41D15">
            <w:pPr>
              <w:pStyle w:val="ConsPlusNormal"/>
            </w:pPr>
            <w:r>
              <w:t>методики расчета основных технико-экономических показателей деятельности организации;</w:t>
            </w:r>
          </w:p>
          <w:p w:rsidR="00F41D15" w:rsidRDefault="00F41D15">
            <w:pPr>
              <w:pStyle w:val="ConsPlusNormal"/>
            </w:pPr>
            <w:r>
              <w:t>методику разработки бизнес-плана;</w:t>
            </w:r>
          </w:p>
          <w:p w:rsidR="00F41D15" w:rsidRDefault="00F41D15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F41D15" w:rsidRDefault="00F41D15">
            <w:pPr>
              <w:pStyle w:val="ConsPlusNormal"/>
            </w:pPr>
            <w:r>
              <w:t xml:space="preserve">основы маркетинговой деятельности, менеджмента и принципы делового </w:t>
            </w:r>
            <w:r>
              <w:lastRenderedPageBreak/>
              <w:t>общения;</w:t>
            </w:r>
          </w:p>
          <w:p w:rsidR="00F41D15" w:rsidRDefault="00F41D15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F41D15" w:rsidRDefault="00F41D15">
            <w:pPr>
              <w:pStyle w:val="ConsPlusNormal"/>
            </w:pPr>
            <w:r>
              <w:t>основы планирования, финансирования и кредитования организации;</w:t>
            </w:r>
          </w:p>
          <w:p w:rsidR="00F41D15" w:rsidRDefault="00F41D15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F41D15" w:rsidRDefault="00F41D15">
            <w:pPr>
              <w:pStyle w:val="ConsPlusNormal"/>
            </w:pPr>
            <w:r>
              <w:t>производственную и организационную структуру организации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ОП.10. Основы экономики организации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3.1 - 3.6,</w:t>
            </w:r>
          </w:p>
          <w:p w:rsidR="00F41D15" w:rsidRDefault="00F41D15">
            <w:pPr>
              <w:pStyle w:val="ConsPlusNormal"/>
            </w:pPr>
            <w:r>
              <w:t>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организовывать работу и обеспечивать условия для профессионального и личностного совершенствования исполнителей;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современные технологии управления персоналом;</w:t>
            </w:r>
          </w:p>
          <w:p w:rsidR="00F41D15" w:rsidRDefault="00F41D15">
            <w:pPr>
              <w:pStyle w:val="ConsPlusNormal"/>
            </w:pPr>
            <w:r>
              <w:t>функции, виды и психологию менеджмента;</w:t>
            </w:r>
          </w:p>
          <w:p w:rsidR="00F41D15" w:rsidRDefault="00F41D15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F41D15" w:rsidRDefault="00F41D15">
            <w:pPr>
              <w:pStyle w:val="ConsPlusNormal"/>
            </w:pPr>
            <w:r>
              <w:t>принципы делового общения в коллективе;</w:t>
            </w:r>
          </w:p>
          <w:p w:rsidR="00F41D15" w:rsidRDefault="00F41D15">
            <w:pPr>
              <w:pStyle w:val="ConsPlusNormal"/>
            </w:pPr>
            <w:r>
              <w:t>информационные технологии в сфере управления производством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ОП.11. Менеджмент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 xml:space="preserve">использовать методику проведения патентных исследований и правила оформления документации по патентно-лицензионной работе и изобретательству в процессе </w:t>
            </w:r>
            <w:r>
              <w:lastRenderedPageBreak/>
              <w:t>профессиональной деятельности;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методику проведения патентных исследований;</w:t>
            </w:r>
          </w:p>
          <w:p w:rsidR="00F41D15" w:rsidRDefault="00F41D15">
            <w:pPr>
              <w:pStyle w:val="ConsPlusNormal"/>
            </w:pPr>
            <w:r>
              <w:t>правила оформления документации по патентно-лицензионной работе и изобретательству;</w:t>
            </w:r>
          </w:p>
          <w:p w:rsidR="00F41D15" w:rsidRDefault="00F41D15">
            <w:pPr>
              <w:pStyle w:val="ConsPlusNormal"/>
            </w:pPr>
            <w:r>
              <w:t>виды ответственности за нарушение прав автора и патентообладателя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ОП.12. Основы исследовательской деятельности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F41D15" w:rsidRDefault="00F41D15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F41D15" w:rsidRDefault="00F41D15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F41D15" w:rsidRDefault="00F41D15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F41D15" w:rsidRDefault="00F41D15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F41D15" w:rsidRDefault="00F41D15">
            <w:pPr>
              <w:pStyle w:val="ConsPlusNormal"/>
            </w:pPr>
            <w:r>
              <w:t xml:space="preserve">применять профессиональные знания в ходе исполнения обязанностей военной службы на воинских </w:t>
            </w:r>
            <w:r>
              <w:lastRenderedPageBreak/>
              <w:t>должностях в соответствии с полученной специальностью;</w:t>
            </w:r>
          </w:p>
          <w:p w:rsidR="00F41D15" w:rsidRDefault="00F41D15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F41D15" w:rsidRDefault="00F41D15">
            <w:pPr>
              <w:pStyle w:val="ConsPlusNormal"/>
            </w:pPr>
            <w:r>
              <w:t>оказывать первую (доврачебную) медицинскую помощь пострадавшим;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F41D15" w:rsidRDefault="00F41D15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F41D15" w:rsidRDefault="00F41D15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F41D15" w:rsidRDefault="00F41D15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F41D15" w:rsidRDefault="00F41D15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F41D15" w:rsidRDefault="00F41D15">
            <w:pPr>
              <w:pStyle w:val="ConsPlusNormal"/>
            </w:pPr>
            <w:r>
              <w:lastRenderedPageBreak/>
              <w:t>организацию и порядок призыва граждан на военную службу и поступления на нее в добровольном порядке;</w:t>
            </w:r>
          </w:p>
          <w:p w:rsidR="00F41D15" w:rsidRDefault="00F41D15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F41D15" w:rsidRDefault="00F41D15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F41D15" w:rsidRDefault="00F41D15">
            <w:pPr>
              <w:pStyle w:val="ConsPlusNormal"/>
            </w:pPr>
            <w:r>
              <w:t>порядок и правила оказания первой (доврачебной) медицинской помощи пострадавшим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  <w:r>
              <w:t>ОП.13. Безопасность жизнедеятельности</w:t>
            </w: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1.1 - 4.4</w:t>
            </w: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2556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1704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t>ПМ.01</w:t>
            </w:r>
          </w:p>
        </w:tc>
        <w:tc>
          <w:tcPr>
            <w:tcW w:w="3906" w:type="dxa"/>
            <w:vMerge w:val="restart"/>
          </w:tcPr>
          <w:p w:rsidR="00F41D15" w:rsidRDefault="00F41D15">
            <w:pPr>
              <w:pStyle w:val="ConsPlusNormal"/>
            </w:pPr>
            <w:r>
              <w:t>Подготовка сырья для технологического процесса производства порошков металлов и сплавов</w:t>
            </w:r>
          </w:p>
          <w:p w:rsidR="00F41D15" w:rsidRDefault="00F41D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41D15" w:rsidRDefault="00F41D15">
            <w:pPr>
              <w:pStyle w:val="ConsPlusNormal"/>
            </w:pPr>
            <w:r>
              <w:t>иметь практический опыт:</w:t>
            </w:r>
          </w:p>
          <w:p w:rsidR="00F41D15" w:rsidRDefault="00F41D15">
            <w:pPr>
              <w:pStyle w:val="ConsPlusNormal"/>
            </w:pPr>
            <w:r>
              <w:t>управления загрузкой (дозировкой) сырья и основных материалов;</w:t>
            </w:r>
          </w:p>
          <w:p w:rsidR="00F41D15" w:rsidRDefault="00F41D15">
            <w:pPr>
              <w:pStyle w:val="ConsPlusNormal"/>
            </w:pPr>
            <w:r>
              <w:t>приготовление сырья (расплава металла), применения флюса;</w:t>
            </w:r>
          </w:p>
          <w:p w:rsidR="00F41D15" w:rsidRDefault="00F41D15">
            <w:pPr>
              <w:pStyle w:val="ConsPlusNormal"/>
            </w:pPr>
            <w:r>
              <w:t xml:space="preserve">приготовление сырья расплава металла </w:t>
            </w:r>
            <w:r>
              <w:lastRenderedPageBreak/>
              <w:t>с добавлением легированных компонентов;</w:t>
            </w:r>
          </w:p>
          <w:p w:rsidR="00F41D15" w:rsidRDefault="00F41D15">
            <w:pPr>
              <w:pStyle w:val="ConsPlusNormal"/>
            </w:pPr>
            <w:r>
              <w:t>управления транспортно-питательными механизмами, дозаторами для загрузки сырья (заготовки) и основных материалов;</w:t>
            </w:r>
          </w:p>
          <w:p w:rsidR="00F41D15" w:rsidRDefault="00F41D15">
            <w:pPr>
              <w:pStyle w:val="ConsPlusNormal"/>
            </w:pPr>
            <w:r>
              <w:t>управления транспортно-питательными механизмами при загрузке шихты в бункера и дозировочные тележки;</w:t>
            </w:r>
          </w:p>
          <w:p w:rsidR="00F41D15" w:rsidRDefault="00F41D15">
            <w:pPr>
              <w:pStyle w:val="ConsPlusNormal"/>
            </w:pPr>
            <w:r>
              <w:t>руководства на уровне технологического звена технологическими операциями по переработке исходных материалов (сушка, дробление, размол, составление и взвешивание шихты);</w:t>
            </w:r>
          </w:p>
          <w:p w:rsidR="00F41D15" w:rsidRDefault="00F41D15">
            <w:pPr>
              <w:pStyle w:val="ConsPlusNormal"/>
            </w:pPr>
            <w:r>
              <w:t>отбора проб;</w:t>
            </w:r>
          </w:p>
          <w:p w:rsidR="00F41D15" w:rsidRDefault="00F41D15">
            <w:pPr>
              <w:pStyle w:val="ConsPlusNormal"/>
            </w:pPr>
            <w:r>
              <w:t>подачи шихты из дозировочных тележек в бункера смесителей;</w:t>
            </w:r>
          </w:p>
          <w:p w:rsidR="00F41D15" w:rsidRDefault="00F41D15">
            <w:pPr>
              <w:pStyle w:val="ConsPlusNormal"/>
            </w:pPr>
            <w:r>
              <w:t>выявления и устранения неисправностей, участия в ремонте обслуживаемого оборудования и вспомогательных механизмов;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управлять транспортно-питательными механизмами при загрузке шихты в бункера и дозировочные тележки;</w:t>
            </w:r>
          </w:p>
          <w:p w:rsidR="00F41D15" w:rsidRDefault="00F41D15">
            <w:pPr>
              <w:pStyle w:val="ConsPlusNormal"/>
            </w:pPr>
            <w:r>
              <w:t>регулировать подачу материалов;</w:t>
            </w:r>
          </w:p>
          <w:p w:rsidR="00F41D15" w:rsidRDefault="00F41D15">
            <w:pPr>
              <w:pStyle w:val="ConsPlusNormal"/>
            </w:pPr>
            <w:r>
              <w:t>составлять и взвешивать шихту;</w:t>
            </w:r>
          </w:p>
          <w:p w:rsidR="00F41D15" w:rsidRDefault="00F41D15">
            <w:pPr>
              <w:pStyle w:val="ConsPlusNormal"/>
            </w:pPr>
            <w:r>
              <w:t>производить отбор проб;</w:t>
            </w:r>
          </w:p>
          <w:p w:rsidR="00F41D15" w:rsidRDefault="00F41D15">
            <w:pPr>
              <w:pStyle w:val="ConsPlusNormal"/>
            </w:pPr>
            <w:r>
              <w:t>осуществлять подачу шихты из дозировочных тележек в бункера смесителей;</w:t>
            </w:r>
          </w:p>
          <w:p w:rsidR="00F41D15" w:rsidRDefault="00F41D15">
            <w:pPr>
              <w:pStyle w:val="ConsPlusNormal"/>
            </w:pPr>
            <w:r>
              <w:t xml:space="preserve">выбирать и осуществлять методы </w:t>
            </w:r>
            <w:r>
              <w:lastRenderedPageBreak/>
              <w:t>контроля свойств металлических порошков, изделий и их качества;</w:t>
            </w:r>
          </w:p>
          <w:p w:rsidR="00F41D15" w:rsidRDefault="00F41D15">
            <w:pPr>
              <w:pStyle w:val="ConsPlusNormal"/>
            </w:pPr>
            <w:r>
              <w:t>выявлять и устранять неисправности, участвовать в ремонте обслуживаемого оборудования и вспомогательных механизмов;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основные свойства перерабатываемых материалов;</w:t>
            </w:r>
          </w:p>
          <w:p w:rsidR="00F41D15" w:rsidRDefault="00F41D15">
            <w:pPr>
              <w:pStyle w:val="ConsPlusNormal"/>
            </w:pPr>
            <w:r>
              <w:t>устройство технологического оборудования и применяемых приспособлений;</w:t>
            </w:r>
          </w:p>
          <w:p w:rsidR="00F41D15" w:rsidRDefault="00F41D15">
            <w:pPr>
              <w:pStyle w:val="ConsPlusNormal"/>
            </w:pPr>
            <w:r>
              <w:t>технологию подготовки исходных материалов и порошковых смесей;</w:t>
            </w:r>
          </w:p>
          <w:p w:rsidR="00F41D15" w:rsidRDefault="00F41D15">
            <w:pPr>
              <w:pStyle w:val="ConsPlusNormal"/>
            </w:pPr>
            <w:r>
              <w:t>химические и физико-химические методы анализа</w:t>
            </w:r>
          </w:p>
        </w:tc>
        <w:tc>
          <w:tcPr>
            <w:tcW w:w="1763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  <w:tcBorders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МДК.01.01. Процессы порошковой металлургии</w:t>
            </w:r>
          </w:p>
        </w:tc>
        <w:tc>
          <w:tcPr>
            <w:tcW w:w="1874" w:type="dxa"/>
            <w:vMerge w:val="restart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1.1 - 1.5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tcBorders>
              <w:top w:val="nil"/>
            </w:tcBorders>
          </w:tcPr>
          <w:p w:rsidR="00F41D15" w:rsidRDefault="00F41D15">
            <w:pPr>
              <w:pStyle w:val="ConsPlusNormal"/>
            </w:pPr>
            <w:r>
              <w:t>МДК.01.02. Оборудование цехов порошковой металлургии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906" w:type="dxa"/>
            <w:vMerge w:val="restart"/>
          </w:tcPr>
          <w:p w:rsidR="00F41D15" w:rsidRDefault="00F41D15">
            <w:pPr>
              <w:pStyle w:val="ConsPlusNormal"/>
            </w:pPr>
            <w:r>
              <w:t>Ведение технологического процесса производства порошков металлов и сплавов и изделий из них</w:t>
            </w:r>
          </w:p>
          <w:p w:rsidR="00F41D15" w:rsidRDefault="00F41D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41D15" w:rsidRDefault="00F41D15">
            <w:pPr>
              <w:pStyle w:val="ConsPlusNormal"/>
            </w:pPr>
            <w:r>
              <w:t>иметь практический опыт:</w:t>
            </w:r>
          </w:p>
          <w:p w:rsidR="00F41D15" w:rsidRDefault="00F41D15">
            <w:pPr>
              <w:pStyle w:val="ConsPlusNormal"/>
            </w:pPr>
            <w:r>
              <w:t>осуществления процесса производства порошков из металлов и сплавов на их основе, а также изделий и порошковых материалов различного назначения, защитных покрытий из металлических порошков;</w:t>
            </w:r>
          </w:p>
          <w:p w:rsidR="00F41D15" w:rsidRDefault="00F41D15">
            <w:pPr>
              <w:pStyle w:val="ConsPlusNormal"/>
            </w:pPr>
            <w:r>
              <w:t>осуществления процесса получения порошковой продукции механическими методами;</w:t>
            </w:r>
          </w:p>
          <w:p w:rsidR="00F41D15" w:rsidRDefault="00F41D15">
            <w:pPr>
              <w:pStyle w:val="ConsPlusNormal"/>
            </w:pPr>
            <w:r>
              <w:lastRenderedPageBreak/>
              <w:t>осуществления процесса получения порошковой продукции физико-химическими методами (восстановление, электролиз, цементация, термическая диссоциация карбинолов, проверка против межкристаллитной коррозии);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осуществлять процесс производства порошков металлов и сплавов на их основе (композитных порошков), изделий;</w:t>
            </w:r>
          </w:p>
          <w:p w:rsidR="00F41D15" w:rsidRDefault="00F41D15">
            <w:pPr>
              <w:pStyle w:val="ConsPlusNormal"/>
            </w:pPr>
            <w:r>
              <w:t>осуществлять производство изделий различного назначения и защитных покрытий;</w:t>
            </w:r>
          </w:p>
          <w:p w:rsidR="00F41D15" w:rsidRDefault="00F41D15">
            <w:pPr>
              <w:pStyle w:val="ConsPlusNormal"/>
            </w:pPr>
            <w:r>
              <w:t>осуществлять регулирование технологического процесса;</w:t>
            </w:r>
          </w:p>
          <w:p w:rsidR="00F41D15" w:rsidRDefault="00F41D15">
            <w:pPr>
              <w:pStyle w:val="ConsPlusNormal"/>
            </w:pPr>
            <w:r>
              <w:t>выявлять и предупреждать появление несоответствующей продукции, устранять несоответствия;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устройство технологического оборудования и применяемых приспособлений;</w:t>
            </w:r>
          </w:p>
          <w:p w:rsidR="00F41D15" w:rsidRDefault="00F41D15">
            <w:pPr>
              <w:pStyle w:val="ConsPlusNormal"/>
            </w:pPr>
            <w:r>
              <w:t>химические и физико-химические методы анализа;</w:t>
            </w:r>
          </w:p>
          <w:p w:rsidR="00F41D15" w:rsidRDefault="00F41D15">
            <w:pPr>
              <w:pStyle w:val="ConsPlusNormal"/>
            </w:pPr>
            <w:r>
              <w:t>физико-химические свойства исходных материалов;</w:t>
            </w:r>
          </w:p>
          <w:p w:rsidR="00F41D15" w:rsidRDefault="00F41D15">
            <w:pPr>
              <w:pStyle w:val="ConsPlusNormal"/>
            </w:pPr>
            <w:r>
              <w:t>теоретические основы производства порошков и порошковых изделий;</w:t>
            </w:r>
          </w:p>
          <w:p w:rsidR="00F41D15" w:rsidRDefault="00F41D15">
            <w:pPr>
              <w:pStyle w:val="ConsPlusNormal"/>
            </w:pPr>
            <w:r>
              <w:t>технологические операции производства порошков и порошковых изделий;</w:t>
            </w:r>
          </w:p>
          <w:p w:rsidR="00F41D15" w:rsidRDefault="00F41D15">
            <w:pPr>
              <w:pStyle w:val="ConsPlusNormal"/>
            </w:pPr>
            <w:r>
              <w:lastRenderedPageBreak/>
              <w:t>влияние технологических параметров оборудования на свойства материалов и готовой продукции;</w:t>
            </w:r>
          </w:p>
          <w:p w:rsidR="00F41D15" w:rsidRDefault="00F41D15">
            <w:pPr>
              <w:pStyle w:val="ConsPlusNormal"/>
            </w:pPr>
            <w:r>
              <w:t>теорию и технологию напыленных покрытий;</w:t>
            </w:r>
          </w:p>
          <w:p w:rsidR="00F41D15" w:rsidRDefault="00F41D15">
            <w:pPr>
              <w:pStyle w:val="ConsPlusNormal"/>
            </w:pPr>
            <w:r>
              <w:t>способы защиты порошковых материалов от воздействия окружающей среды;</w:t>
            </w:r>
          </w:p>
          <w:p w:rsidR="00F41D15" w:rsidRDefault="00F41D15">
            <w:pPr>
              <w:pStyle w:val="ConsPlusNormal"/>
            </w:pPr>
            <w:r>
              <w:t>методы предупреждения и выявления несоответствующей продукции, способы устранения несоответствия</w:t>
            </w:r>
          </w:p>
        </w:tc>
        <w:tc>
          <w:tcPr>
            <w:tcW w:w="1763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  <w:tcBorders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МДК.02.01. Технология производства порошковых и композиционных материалов и изделий</w:t>
            </w:r>
          </w:p>
        </w:tc>
        <w:tc>
          <w:tcPr>
            <w:tcW w:w="1874" w:type="dxa"/>
            <w:vMerge w:val="restart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2.1 - 2.2</w:t>
            </w:r>
          </w:p>
        </w:tc>
      </w:tr>
      <w:tr w:rsidR="00F41D15">
        <w:tblPrEx>
          <w:tblBorders>
            <w:insideH w:val="nil"/>
          </w:tblBorders>
        </w:tblPrEx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tcBorders>
              <w:top w:val="nil"/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МДК.02.02. Автоматизация технологических процессов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blPrEx>
          <w:tblBorders>
            <w:insideH w:val="nil"/>
          </w:tblBorders>
        </w:tblPrEx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tcBorders>
              <w:top w:val="nil"/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МДК.02.03. Теория и технология покрытий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blPrEx>
          <w:tblBorders>
            <w:insideH w:val="nil"/>
          </w:tblBorders>
        </w:tblPrEx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tcBorders>
              <w:top w:val="nil"/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МДК.02.04. Коррозия и защита металлов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blPrEx>
          <w:tblBorders>
            <w:insideH w:val="nil"/>
          </w:tblBorders>
        </w:tblPrEx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tcBorders>
              <w:top w:val="nil"/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МДК.02.05. Физическая химия в порошковой металлургии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tcBorders>
              <w:top w:val="nil"/>
            </w:tcBorders>
          </w:tcPr>
          <w:p w:rsidR="00F41D15" w:rsidRDefault="00F41D15">
            <w:pPr>
              <w:pStyle w:val="ConsPlusNormal"/>
            </w:pPr>
            <w:r>
              <w:t>МДК.02.06. Совершенствование технологических процессов производства порошковых материалов и изделий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906" w:type="dxa"/>
            <w:vMerge w:val="restart"/>
          </w:tcPr>
          <w:p w:rsidR="00F41D15" w:rsidRDefault="00F41D15">
            <w:pPr>
              <w:pStyle w:val="ConsPlusNormal"/>
            </w:pPr>
            <w:r>
              <w:t>Контроль технологического процесса и готовой продукции порошковой металлургии</w:t>
            </w:r>
          </w:p>
          <w:p w:rsidR="00F41D15" w:rsidRDefault="00F41D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41D15" w:rsidRDefault="00F41D15">
            <w:pPr>
              <w:pStyle w:val="ConsPlusNormal"/>
            </w:pPr>
            <w:r>
              <w:t>иметь практический опыт:</w:t>
            </w:r>
          </w:p>
          <w:p w:rsidR="00F41D15" w:rsidRDefault="00F41D15">
            <w:pPr>
              <w:pStyle w:val="ConsPlusNormal"/>
            </w:pPr>
            <w:r>
              <w:t>регулирования технологического процесса получения порошковых материалов на основе заданных параметров;</w:t>
            </w:r>
          </w:p>
          <w:p w:rsidR="00F41D15" w:rsidRDefault="00F41D15">
            <w:pPr>
              <w:pStyle w:val="ConsPlusNormal"/>
            </w:pPr>
            <w:r>
              <w:t>выбора и использования методов контроля свойств металлических порошков, изделий и их качества;</w:t>
            </w:r>
          </w:p>
          <w:p w:rsidR="00F41D15" w:rsidRDefault="00F41D15">
            <w:pPr>
              <w:pStyle w:val="ConsPlusNormal"/>
            </w:pPr>
            <w:r>
              <w:t>предупреждения, выявления и устранения брака продукции;</w:t>
            </w:r>
          </w:p>
          <w:p w:rsidR="00F41D15" w:rsidRDefault="00F41D15">
            <w:pPr>
              <w:pStyle w:val="ConsPlusNormal"/>
            </w:pPr>
            <w:r>
              <w:t>оформления технологической документации с использованием ИКТ;</w:t>
            </w:r>
          </w:p>
          <w:p w:rsidR="00F41D15" w:rsidRDefault="00F41D15">
            <w:pPr>
              <w:pStyle w:val="ConsPlusNormal"/>
            </w:pPr>
            <w:r>
              <w:t>руководства проведением химических и физико-механических методов анализа железного порошка и изделий из порошковых смесей;</w:t>
            </w:r>
          </w:p>
          <w:p w:rsidR="00F41D15" w:rsidRDefault="00F41D15">
            <w:pPr>
              <w:pStyle w:val="ConsPlusNormal"/>
            </w:pPr>
            <w:r>
              <w:lastRenderedPageBreak/>
              <w:t>уметь:</w:t>
            </w:r>
          </w:p>
          <w:p w:rsidR="00F41D15" w:rsidRDefault="00F41D15">
            <w:pPr>
              <w:pStyle w:val="ConsPlusNormal"/>
            </w:pPr>
            <w:r>
              <w:t>осуществлять методы анализа по результатам технологического процесса производства порошков и изделий;</w:t>
            </w:r>
          </w:p>
          <w:p w:rsidR="00F41D15" w:rsidRDefault="00F41D15">
            <w:pPr>
              <w:pStyle w:val="ConsPlusNormal"/>
            </w:pPr>
            <w:r>
              <w:t>осуществлять контроль основных технологических параметров производства порошковой металлургии, композиционных материалов и покрытий;</w:t>
            </w:r>
          </w:p>
          <w:p w:rsidR="00F41D15" w:rsidRDefault="00F41D15">
            <w:pPr>
              <w:pStyle w:val="ConsPlusNormal"/>
            </w:pPr>
            <w:r>
              <w:t>осуществлять контроль технологического режима производства порошковых материалов и изделий из них;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химические и физико-химические методы анализа;</w:t>
            </w:r>
          </w:p>
          <w:p w:rsidR="00F41D15" w:rsidRDefault="00F41D15">
            <w:pPr>
              <w:pStyle w:val="ConsPlusNormal"/>
            </w:pPr>
            <w:r>
              <w:t>физико-химические характеристики исходных материалов;</w:t>
            </w:r>
          </w:p>
          <w:p w:rsidR="00F41D15" w:rsidRDefault="00F41D15">
            <w:pPr>
              <w:pStyle w:val="ConsPlusNormal"/>
            </w:pPr>
            <w:r>
              <w:t>характеристики и работу лабораторного оборудования;</w:t>
            </w:r>
          </w:p>
          <w:p w:rsidR="00F41D15" w:rsidRDefault="00F41D15">
            <w:pPr>
              <w:pStyle w:val="ConsPlusNormal"/>
            </w:pPr>
            <w:r>
              <w:t>назначение и виды технологической документации;</w:t>
            </w:r>
          </w:p>
          <w:p w:rsidR="00F41D15" w:rsidRDefault="00F41D15">
            <w:pPr>
              <w:pStyle w:val="ConsPlusNormal"/>
            </w:pPr>
            <w:r>
              <w:t>виды информационно-коммуникационных технологий;</w:t>
            </w:r>
          </w:p>
          <w:p w:rsidR="00F41D15" w:rsidRDefault="00F41D15">
            <w:pPr>
              <w:pStyle w:val="ConsPlusNormal"/>
            </w:pPr>
            <w:r>
              <w:t>устройство и способы контроля технологических параметров производственного процесса;</w:t>
            </w:r>
          </w:p>
          <w:p w:rsidR="00F41D15" w:rsidRDefault="00F41D15">
            <w:pPr>
              <w:pStyle w:val="ConsPlusNormal"/>
            </w:pPr>
            <w:r>
              <w:t>теоретические основы и технологию процессов производства композиционных и порошковых материалов;</w:t>
            </w:r>
          </w:p>
          <w:p w:rsidR="00F41D15" w:rsidRDefault="00F41D15">
            <w:pPr>
              <w:pStyle w:val="ConsPlusNormal"/>
            </w:pPr>
            <w:r>
              <w:t xml:space="preserve">методику выбора необходимых </w:t>
            </w:r>
            <w:r>
              <w:lastRenderedPageBreak/>
              <w:t>материалов для производства композиционных и порошковых материалов;</w:t>
            </w:r>
          </w:p>
          <w:p w:rsidR="00F41D15" w:rsidRDefault="00F41D15">
            <w:pPr>
              <w:pStyle w:val="ConsPlusNormal"/>
            </w:pPr>
            <w:r>
              <w:t>теоретические основы процессов нанесения покрытий на различную металлопродукцию</w:t>
            </w:r>
          </w:p>
        </w:tc>
        <w:tc>
          <w:tcPr>
            <w:tcW w:w="1763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  <w:tcBorders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МДК.03.01. Информационно-коммуникационные технологии (ИКТ) в порошковой металлургии</w:t>
            </w:r>
          </w:p>
        </w:tc>
        <w:tc>
          <w:tcPr>
            <w:tcW w:w="1874" w:type="dxa"/>
            <w:vMerge w:val="restart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3.1 - 3.6</w:t>
            </w:r>
          </w:p>
        </w:tc>
      </w:tr>
      <w:tr w:rsidR="00F41D15">
        <w:tblPrEx>
          <w:tblBorders>
            <w:insideH w:val="nil"/>
          </w:tblBorders>
        </w:tblPrEx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tcBorders>
              <w:top w:val="nil"/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МДК.03.02. Формы и методы определения свойств порошков и порошковых материалов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blPrEx>
          <w:tblBorders>
            <w:insideH w:val="nil"/>
          </w:tblBorders>
        </w:tblPrEx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tcBorders>
              <w:top w:val="nil"/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МДК.03.03. Метрология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tcBorders>
              <w:top w:val="nil"/>
            </w:tcBorders>
          </w:tcPr>
          <w:p w:rsidR="00F41D15" w:rsidRDefault="00F41D15">
            <w:pPr>
              <w:pStyle w:val="ConsPlusNormal"/>
            </w:pPr>
            <w:r>
              <w:t>МДК.03.04. Управление качеством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  <w:vMerge w:val="restart"/>
          </w:tcPr>
          <w:p w:rsidR="00F41D15" w:rsidRDefault="00F41D1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906" w:type="dxa"/>
            <w:vMerge w:val="restart"/>
          </w:tcPr>
          <w:p w:rsidR="00F41D15" w:rsidRDefault="00F41D15">
            <w:pPr>
              <w:pStyle w:val="ConsPlusNormal"/>
            </w:pPr>
            <w:r>
              <w:t>Организация управления оперативным персоналом, занятым в технологическом процессе производства металлических порошков и изделий из них</w:t>
            </w:r>
          </w:p>
          <w:p w:rsidR="00F41D15" w:rsidRDefault="00F41D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41D15" w:rsidRDefault="00F41D15">
            <w:pPr>
              <w:pStyle w:val="ConsPlusNormal"/>
            </w:pPr>
            <w:r>
              <w:t>иметь практический опыт:</w:t>
            </w:r>
          </w:p>
          <w:p w:rsidR="00F41D15" w:rsidRDefault="00F41D15">
            <w:pPr>
              <w:pStyle w:val="ConsPlusNormal"/>
            </w:pPr>
            <w:r>
              <w:t>рационального планирования работы участков по производству порошковых материалов и изделий из них;</w:t>
            </w:r>
          </w:p>
          <w:p w:rsidR="00F41D15" w:rsidRDefault="00F41D15">
            <w:pPr>
              <w:pStyle w:val="ConsPlusNormal"/>
            </w:pPr>
            <w:r>
              <w:t>обеспечения исполнителей предметами и средствами труда и контроля результатов выполнения заданий;</w:t>
            </w:r>
          </w:p>
          <w:p w:rsidR="00F41D15" w:rsidRDefault="00F41D15">
            <w:pPr>
              <w:pStyle w:val="ConsPlusNormal"/>
            </w:pPr>
            <w:r>
              <w:t>обеспечения соблюдения требований технологических, эксплуатационных инструкций и технологических регламентов, защиты окружающей среды, правил охраны труда и техники безопасности в ходе технологического процесса и при ремонтных работах;</w:t>
            </w:r>
          </w:p>
          <w:p w:rsidR="00F41D15" w:rsidRDefault="00F41D15">
            <w:pPr>
              <w:pStyle w:val="ConsPlusNormal"/>
            </w:pPr>
            <w:r>
              <w:t>утилизации отходов производства и использования способов пыле- и газоочистки;</w:t>
            </w:r>
          </w:p>
          <w:p w:rsidR="00F41D15" w:rsidRDefault="00F41D15">
            <w:pPr>
              <w:pStyle w:val="ConsPlusNormal"/>
            </w:pPr>
            <w:r>
              <w:t xml:space="preserve">управления действиями оперативного </w:t>
            </w:r>
            <w:r>
              <w:lastRenderedPageBreak/>
              <w:t>персонала в случае возникновения аварийных ситуаций;</w:t>
            </w:r>
          </w:p>
          <w:p w:rsidR="00F41D15" w:rsidRDefault="00F41D15">
            <w:pPr>
              <w:pStyle w:val="ConsPlusNormal"/>
            </w:pPr>
            <w:r>
              <w:t>уметь:</w:t>
            </w:r>
          </w:p>
          <w:p w:rsidR="00F41D15" w:rsidRDefault="00F41D15">
            <w:pPr>
              <w:pStyle w:val="ConsPlusNormal"/>
            </w:pPr>
            <w:r>
              <w:t>безопасно выполнять технологический процесс в ходе производства продукции, в соответствии требований нормативно-технологической документации (технологические инструкции, эксплуатационные инструкции, инструкции по охране труда, правила промышленной безопасности и т.д.);</w:t>
            </w:r>
          </w:p>
          <w:p w:rsidR="00F41D15" w:rsidRDefault="00F41D15">
            <w:pPr>
              <w:pStyle w:val="ConsPlusNormal"/>
            </w:pPr>
            <w:r>
              <w:t>безопасно выполнять профилактические (очистка оборудования) и ремонтные работы в соответствии с требованиями инструкций по охране труда и промышленной безопасности;</w:t>
            </w:r>
          </w:p>
          <w:p w:rsidR="00F41D15" w:rsidRDefault="00F41D15">
            <w:pPr>
              <w:pStyle w:val="ConsPlusNormal"/>
            </w:pPr>
            <w:r>
              <w:t>правильно обращаться с отходами производства и использовать способы очистки;</w:t>
            </w:r>
          </w:p>
          <w:p w:rsidR="00F41D15" w:rsidRDefault="00F41D15">
            <w:pPr>
              <w:pStyle w:val="ConsPlusNormal"/>
            </w:pPr>
            <w:r>
              <w:t>соблюдать требования хранения металлических порошков и изделий из них, с использованием технических решений, обеспечивающих пожаро- и взрывобезопасность;</w:t>
            </w:r>
          </w:p>
          <w:p w:rsidR="00F41D15" w:rsidRDefault="00F41D15">
            <w:pPr>
              <w:pStyle w:val="ConsPlusNormal"/>
            </w:pPr>
            <w:r>
              <w:t>знать:</w:t>
            </w:r>
          </w:p>
          <w:p w:rsidR="00F41D15" w:rsidRDefault="00F41D15">
            <w:pPr>
              <w:pStyle w:val="ConsPlusNormal"/>
            </w:pPr>
            <w:r>
              <w:t>требования технологических инструкций, технологических регламентов, инструкций по эксплуатации и ремонту:</w:t>
            </w:r>
          </w:p>
          <w:p w:rsidR="00F41D15" w:rsidRDefault="00F41D15">
            <w:pPr>
              <w:pStyle w:val="ConsPlusNormal"/>
            </w:pPr>
            <w:r>
              <w:t xml:space="preserve">правила охраны труда и промышленной безопасности в </w:t>
            </w:r>
            <w:r>
              <w:lastRenderedPageBreak/>
              <w:t>процессе производства продукции и выполнения профилактических (очистка оборудования) и ремонтных работ в структурном подразделении;</w:t>
            </w:r>
          </w:p>
          <w:p w:rsidR="00F41D15" w:rsidRDefault="00F41D15">
            <w:pPr>
              <w:pStyle w:val="ConsPlusNormal"/>
            </w:pPr>
            <w:r>
              <w:t>правила утилизации отходов производства, применения систем очистки;</w:t>
            </w:r>
          </w:p>
          <w:p w:rsidR="00F41D15" w:rsidRDefault="00F41D15">
            <w:pPr>
              <w:pStyle w:val="ConsPlusNormal"/>
            </w:pPr>
            <w:r>
              <w:t>функции, виды и психологию менеджмента;</w:t>
            </w:r>
          </w:p>
          <w:p w:rsidR="00F41D15" w:rsidRDefault="00F41D15">
            <w:pPr>
              <w:pStyle w:val="ConsPlusNormal"/>
            </w:pPr>
            <w:r>
              <w:t>основы организации работы коллектива исполнителей в отрасли;</w:t>
            </w:r>
          </w:p>
          <w:p w:rsidR="00F41D15" w:rsidRDefault="00F41D15">
            <w:pPr>
              <w:pStyle w:val="ConsPlusNormal"/>
            </w:pPr>
            <w:r>
              <w:t>принципы делового общения в коллективе;</w:t>
            </w:r>
          </w:p>
          <w:p w:rsidR="00F41D15" w:rsidRDefault="00F41D15">
            <w:pPr>
              <w:pStyle w:val="ConsPlusNormal"/>
            </w:pPr>
            <w:r>
              <w:t>информационные технологии в сфере управления производством;</w:t>
            </w:r>
          </w:p>
          <w:p w:rsidR="00F41D15" w:rsidRDefault="00F41D15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F41D15" w:rsidRDefault="00F41D15">
            <w:pPr>
              <w:pStyle w:val="ConsPlusNormal"/>
            </w:pPr>
            <w:r>
              <w:t>требования международного стандарта системы управления безопасностью на производстве;</w:t>
            </w:r>
          </w:p>
          <w:p w:rsidR="00F41D15" w:rsidRDefault="00F41D15">
            <w:pPr>
              <w:pStyle w:val="ConsPlusNormal"/>
            </w:pPr>
            <w:r>
              <w:t>действия по управлению оперативным персоналом в случае возникновения аварийных ситуаций</w:t>
            </w:r>
          </w:p>
        </w:tc>
        <w:tc>
          <w:tcPr>
            <w:tcW w:w="1763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  <w:tcBorders>
              <w:bottom w:val="nil"/>
            </w:tcBorders>
          </w:tcPr>
          <w:p w:rsidR="00F41D15" w:rsidRDefault="00F41D15">
            <w:pPr>
              <w:pStyle w:val="ConsPlusNormal"/>
            </w:pPr>
            <w:r>
              <w:t>МДК.04.01. Промышленная безопасность и охрана труда в порошковой металлургии</w:t>
            </w:r>
          </w:p>
        </w:tc>
        <w:tc>
          <w:tcPr>
            <w:tcW w:w="1874" w:type="dxa"/>
            <w:vMerge w:val="restart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4.1 - 4.4</w:t>
            </w:r>
          </w:p>
        </w:tc>
      </w:tr>
      <w:tr w:rsidR="00F41D15">
        <w:tc>
          <w:tcPr>
            <w:tcW w:w="1362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3906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tcBorders>
              <w:top w:val="nil"/>
            </w:tcBorders>
          </w:tcPr>
          <w:p w:rsidR="00F41D15" w:rsidRDefault="00F41D15">
            <w:pPr>
              <w:pStyle w:val="ConsPlusNormal"/>
            </w:pPr>
            <w:r>
              <w:t>МДК.04.02. Управление персоналом</w:t>
            </w: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Вариативная часть учебных циклов ППССЗ</w:t>
            </w:r>
          </w:p>
          <w:p w:rsidR="00F41D15" w:rsidRDefault="00F41D15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1944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 xml:space="preserve">Всего часов обучения по учебным </w:t>
            </w:r>
            <w:r>
              <w:lastRenderedPageBreak/>
              <w:t>циклам ППССЗ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lastRenderedPageBreak/>
              <w:t>6534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  <w:jc w:val="center"/>
            </w:pPr>
            <w:r>
              <w:t>4356</w:t>
            </w: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lastRenderedPageBreak/>
              <w:t>УП.00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63" w:type="dxa"/>
            <w:vMerge w:val="restart"/>
          </w:tcPr>
          <w:p w:rsidR="00F41D15" w:rsidRDefault="00F41D15">
            <w:pPr>
              <w:pStyle w:val="ConsPlusNormal"/>
              <w:jc w:val="center"/>
            </w:pPr>
            <w:r>
              <w:t>27 нед.</w:t>
            </w:r>
          </w:p>
        </w:tc>
        <w:tc>
          <w:tcPr>
            <w:tcW w:w="1778" w:type="dxa"/>
            <w:vMerge w:val="restart"/>
          </w:tcPr>
          <w:p w:rsidR="00F41D15" w:rsidRDefault="00F41D15">
            <w:pPr>
              <w:pStyle w:val="ConsPlusNormal"/>
              <w:jc w:val="center"/>
            </w:pPr>
            <w:r>
              <w:t>972</w:t>
            </w:r>
          </w:p>
        </w:tc>
        <w:tc>
          <w:tcPr>
            <w:tcW w:w="2925" w:type="dxa"/>
            <w:vMerge w:val="restart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  <w:vMerge w:val="restart"/>
          </w:tcPr>
          <w:p w:rsidR="00F41D15" w:rsidRDefault="00F41D15">
            <w:pPr>
              <w:pStyle w:val="ConsPlusNormal"/>
            </w:pPr>
            <w:r>
              <w:t>ОК 1 - 9</w:t>
            </w:r>
          </w:p>
          <w:p w:rsidR="00F41D15" w:rsidRDefault="00F41D15">
            <w:pPr>
              <w:pStyle w:val="ConsPlusNormal"/>
            </w:pPr>
            <w:r>
              <w:t>ПК 1.1 - 4.4</w:t>
            </w: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ПП.00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63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778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2925" w:type="dxa"/>
            <w:vMerge/>
          </w:tcPr>
          <w:p w:rsidR="00F41D15" w:rsidRDefault="00F41D15">
            <w:pPr>
              <w:spacing w:after="1" w:line="0" w:lineRule="atLeast"/>
            </w:pPr>
          </w:p>
        </w:tc>
        <w:tc>
          <w:tcPr>
            <w:tcW w:w="187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ПДП.00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ПА.00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ГИА.00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ГИА.01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  <w:tr w:rsidR="00F41D15">
        <w:tc>
          <w:tcPr>
            <w:tcW w:w="1362" w:type="dxa"/>
          </w:tcPr>
          <w:p w:rsidR="00F41D15" w:rsidRDefault="00F41D15">
            <w:pPr>
              <w:pStyle w:val="ConsPlusNormal"/>
            </w:pPr>
            <w:r>
              <w:t>ГИА.02</w:t>
            </w:r>
          </w:p>
        </w:tc>
        <w:tc>
          <w:tcPr>
            <w:tcW w:w="3906" w:type="dxa"/>
          </w:tcPr>
          <w:p w:rsidR="00F41D15" w:rsidRDefault="00F41D15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63" w:type="dxa"/>
          </w:tcPr>
          <w:p w:rsidR="00F41D15" w:rsidRDefault="00F41D15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778" w:type="dxa"/>
          </w:tcPr>
          <w:p w:rsidR="00F41D15" w:rsidRDefault="00F41D15">
            <w:pPr>
              <w:pStyle w:val="ConsPlusNormal"/>
            </w:pPr>
          </w:p>
        </w:tc>
        <w:tc>
          <w:tcPr>
            <w:tcW w:w="2925" w:type="dxa"/>
          </w:tcPr>
          <w:p w:rsidR="00F41D15" w:rsidRDefault="00F41D15">
            <w:pPr>
              <w:pStyle w:val="ConsPlusNormal"/>
            </w:pPr>
          </w:p>
        </w:tc>
        <w:tc>
          <w:tcPr>
            <w:tcW w:w="1874" w:type="dxa"/>
          </w:tcPr>
          <w:p w:rsidR="00F41D15" w:rsidRDefault="00F41D15">
            <w:pPr>
              <w:pStyle w:val="ConsPlusNormal"/>
            </w:pPr>
          </w:p>
        </w:tc>
      </w:tr>
    </w:tbl>
    <w:p w:rsidR="00F41D15" w:rsidRDefault="00F41D15">
      <w:pPr>
        <w:sectPr w:rsidR="00F41D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right"/>
        <w:outlineLvl w:val="2"/>
      </w:pPr>
      <w:r>
        <w:t>Таблица 6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F41D15" w:rsidRDefault="00F41D1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35"/>
        <w:gridCol w:w="1404"/>
      </w:tblGrid>
      <w:tr w:rsidR="00F41D15">
        <w:tc>
          <w:tcPr>
            <w:tcW w:w="8235" w:type="dxa"/>
          </w:tcPr>
          <w:p w:rsidR="00F41D15" w:rsidRDefault="00F41D1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404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121 нед.</w:t>
            </w:r>
          </w:p>
        </w:tc>
      </w:tr>
      <w:tr w:rsidR="00F41D15">
        <w:tc>
          <w:tcPr>
            <w:tcW w:w="8235" w:type="dxa"/>
          </w:tcPr>
          <w:p w:rsidR="00F41D15" w:rsidRDefault="00F41D1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04" w:type="dxa"/>
            <w:vMerge w:val="restart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27 нед.</w:t>
            </w:r>
          </w:p>
        </w:tc>
      </w:tr>
      <w:tr w:rsidR="00F41D15">
        <w:tc>
          <w:tcPr>
            <w:tcW w:w="8235" w:type="dxa"/>
          </w:tcPr>
          <w:p w:rsidR="00F41D15" w:rsidRDefault="00F41D1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04" w:type="dxa"/>
            <w:vMerge/>
          </w:tcPr>
          <w:p w:rsidR="00F41D15" w:rsidRDefault="00F41D15">
            <w:pPr>
              <w:spacing w:after="1" w:line="0" w:lineRule="atLeast"/>
            </w:pPr>
          </w:p>
        </w:tc>
      </w:tr>
      <w:tr w:rsidR="00F41D15">
        <w:tc>
          <w:tcPr>
            <w:tcW w:w="8235" w:type="dxa"/>
          </w:tcPr>
          <w:p w:rsidR="00F41D15" w:rsidRDefault="00F41D1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04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4 нед.</w:t>
            </w:r>
          </w:p>
        </w:tc>
      </w:tr>
      <w:tr w:rsidR="00F41D15">
        <w:tc>
          <w:tcPr>
            <w:tcW w:w="8235" w:type="dxa"/>
          </w:tcPr>
          <w:p w:rsidR="00F41D15" w:rsidRDefault="00F41D1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04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7 нед.</w:t>
            </w:r>
          </w:p>
        </w:tc>
      </w:tr>
      <w:tr w:rsidR="00F41D15">
        <w:tc>
          <w:tcPr>
            <w:tcW w:w="8235" w:type="dxa"/>
          </w:tcPr>
          <w:p w:rsidR="00F41D15" w:rsidRDefault="00F41D1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04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6 нед.</w:t>
            </w:r>
          </w:p>
        </w:tc>
      </w:tr>
      <w:tr w:rsidR="00F41D15">
        <w:tc>
          <w:tcPr>
            <w:tcW w:w="8235" w:type="dxa"/>
          </w:tcPr>
          <w:p w:rsidR="00F41D15" w:rsidRDefault="00F41D15">
            <w:pPr>
              <w:pStyle w:val="ConsPlusNormal"/>
            </w:pPr>
            <w:r>
              <w:t>Каникулы</w:t>
            </w:r>
          </w:p>
        </w:tc>
        <w:tc>
          <w:tcPr>
            <w:tcW w:w="1404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34 нед.</w:t>
            </w:r>
          </w:p>
        </w:tc>
      </w:tr>
      <w:tr w:rsidR="00F41D15">
        <w:tc>
          <w:tcPr>
            <w:tcW w:w="8235" w:type="dxa"/>
          </w:tcPr>
          <w:p w:rsidR="00F41D15" w:rsidRDefault="00F41D15">
            <w:pPr>
              <w:pStyle w:val="ConsPlusNormal"/>
            </w:pPr>
            <w:r>
              <w:t>Итого</w:t>
            </w:r>
          </w:p>
        </w:tc>
        <w:tc>
          <w:tcPr>
            <w:tcW w:w="1404" w:type="dxa"/>
            <w:vAlign w:val="center"/>
          </w:tcPr>
          <w:p w:rsidR="00F41D15" w:rsidRDefault="00F41D15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F41D15" w:rsidRDefault="00F41D15">
      <w:pPr>
        <w:sectPr w:rsidR="00F41D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  <w:outlineLvl w:val="1"/>
      </w:pPr>
      <w:r>
        <w:t>VII. ТРЕБОВАНИЯ К УСЛОВИЯМ РЕАЛИЗАЦИИ ПРОГРАММЫ ПОДГОТОВКИ</w:t>
      </w:r>
    </w:p>
    <w:p w:rsidR="00F41D15" w:rsidRDefault="00F41D15">
      <w:pPr>
        <w:pStyle w:val="ConsPlusTitle"/>
        <w:jc w:val="center"/>
      </w:pPr>
      <w:r>
        <w:t>СПЕЦИАЛИСТОВ СРЕДНЕГО ЗВЕНА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При формировании ППССЗ образовательная организация: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F41D15" w:rsidRDefault="00F41D15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389)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приложению к настоящему ФГОС СПО;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lastRenderedPageBreak/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7.5.1. Максимальный объем аудиторной учебной нагрузки в год в заочной форме обучения составляет 160 академических часов.</w:t>
      </w:r>
    </w:p>
    <w:p w:rsidR="00F41D15" w:rsidRDefault="00F41D15">
      <w:pPr>
        <w:pStyle w:val="ConsPlusNormal"/>
        <w:jc w:val="both"/>
      </w:pPr>
      <w:r>
        <w:t xml:space="preserve">(п. 7.5.1 введен </w:t>
      </w:r>
      <w:hyperlink r:id="rId19" w:history="1">
        <w:r>
          <w:rPr>
            <w:color w:val="0000FF"/>
          </w:rPr>
          <w:t>Приказом</w:t>
        </w:r>
      </w:hyperlink>
      <w:r>
        <w:t xml:space="preserve"> Минобрнауки России от 09.04.2015 N 389)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7.7.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7.8.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7.9.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7.10.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F41D15" w:rsidRDefault="00F41D15">
      <w:pPr>
        <w:pStyle w:val="ConsPlusNormal"/>
        <w:jc w:val="both"/>
      </w:pPr>
    </w:p>
    <w:p w:rsidR="00F41D15" w:rsidRDefault="00F41D15">
      <w:pPr>
        <w:sectPr w:rsidR="00F41D1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84"/>
        <w:gridCol w:w="1755"/>
      </w:tblGrid>
      <w:tr w:rsidR="00F41D15"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</w:tcPr>
          <w:p w:rsidR="00F41D15" w:rsidRDefault="00F41D15">
            <w:pPr>
              <w:pStyle w:val="ConsPlusNormal"/>
              <w:jc w:val="both"/>
            </w:pPr>
            <w:r>
              <w:lastRenderedPageBreak/>
              <w:t>теоретическое обучение (при обязательной учебной нагрузке 36 часов в неделю)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D15" w:rsidRDefault="00F41D15">
            <w:pPr>
              <w:pStyle w:val="ConsPlusNormal"/>
              <w:jc w:val="right"/>
            </w:pPr>
            <w:r>
              <w:t>39 нед.</w:t>
            </w:r>
          </w:p>
        </w:tc>
      </w:tr>
      <w:tr w:rsidR="00F41D15"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</w:tcPr>
          <w:p w:rsidR="00F41D15" w:rsidRDefault="00F41D15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D15" w:rsidRDefault="00F41D15">
            <w:pPr>
              <w:pStyle w:val="ConsPlusNormal"/>
              <w:jc w:val="right"/>
            </w:pPr>
            <w:r>
              <w:t>2 нед.</w:t>
            </w:r>
          </w:p>
        </w:tc>
      </w:tr>
      <w:tr w:rsidR="00F41D15"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</w:tcPr>
          <w:p w:rsidR="00F41D15" w:rsidRDefault="00F41D15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D15" w:rsidRDefault="00F41D15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F41D15" w:rsidRDefault="00F41D15">
      <w:pPr>
        <w:sectPr w:rsidR="00F41D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7.11.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7.12. В период обучения с юношами проводятся учебные сборы &lt;1&gt;.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0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2006;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7.13.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 xml:space="preserve">7.14.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</w:t>
      </w:r>
      <w:r>
        <w:lastRenderedPageBreak/>
        <w:t>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7.15.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 xml:space="preserve">7.16.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21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7.17.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  <w:outlineLvl w:val="2"/>
      </w:pPr>
      <w:r>
        <w:t>Перечень кабинетов, лабораторий, мастерских</w:t>
      </w:r>
    </w:p>
    <w:p w:rsidR="00F41D15" w:rsidRDefault="00F41D15">
      <w:pPr>
        <w:pStyle w:val="ConsPlusTitle"/>
        <w:jc w:val="center"/>
      </w:pPr>
      <w:r>
        <w:t>и других помещений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Кабинеты: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гуманитарных и социально-экономических дисциплин;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математики;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информатики и информационных технологий;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инженерной графики;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основ металлургического производства;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экономики и менеджмента;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безопасности жизнедеятельности и охраны труда;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порошковой металлургии;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оборудования цехов порошковой металлургии;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теории и технологии покрытий;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коррозии и защиты металлов;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технологии производства порошковых и композиционных материалов;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метрологии, стандартизации и сертификации.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Лаборатории: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материаловедения;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теплотехники;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аналитической химии;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термической обработки металлов;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электротехники и электроники;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технической механики;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химических и физико-химических методов анализа;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автоматизации технологических процессов;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методов испытания и контроля качества металлов.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Мастерские: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слесарные;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механообрабатывающие.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Спортивный комплекс: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спортивный зал;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lastRenderedPageBreak/>
        <w:t xml:space="preserve">абзацы тридцать второй - тридцать третий утратили силу. - </w:t>
      </w:r>
      <w:hyperlink r:id="rId22" w:history="1">
        <w:r>
          <w:rPr>
            <w:color w:val="0000FF"/>
          </w:rPr>
          <w:t>Приказ</w:t>
        </w:r>
      </w:hyperlink>
      <w:r>
        <w:t xml:space="preserve"> Минпросвещения России от 13.07.2021 N 450.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Залы: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библиотека, читальный зал с выходом в сеть Интернет;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актовый зал.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Реализация ППССЗ должна обеспечивать: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7.18. Реализация ППССЗ осуществляется образовательной организацией на государственном языке Российской Федерации.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  <w:outlineLvl w:val="1"/>
      </w:pPr>
      <w:r>
        <w:t>VIII. ОЦЕНКА КАЧЕСТВА ОСВОЕНИЯ ПРОГРАММЫ ПОДГОТОВКИ</w:t>
      </w:r>
    </w:p>
    <w:p w:rsidR="00F41D15" w:rsidRDefault="00F41D15">
      <w:pPr>
        <w:pStyle w:val="ConsPlusTitle"/>
        <w:jc w:val="center"/>
      </w:pPr>
      <w:r>
        <w:t>СПЕЦИАЛИСТОВ СРЕДНЕГО ЗВЕНА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 xml:space="preserve"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</w:t>
      </w:r>
      <w:r>
        <w:lastRenderedPageBreak/>
        <w:t>заключения работодателей.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оценка уровня освоения дисциплин;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оценка компетенций обучающихся.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3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F41D15" w:rsidRDefault="00F41D15">
      <w:pPr>
        <w:pStyle w:val="ConsPlusNormal"/>
        <w:spacing w:before="22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right"/>
        <w:outlineLvl w:val="1"/>
      </w:pPr>
      <w:r>
        <w:t>Приложение</w:t>
      </w:r>
    </w:p>
    <w:p w:rsidR="00F41D15" w:rsidRDefault="00F41D15">
      <w:pPr>
        <w:pStyle w:val="ConsPlusNormal"/>
        <w:jc w:val="right"/>
      </w:pPr>
      <w:r>
        <w:t>к ФГОС СПО по специальности</w:t>
      </w:r>
    </w:p>
    <w:p w:rsidR="00F41D15" w:rsidRDefault="00F41D15">
      <w:pPr>
        <w:pStyle w:val="ConsPlusNormal"/>
        <w:jc w:val="right"/>
      </w:pPr>
      <w:r>
        <w:t>22.02.07 Порошковая металлургия,</w:t>
      </w:r>
    </w:p>
    <w:p w:rsidR="00F41D15" w:rsidRDefault="00F41D15">
      <w:pPr>
        <w:pStyle w:val="ConsPlusNormal"/>
        <w:jc w:val="right"/>
      </w:pPr>
      <w:r>
        <w:t>композиционные материалы, покрытия</w:t>
      </w: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Title"/>
        <w:jc w:val="center"/>
      </w:pPr>
      <w:bookmarkStart w:id="7" w:name="P1484"/>
      <w:bookmarkEnd w:id="7"/>
      <w:r>
        <w:t>ПЕРЕЧЕНЬ</w:t>
      </w:r>
    </w:p>
    <w:p w:rsidR="00F41D15" w:rsidRDefault="00F41D15">
      <w:pPr>
        <w:pStyle w:val="ConsPlusTitle"/>
        <w:jc w:val="center"/>
      </w:pPr>
      <w:r>
        <w:t>ПРОФЕССИЙ РАБОЧИХ, ДОЛЖНОСТЕЙ СЛУЖАЩИХ, РЕКОМЕНДУЕМЫХ</w:t>
      </w:r>
    </w:p>
    <w:p w:rsidR="00F41D15" w:rsidRDefault="00F41D15">
      <w:pPr>
        <w:pStyle w:val="ConsPlusTitle"/>
        <w:jc w:val="center"/>
      </w:pPr>
      <w:r>
        <w:t>К ОСВОЕНИЮ В РАМКАХ ПРОГРАММЫ ПОДГОТОВКИ СПЕЦИАЛИСТОВ</w:t>
      </w:r>
    </w:p>
    <w:p w:rsidR="00F41D15" w:rsidRDefault="00F41D15">
      <w:pPr>
        <w:pStyle w:val="ConsPlusTitle"/>
        <w:jc w:val="center"/>
      </w:pPr>
      <w:r>
        <w:t>СРЕДНЕГО ЗВЕНА</w:t>
      </w:r>
    </w:p>
    <w:p w:rsidR="00F41D15" w:rsidRDefault="00F41D15">
      <w:pPr>
        <w:pStyle w:val="ConsPlusNormal"/>
        <w:jc w:val="both"/>
      </w:pPr>
    </w:p>
    <w:p w:rsidR="00F41D15" w:rsidRDefault="00F41D15">
      <w:pPr>
        <w:sectPr w:rsidR="00F41D1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6"/>
        <w:gridCol w:w="5893"/>
      </w:tblGrid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r>
              <w:lastRenderedPageBreak/>
              <w:t xml:space="preserve">Код по Общероссийскому </w:t>
            </w:r>
            <w:hyperlink r:id="rId24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893" w:type="dxa"/>
          </w:tcPr>
          <w:p w:rsidR="00F41D15" w:rsidRDefault="00F41D15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93" w:type="dxa"/>
          </w:tcPr>
          <w:p w:rsidR="00F41D15" w:rsidRDefault="00F41D15">
            <w:pPr>
              <w:pStyle w:val="ConsPlusNormal"/>
              <w:jc w:val="center"/>
            </w:pPr>
            <w:r>
              <w:t>2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33712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Машинист дробильно-помольно-сортировочных механизмов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33871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Машинист мельниц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27" w:history="1">
              <w:r>
                <w:rPr>
                  <w:color w:val="0000FF"/>
                </w:rPr>
                <w:t>36973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Прессовщик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37027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Прессовщик керамических изделий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29" w:history="1">
              <w:r>
                <w:rPr>
                  <w:color w:val="0000FF"/>
                </w:rPr>
                <w:t>37055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Прессовщик на гидропрессах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30" w:history="1">
              <w:r>
                <w:rPr>
                  <w:color w:val="0000FF"/>
                </w:rPr>
                <w:t>37059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Прессовщик на печах горячего прессования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31" w:history="1">
              <w:r>
                <w:rPr>
                  <w:color w:val="0000FF"/>
                </w:rPr>
                <w:t>37086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Прессовщик порошковых смесей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32" w:history="1">
              <w:r>
                <w:rPr>
                  <w:color w:val="0000FF"/>
                </w:rPr>
                <w:t>37118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Прессовщик твердых сплавов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33" w:history="1">
              <w:r>
                <w:rPr>
                  <w:color w:val="0000FF"/>
                </w:rPr>
                <w:t>38744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Спекальщик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34" w:history="1">
              <w:r>
                <w:rPr>
                  <w:color w:val="0000FF"/>
                </w:rPr>
                <w:t>38746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Спекальщик ферритовых изделий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35" w:history="1">
              <w:r>
                <w:rPr>
                  <w:color w:val="0000FF"/>
                </w:rPr>
                <w:t>38748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Спекальщик шихты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36" w:history="1">
              <w:r>
                <w:rPr>
                  <w:color w:val="0000FF"/>
                </w:rPr>
                <w:t>39623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Шихтовщик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37" w:history="1">
              <w:r>
                <w:rPr>
                  <w:color w:val="0000FF"/>
                </w:rPr>
                <w:t>10131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Аппаратчик в производстве металлических порошков</w:t>
            </w:r>
          </w:p>
        </w:tc>
      </w:tr>
      <w:tr w:rsidR="00F41D15">
        <w:tc>
          <w:tcPr>
            <w:tcW w:w="3746" w:type="dxa"/>
          </w:tcPr>
          <w:p w:rsidR="00F41D15" w:rsidRDefault="00F41D15">
            <w:pPr>
              <w:pStyle w:val="ConsPlusNormal"/>
              <w:jc w:val="center"/>
            </w:pPr>
            <w:hyperlink r:id="rId38" w:history="1">
              <w:r>
                <w:rPr>
                  <w:color w:val="0000FF"/>
                </w:rPr>
                <w:t>16613</w:t>
              </w:r>
            </w:hyperlink>
          </w:p>
        </w:tc>
        <w:tc>
          <w:tcPr>
            <w:tcW w:w="5893" w:type="dxa"/>
          </w:tcPr>
          <w:p w:rsidR="00F41D15" w:rsidRDefault="00F41D15">
            <w:pPr>
              <w:pStyle w:val="ConsPlusNormal"/>
            </w:pPr>
            <w:r>
              <w:t>Плавильщик</w:t>
            </w:r>
          </w:p>
        </w:tc>
      </w:tr>
    </w:tbl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jc w:val="both"/>
      </w:pPr>
    </w:p>
    <w:p w:rsidR="00F41D15" w:rsidRDefault="00F41D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0E08" w:rsidRDefault="00510E08">
      <w:bookmarkStart w:id="8" w:name="_GoBack"/>
      <w:bookmarkEnd w:id="8"/>
    </w:p>
    <w:sectPr w:rsidR="00510E08" w:rsidSect="000A625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D15"/>
    <w:rsid w:val="00510E08"/>
    <w:rsid w:val="00F4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1D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41D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41D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41D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41D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41D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41D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41D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1D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41D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41D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41D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41D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41D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41D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41D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E2C80F011B0DA873D328F5C7C3425C1BBAB038D0290B4E50350CD6AAD4D1D108F1D25C4BEC9A0044EBBEBAFD675E63590979FF5BB0E85Fd5c4G" TargetMode="External"/><Relationship Id="rId13" Type="http://schemas.openxmlformats.org/officeDocument/2006/relationships/hyperlink" Target="consultantplus://offline/ref=F4E2C80F011B0DA873D328F5C7C3425C1ABBBF3ED0230B4E50350CD6AAD4D1D108F1D25C4BEC930646EBBEBAFD675E63590979FF5BB0E85Fd5c4G" TargetMode="External"/><Relationship Id="rId18" Type="http://schemas.openxmlformats.org/officeDocument/2006/relationships/hyperlink" Target="consultantplus://offline/ref=F4E2C80F011B0DA873D328F5C7C3425C1ABBB33DD2270B4E50350CD6AAD4D1D11AF18A5049EF840445FEE8EBBBd3c0G" TargetMode="External"/><Relationship Id="rId26" Type="http://schemas.openxmlformats.org/officeDocument/2006/relationships/hyperlink" Target="consultantplus://offline/ref=F4E2C80F011B0DA873D328F5C7C3425C18B1B237D8270B4E50350CD6AAD4D1D108F1D25C4BE49B0441EBBEBAFD675E63590979FF5BB0E85Fd5c4G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4E2C80F011B0DA873D328F5C7C3425C1ABBB33DD2270B4E50350CD6AAD4D1D108F1D25C4BEC930546EBBEBAFD675E63590979FF5BB0E85Fd5c4G" TargetMode="External"/><Relationship Id="rId34" Type="http://schemas.openxmlformats.org/officeDocument/2006/relationships/hyperlink" Target="consultantplus://offline/ref=F4E2C80F011B0DA873D328F5C7C3425C18B1B237D8270B4E50350CD6AAD4D1D108F1D25C4BE4980646EBBEBAFD675E63590979FF5BB0E85Fd5c4G" TargetMode="External"/><Relationship Id="rId7" Type="http://schemas.openxmlformats.org/officeDocument/2006/relationships/hyperlink" Target="consultantplus://offline/ref=F4E2C80F011B0DA873D328F5C7C3425C1ABBBF3ED0230B4E50350CD6AAD4D1D108F1D25C4BEC930541EBBEBAFD675E63590979FF5BB0E85Fd5c4G" TargetMode="External"/><Relationship Id="rId12" Type="http://schemas.openxmlformats.org/officeDocument/2006/relationships/hyperlink" Target="consultantplus://offline/ref=F4E2C80F011B0DA873D328F5C7C3425C1ABBBF3ED0230B4E50350CD6AAD4D1D108F1D25C4BEC93054EEBBEBAFD675E63590979FF5BB0E85Fd5c4G" TargetMode="External"/><Relationship Id="rId17" Type="http://schemas.openxmlformats.org/officeDocument/2006/relationships/hyperlink" Target="consultantplus://offline/ref=F4E2C80F011B0DA873D328F5C7C3425C1AB6B13DD6200B4E50350CD6AAD4D1D108F1D25C4BEE9E0D43EBBEBAFD675E63590979FF5BB0E85Fd5c4G" TargetMode="External"/><Relationship Id="rId25" Type="http://schemas.openxmlformats.org/officeDocument/2006/relationships/hyperlink" Target="consultantplus://offline/ref=F4E2C80F011B0DA873D328F5C7C3425C18B1B237D8270B4E50350CD6AAD4D1D108F1D25C4BE49B0443EBBEBAFD675E63590979FF5BB0E85Fd5c4G" TargetMode="External"/><Relationship Id="rId33" Type="http://schemas.openxmlformats.org/officeDocument/2006/relationships/hyperlink" Target="consultantplus://offline/ref=F4E2C80F011B0DA873D328F5C7C3425C18B1B237D8270B4E50350CD6AAD4D1D108F1D25C4BE498054FEBBEBAFD675E63590979FF5BB0E85Fd5c4G" TargetMode="External"/><Relationship Id="rId38" Type="http://schemas.openxmlformats.org/officeDocument/2006/relationships/hyperlink" Target="consultantplus://offline/ref=F4E2C80F011B0DA873D328F5C7C3425C18B1B237D8270B4E50350CD6AAD4D1D108F1D25C4BEF9E0243EBBEBAFD675E63590979FF5BB0E85Fd5c4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4E2C80F011B0DA873D328F5C7C3425C1BBAB03BDA775C4C016002D3A2848BC11EB8DD5E55EC991A44E0E8dEc9G" TargetMode="External"/><Relationship Id="rId20" Type="http://schemas.openxmlformats.org/officeDocument/2006/relationships/hyperlink" Target="consultantplus://offline/ref=F4E2C80F011B0DA873D328F5C7C3425C1DB2B238D4210B4E50350CD6AAD4D1D108F1D25E42EC915017A4BFE6BB314D6159097BFC47dBc0G" TargetMode="External"/><Relationship Id="rId29" Type="http://schemas.openxmlformats.org/officeDocument/2006/relationships/hyperlink" Target="consultantplus://offline/ref=F4E2C80F011B0DA873D328F5C7C3425C18B1B237D8270B4E50350CD6AAD4D1D108F1D25C4BE49B0344EBBEBAFD675E63590979FF5BB0E85Fd5c4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4E2C80F011B0DA873D328F5C7C3425C1AB6B13DD6200B4E50350CD6AAD4D1D108F1D25C4BEE9E0D45EBBEBAFD675E63590979FF5BB0E85Fd5c4G" TargetMode="External"/><Relationship Id="rId11" Type="http://schemas.openxmlformats.org/officeDocument/2006/relationships/hyperlink" Target="consultantplus://offline/ref=F4E2C80F011B0DA873D328F5C7C3425C1ABBBF3ED0230B4E50350CD6AAD4D1D108F1D25C4BEC930541EBBEBAFD675E63590979FF5BB0E85Fd5c4G" TargetMode="External"/><Relationship Id="rId24" Type="http://schemas.openxmlformats.org/officeDocument/2006/relationships/hyperlink" Target="consultantplus://offline/ref=F4E2C80F011B0DA873D328F5C7C3425C18B1B237D8270B4E50350CD6AAD4D1D108F1D25C4BEC9A0546EBBEBAFD675E63590979FF5BB0E85Fd5c4G" TargetMode="External"/><Relationship Id="rId32" Type="http://schemas.openxmlformats.org/officeDocument/2006/relationships/hyperlink" Target="consultantplus://offline/ref=F4E2C80F011B0DA873D328F5C7C3425C18B1B237D8270B4E50350CD6AAD4D1D108F1D25C4BE49B0343EBBEBAFD675E63590979FF5BB0E85Fd5c4G" TargetMode="External"/><Relationship Id="rId37" Type="http://schemas.openxmlformats.org/officeDocument/2006/relationships/hyperlink" Target="consultantplus://offline/ref=F4E2C80F011B0DA873D328F5C7C3425C18B1B237D8270B4E50350CD6AAD4D1D108F1D25C4BEC9B0142EBBEBAFD675E63590979FF5BB0E85Fd5c4G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F4E2C80F011B0DA873D328F5C7C3425C1BBAB03BDA775C4C016002D3A2848BC11EB8DD5E55EC991A44E0E8dEc9G" TargetMode="External"/><Relationship Id="rId23" Type="http://schemas.openxmlformats.org/officeDocument/2006/relationships/hyperlink" Target="consultantplus://offline/ref=F4E2C80F011B0DA873D328F5C7C3425C1ABBB33DD2270B4E50350CD6AAD4D1D108F1D25C4BEC920445EBBEBAFD675E63590979FF5BB0E85Fd5c4G" TargetMode="External"/><Relationship Id="rId28" Type="http://schemas.openxmlformats.org/officeDocument/2006/relationships/hyperlink" Target="consultantplus://offline/ref=F4E2C80F011B0DA873D328F5C7C3425C18B1B237D8270B4E50350CD6AAD4D1D108F1D25C4BE49B0347EBBEBAFD675E63590979FF5BB0E85Fd5c4G" TargetMode="External"/><Relationship Id="rId36" Type="http://schemas.openxmlformats.org/officeDocument/2006/relationships/hyperlink" Target="consultantplus://offline/ref=F4E2C80F011B0DA873D328F5C7C3425C18B1B237D8270B4E50350CD6AAD4D1D108F1D25C4BE4980740EBBEBAFD675E63590979FF5BB0E85Fd5c4G" TargetMode="External"/><Relationship Id="rId10" Type="http://schemas.openxmlformats.org/officeDocument/2006/relationships/hyperlink" Target="consultantplus://offline/ref=F4E2C80F011B0DA873D328F5C7C3425C1AB6B13DD6200B4E50350CD6AAD4D1D108F1D25C4BEE9E0D45EBBEBAFD675E63590979FF5BB0E85Fd5c4G" TargetMode="External"/><Relationship Id="rId19" Type="http://schemas.openxmlformats.org/officeDocument/2006/relationships/hyperlink" Target="consultantplus://offline/ref=F4E2C80F011B0DA873D328F5C7C3425C1AB6B13DD6200B4E50350CD6AAD4D1D108F1D25C4BEE9E0D40EBBEBAFD675E63590979FF5BB0E85Fd5c4G" TargetMode="External"/><Relationship Id="rId31" Type="http://schemas.openxmlformats.org/officeDocument/2006/relationships/hyperlink" Target="consultantplus://offline/ref=F4E2C80F011B0DA873D328F5C7C3425C18B1B237D8270B4E50350CD6AAD4D1D108F1D25C4BE49B0342EBBEBAFD675E63590979FF5BB0E85Fd5c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E2C80F011B0DA873D328F5C7C3425C10B4B43DD52A5644586C00D4ADDB8ED40FE0D25F48F29A0758E2EAE9dBcBG" TargetMode="External"/><Relationship Id="rId14" Type="http://schemas.openxmlformats.org/officeDocument/2006/relationships/hyperlink" Target="consultantplus://offline/ref=F4E2C80F011B0DA873D328F5C7C3425C1AB6B13DD6200B4E50350CD6AAD4D1D108F1D25C4BEE9E0D42EBBEBAFD675E63590979FF5BB0E85Fd5c4G" TargetMode="External"/><Relationship Id="rId22" Type="http://schemas.openxmlformats.org/officeDocument/2006/relationships/hyperlink" Target="consultantplus://offline/ref=F4E2C80F011B0DA873D328F5C7C3425C1ABBBF3ED0230B4E50350CD6AAD4D1D108F1D25C4BEC930647EBBEBAFD675E63590979FF5BB0E85Fd5c4G" TargetMode="External"/><Relationship Id="rId27" Type="http://schemas.openxmlformats.org/officeDocument/2006/relationships/hyperlink" Target="consultantplus://offline/ref=F4E2C80F011B0DA873D328F5C7C3425C18B1B237D8270B4E50350CD6AAD4D1D108F1D25C4BE49B024EEBBEBAFD675E63590979FF5BB0E85Fd5c4G" TargetMode="External"/><Relationship Id="rId30" Type="http://schemas.openxmlformats.org/officeDocument/2006/relationships/hyperlink" Target="consultantplus://offline/ref=F4E2C80F011B0DA873D328F5C7C3425C18B1B237D8270B4E50350CD6AAD4D1D108F1D25C4BE49B0345EBBEBAFD675E63590979FF5BB0E85Fd5c4G" TargetMode="External"/><Relationship Id="rId35" Type="http://schemas.openxmlformats.org/officeDocument/2006/relationships/hyperlink" Target="consultantplus://offline/ref=F4E2C80F011B0DA873D328F5C7C3425C18B1B237D8270B4E50350CD6AAD4D1D108F1D25C4BE4980647EBBEBAFD675E63590979FF5BB0E85Fd5c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13868</Words>
  <Characters>79049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Артем Анатольевич</dc:creator>
  <cp:lastModifiedBy>Волков Артем Анатольевич</cp:lastModifiedBy>
  <cp:revision>1</cp:revision>
  <dcterms:created xsi:type="dcterms:W3CDTF">2022-03-23T06:28:00Z</dcterms:created>
  <dcterms:modified xsi:type="dcterms:W3CDTF">2022-03-23T06:28:00Z</dcterms:modified>
</cp:coreProperties>
</file>