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69E" w:rsidRDefault="00EE269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E269E" w:rsidRDefault="00EE269E">
      <w:pPr>
        <w:pStyle w:val="ConsPlusNormal"/>
        <w:jc w:val="both"/>
        <w:outlineLvl w:val="0"/>
      </w:pPr>
    </w:p>
    <w:p w:rsidR="00EE269E" w:rsidRDefault="00EE269E">
      <w:pPr>
        <w:pStyle w:val="ConsPlusNormal"/>
        <w:outlineLvl w:val="0"/>
      </w:pPr>
      <w:r>
        <w:t>Зарегистрировано в Минюсте России 27 июня 2014 г. N 32905</w:t>
      </w:r>
    </w:p>
    <w:p w:rsidR="00EE269E" w:rsidRDefault="00EE269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EE269E" w:rsidRDefault="00EE269E">
      <w:pPr>
        <w:pStyle w:val="ConsPlusTitle"/>
        <w:jc w:val="center"/>
      </w:pPr>
    </w:p>
    <w:p w:rsidR="00EE269E" w:rsidRDefault="00EE269E">
      <w:pPr>
        <w:pStyle w:val="ConsPlusTitle"/>
        <w:jc w:val="center"/>
      </w:pPr>
      <w:r>
        <w:t>ПРИКАЗ</w:t>
      </w:r>
    </w:p>
    <w:p w:rsidR="00EE269E" w:rsidRDefault="00EE269E">
      <w:pPr>
        <w:pStyle w:val="ConsPlusTitle"/>
        <w:jc w:val="center"/>
      </w:pPr>
      <w:r>
        <w:t>от 15 мая 2014 г. N 542</w:t>
      </w:r>
    </w:p>
    <w:p w:rsidR="00EE269E" w:rsidRDefault="00EE269E">
      <w:pPr>
        <w:pStyle w:val="ConsPlusTitle"/>
        <w:jc w:val="center"/>
      </w:pPr>
    </w:p>
    <w:p w:rsidR="00EE269E" w:rsidRDefault="00EE269E">
      <w:pPr>
        <w:pStyle w:val="ConsPlusTitle"/>
        <w:jc w:val="center"/>
      </w:pPr>
      <w:r>
        <w:t>ОБ УТВЕРЖДЕНИИ</w:t>
      </w:r>
    </w:p>
    <w:p w:rsidR="00EE269E" w:rsidRDefault="00EE269E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EE269E" w:rsidRDefault="00EE269E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EE269E" w:rsidRDefault="00EE269E">
      <w:pPr>
        <w:pStyle w:val="ConsPlusTitle"/>
        <w:jc w:val="center"/>
      </w:pPr>
      <w:r>
        <w:t>14.02.01 АТОМНЫЕ ЭЛЕКТРИЧЕСКИЕ СТАНЦИИ И УСТАНОВКИ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126,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EE269E" w:rsidRDefault="00EE269E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14.02.01 Атомные электрические станции и установки.</w:t>
      </w:r>
    </w:p>
    <w:p w:rsidR="00EE269E" w:rsidRDefault="00EE269E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25 февраля 2010 г. N 141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140709 Атомные электрические станции и установки" (зарегистрирован Министерством юстиции Российской Федерации 19 марта 2010 г., регистрационный N 16665).</w:t>
      </w:r>
    </w:p>
    <w:p w:rsidR="00EE269E" w:rsidRDefault="00EE269E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right"/>
      </w:pPr>
      <w:r>
        <w:t>Министр</w:t>
      </w:r>
    </w:p>
    <w:p w:rsidR="00EE269E" w:rsidRDefault="00EE269E">
      <w:pPr>
        <w:pStyle w:val="ConsPlusNormal"/>
        <w:jc w:val="right"/>
      </w:pPr>
      <w:r>
        <w:t>Д.В.ЛИВАНОВ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right"/>
        <w:outlineLvl w:val="0"/>
      </w:pPr>
      <w:r>
        <w:t>Приложение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right"/>
      </w:pPr>
      <w:r>
        <w:t>Утвержден</w:t>
      </w:r>
    </w:p>
    <w:p w:rsidR="00EE269E" w:rsidRDefault="00EE269E">
      <w:pPr>
        <w:pStyle w:val="ConsPlusNormal"/>
        <w:jc w:val="right"/>
      </w:pPr>
      <w:r>
        <w:t>приказом Министерства образования</w:t>
      </w:r>
    </w:p>
    <w:p w:rsidR="00EE269E" w:rsidRDefault="00EE269E">
      <w:pPr>
        <w:pStyle w:val="ConsPlusNormal"/>
        <w:jc w:val="right"/>
      </w:pPr>
      <w:r>
        <w:t>и науки Российской Федерации</w:t>
      </w:r>
    </w:p>
    <w:p w:rsidR="00EE269E" w:rsidRDefault="00EE269E">
      <w:pPr>
        <w:pStyle w:val="ConsPlusNormal"/>
        <w:jc w:val="right"/>
      </w:pPr>
      <w:r>
        <w:t>от 15 мая 2014 г. N 542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EE269E" w:rsidRDefault="00EE269E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EE269E" w:rsidRDefault="00EE269E">
      <w:pPr>
        <w:pStyle w:val="ConsPlusTitle"/>
        <w:jc w:val="center"/>
      </w:pPr>
      <w:r>
        <w:t>14.02.01 АТОМНЫЕ ЭЛЕКТРИЧЕСКИЕ СТАНЦИИ И УСТАНОВКИ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I. ОБЛАСТЬ ПРИМЕНЕНИЯ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lastRenderedPageBreak/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14.02.01 Атомные электрические станции и установки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EE269E" w:rsidRDefault="00EE269E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14.02.01 Атомные электрические станции и установки имеет образовательная организация при наличии соответствующей лицензии на осуществление образовательной деятельности.</w:t>
      </w:r>
    </w:p>
    <w:p w:rsidR="00EE269E" w:rsidRDefault="00EE269E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II. ИСПОЛЬЗУЕМЫЕ СОКРАЩЕНИЯ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EE269E" w:rsidRDefault="00EE269E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EE269E" w:rsidRDefault="00EE269E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EE269E" w:rsidRDefault="00EE269E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EE269E" w:rsidRDefault="00EE269E">
      <w:pPr>
        <w:pStyle w:val="ConsPlusNormal"/>
        <w:ind w:firstLine="540"/>
        <w:jc w:val="both"/>
      </w:pPr>
      <w:r>
        <w:t>ОК - общая компетенция;</w:t>
      </w:r>
    </w:p>
    <w:p w:rsidR="00EE269E" w:rsidRDefault="00EE269E">
      <w:pPr>
        <w:pStyle w:val="ConsPlusNormal"/>
        <w:ind w:firstLine="540"/>
        <w:jc w:val="both"/>
      </w:pPr>
      <w:r>
        <w:t>ПК - профессиональная компетенция;</w:t>
      </w:r>
    </w:p>
    <w:p w:rsidR="00EE269E" w:rsidRDefault="00EE269E">
      <w:pPr>
        <w:pStyle w:val="ConsPlusNormal"/>
        <w:ind w:firstLine="540"/>
        <w:jc w:val="both"/>
      </w:pPr>
      <w:r>
        <w:t>ПМ - профессиональный модуль;</w:t>
      </w:r>
    </w:p>
    <w:p w:rsidR="00EE269E" w:rsidRDefault="00EE269E">
      <w:pPr>
        <w:pStyle w:val="ConsPlusNormal"/>
        <w:ind w:firstLine="540"/>
        <w:jc w:val="both"/>
      </w:pPr>
      <w:r>
        <w:t>МДК - междисциплинарный курс.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EE269E" w:rsidRDefault="00EE269E">
      <w:pPr>
        <w:pStyle w:val="ConsPlusNormal"/>
        <w:ind w:firstLine="540"/>
        <w:jc w:val="both"/>
      </w:pPr>
      <w:r>
        <w:t>3.2. Сроки получения СПО по специальности 14.02.01 Атомные электрические станции и установки базовой подготовки в очной форме обучения и присваиваемая квалификация приводятся в Таблице 1.</w:t>
      </w:r>
    </w:p>
    <w:p w:rsidR="00EE269E" w:rsidRDefault="00EE269E">
      <w:pPr>
        <w:pStyle w:val="ConsPlusNormal"/>
        <w:jc w:val="both"/>
      </w:pPr>
    </w:p>
    <w:p w:rsidR="00EE269E" w:rsidRDefault="00EE269E">
      <w:pPr>
        <w:sectPr w:rsidR="00EE269E" w:rsidSect="00F002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269E" w:rsidRDefault="00EE269E">
      <w:pPr>
        <w:pStyle w:val="ConsPlusNormal"/>
        <w:jc w:val="right"/>
        <w:outlineLvl w:val="2"/>
      </w:pPr>
      <w:r>
        <w:lastRenderedPageBreak/>
        <w:t>Таблица 1</w:t>
      </w:r>
    </w:p>
    <w:p w:rsidR="00EE269E" w:rsidRDefault="00EE269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4932"/>
        <w:gridCol w:w="2279"/>
      </w:tblGrid>
      <w:tr w:rsidR="00EE269E">
        <w:tc>
          <w:tcPr>
            <w:tcW w:w="2211" w:type="dxa"/>
          </w:tcPr>
          <w:p w:rsidR="00EE269E" w:rsidRDefault="00EE269E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4932" w:type="dxa"/>
          </w:tcPr>
          <w:p w:rsidR="00EE269E" w:rsidRDefault="00EE269E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2279" w:type="dxa"/>
          </w:tcPr>
          <w:p w:rsidR="00EE269E" w:rsidRDefault="00EE269E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E269E">
        <w:tc>
          <w:tcPr>
            <w:tcW w:w="2211" w:type="dxa"/>
          </w:tcPr>
          <w:p w:rsidR="00EE269E" w:rsidRDefault="00EE269E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4932" w:type="dxa"/>
            <w:vMerge w:val="restart"/>
          </w:tcPr>
          <w:p w:rsidR="00EE269E" w:rsidRDefault="00EE269E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2279" w:type="dxa"/>
          </w:tcPr>
          <w:p w:rsidR="00EE269E" w:rsidRDefault="00EE269E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EE269E">
        <w:tc>
          <w:tcPr>
            <w:tcW w:w="2211" w:type="dxa"/>
          </w:tcPr>
          <w:p w:rsidR="00EE269E" w:rsidRDefault="00EE269E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4932" w:type="dxa"/>
            <w:vMerge/>
          </w:tcPr>
          <w:p w:rsidR="00EE269E" w:rsidRDefault="00EE269E"/>
        </w:tc>
        <w:tc>
          <w:tcPr>
            <w:tcW w:w="2279" w:type="dxa"/>
          </w:tcPr>
          <w:p w:rsidR="00EE269E" w:rsidRDefault="00EE269E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EE269E" w:rsidRDefault="00EE269E">
      <w:pPr>
        <w:sectPr w:rsidR="00EE26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--------------------------------</w:t>
      </w:r>
    </w:p>
    <w:p w:rsidR="00EE269E" w:rsidRDefault="00EE269E">
      <w:pPr>
        <w:pStyle w:val="ConsPlusNormal"/>
        <w:ind w:firstLine="540"/>
        <w:jc w:val="both"/>
      </w:pPr>
      <w:bookmarkStart w:id="1" w:name="P71"/>
      <w:bookmarkEnd w:id="1"/>
      <w:r>
        <w:t>&lt;1&gt; Независимо от применяемых образовательных технологий.</w:t>
      </w:r>
    </w:p>
    <w:p w:rsidR="00EE269E" w:rsidRDefault="00EE269E">
      <w:pPr>
        <w:pStyle w:val="ConsPlusNormal"/>
        <w:ind w:firstLine="540"/>
        <w:jc w:val="both"/>
      </w:pPr>
      <w:bookmarkStart w:id="2" w:name="P7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Сроки получения СПО по ППССЗ базовой подготовки независимо от применяемых образовательных технологий увеличиваются:</w:t>
      </w:r>
    </w:p>
    <w:p w:rsidR="00EE269E" w:rsidRDefault="00EE269E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EE269E" w:rsidRDefault="00EE269E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EE269E" w:rsidRDefault="00EE269E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EE269E" w:rsidRDefault="00EE269E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EE269E" w:rsidRDefault="00EE269E">
      <w:pPr>
        <w:pStyle w:val="ConsPlusNormal"/>
        <w:jc w:val="center"/>
      </w:pPr>
      <w:r>
        <w:t>ДЕЯТЕЛЬНОСТИ ВЫПУСКНИКОВ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по монтажу, ремонту, эксплуатации теплоэнергетического оборудования и технических систем, средств измерений и автоматизации атомных электростанций.</w:t>
      </w:r>
    </w:p>
    <w:p w:rsidR="00EE269E" w:rsidRDefault="00EE269E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EE269E" w:rsidRDefault="00EE269E">
      <w:pPr>
        <w:pStyle w:val="ConsPlusNormal"/>
        <w:ind w:firstLine="540"/>
        <w:jc w:val="both"/>
      </w:pPr>
      <w:r>
        <w:t>процессы обслуживания и эксплуатации теплоэнергетического оборудования и технических систем атомных электростанций;</w:t>
      </w:r>
    </w:p>
    <w:p w:rsidR="00EE269E" w:rsidRDefault="00EE269E">
      <w:pPr>
        <w:pStyle w:val="ConsPlusNormal"/>
        <w:ind w:firstLine="540"/>
        <w:jc w:val="both"/>
      </w:pPr>
      <w:r>
        <w:t>средства измерений и автоматизации;</w:t>
      </w:r>
    </w:p>
    <w:p w:rsidR="00EE269E" w:rsidRDefault="00EE269E">
      <w:pPr>
        <w:pStyle w:val="ConsPlusNormal"/>
        <w:ind w:firstLine="540"/>
        <w:jc w:val="both"/>
      </w:pPr>
      <w:r>
        <w:t>узлы и детали реакторно-турбинного оборудования;</w:t>
      </w:r>
    </w:p>
    <w:p w:rsidR="00EE269E" w:rsidRDefault="00EE269E">
      <w:pPr>
        <w:pStyle w:val="ConsPlusNormal"/>
        <w:ind w:firstLine="540"/>
        <w:jc w:val="both"/>
      </w:pPr>
      <w:r>
        <w:t>нормативная техническая (технологическая) документация;</w:t>
      </w:r>
    </w:p>
    <w:p w:rsidR="00EE269E" w:rsidRDefault="00EE269E">
      <w:pPr>
        <w:pStyle w:val="ConsPlusNormal"/>
        <w:ind w:firstLine="540"/>
        <w:jc w:val="both"/>
      </w:pPr>
      <w:r>
        <w:t>руководство персоналом подразделения;</w:t>
      </w:r>
    </w:p>
    <w:p w:rsidR="00EE269E" w:rsidRDefault="00EE269E">
      <w:pPr>
        <w:pStyle w:val="ConsPlusNormal"/>
        <w:ind w:firstLine="540"/>
        <w:jc w:val="both"/>
      </w:pPr>
      <w:r>
        <w:t>первичные трудовые коллективы.</w:t>
      </w:r>
    </w:p>
    <w:p w:rsidR="00EE269E" w:rsidRDefault="00EE269E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EE269E" w:rsidRDefault="00EE269E">
      <w:pPr>
        <w:pStyle w:val="ConsPlusNormal"/>
        <w:ind w:firstLine="540"/>
        <w:jc w:val="both"/>
      </w:pPr>
      <w:r>
        <w:t>4.3.1. Обслуживание теплоэнергетического оборудования и технических систем атомных электростанций.</w:t>
      </w:r>
    </w:p>
    <w:p w:rsidR="00EE269E" w:rsidRDefault="00EE269E">
      <w:pPr>
        <w:pStyle w:val="ConsPlusNormal"/>
        <w:ind w:firstLine="540"/>
        <w:jc w:val="both"/>
      </w:pPr>
      <w:r>
        <w:t>4.3.2. Эксплуатация теплоэнергетического оборудования и технических систем атомных электростанций.</w:t>
      </w:r>
    </w:p>
    <w:p w:rsidR="00EE269E" w:rsidRDefault="00EE269E">
      <w:pPr>
        <w:pStyle w:val="ConsPlusNormal"/>
        <w:ind w:firstLine="540"/>
        <w:jc w:val="both"/>
      </w:pPr>
      <w:r>
        <w:t>4.3.3. Организация работы коллектива исполнителей.</w:t>
      </w:r>
    </w:p>
    <w:p w:rsidR="00EE269E" w:rsidRDefault="00EE269E">
      <w:pPr>
        <w:pStyle w:val="ConsPlusNormal"/>
        <w:ind w:firstLine="540"/>
        <w:jc w:val="both"/>
      </w:pPr>
      <w:r>
        <w:t>4.3.4. Обеспечение ядерной безопасности.</w:t>
      </w:r>
    </w:p>
    <w:p w:rsidR="00EE269E" w:rsidRDefault="00EE269E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952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EE269E" w:rsidRDefault="00EE269E">
      <w:pPr>
        <w:pStyle w:val="ConsPlusNormal"/>
        <w:jc w:val="center"/>
      </w:pPr>
      <w:r>
        <w:t>СПЕЦИАЛИСТОВ СРЕДНЕГО ЗВЕНА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EE269E" w:rsidRDefault="00EE269E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EE269E" w:rsidRDefault="00EE269E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E269E" w:rsidRDefault="00EE269E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EE269E" w:rsidRDefault="00EE269E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E269E" w:rsidRDefault="00EE269E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EE269E" w:rsidRDefault="00EE269E">
      <w:pPr>
        <w:pStyle w:val="ConsPlusNormal"/>
        <w:ind w:firstLine="540"/>
        <w:jc w:val="both"/>
      </w:pPr>
      <w:r>
        <w:lastRenderedPageBreak/>
        <w:t>ОК 6. Работать в коллективе и команде, эффективно общаться с коллегами, руководством, потребителями.</w:t>
      </w:r>
    </w:p>
    <w:p w:rsidR="00EE269E" w:rsidRDefault="00EE269E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EE269E" w:rsidRDefault="00EE269E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E269E" w:rsidRDefault="00EE269E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EE269E" w:rsidRDefault="00EE269E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EE269E" w:rsidRDefault="00EE269E">
      <w:pPr>
        <w:pStyle w:val="ConsPlusNormal"/>
        <w:ind w:firstLine="540"/>
        <w:jc w:val="both"/>
      </w:pPr>
      <w:r>
        <w:t>5.2.1. Обслуживание теплоэнергетического оборудования и технических систем атомных электростанций.</w:t>
      </w:r>
    </w:p>
    <w:p w:rsidR="00EE269E" w:rsidRDefault="00EE269E">
      <w:pPr>
        <w:pStyle w:val="ConsPlusNormal"/>
        <w:ind w:firstLine="540"/>
        <w:jc w:val="both"/>
      </w:pPr>
      <w:r>
        <w:t>ПК 1.1. Проводить профилактический осмотр установок и устройств, узлов и деталей, средств измерений и автоматизации.</w:t>
      </w:r>
    </w:p>
    <w:p w:rsidR="00EE269E" w:rsidRDefault="00EE269E">
      <w:pPr>
        <w:pStyle w:val="ConsPlusNormal"/>
        <w:ind w:firstLine="540"/>
        <w:jc w:val="both"/>
      </w:pPr>
      <w:r>
        <w:t>ПК 1.2. Выявлять и определять причины неисправностей оборудования и технических систем.</w:t>
      </w:r>
    </w:p>
    <w:p w:rsidR="00EE269E" w:rsidRDefault="00EE269E">
      <w:pPr>
        <w:pStyle w:val="ConsPlusNormal"/>
        <w:ind w:firstLine="540"/>
        <w:jc w:val="both"/>
      </w:pPr>
      <w:r>
        <w:t>ПК 1.3. Обеспечивать проведение монтажа установок и устройств, средств измерений и автоматизации.</w:t>
      </w:r>
    </w:p>
    <w:p w:rsidR="00EE269E" w:rsidRDefault="00EE269E">
      <w:pPr>
        <w:pStyle w:val="ConsPlusNormal"/>
        <w:ind w:firstLine="540"/>
        <w:jc w:val="both"/>
      </w:pPr>
      <w:r>
        <w:t>ПК 1.4. Подготавливать оборудование и трубопроводы к дезактивации и ремонту.</w:t>
      </w:r>
    </w:p>
    <w:p w:rsidR="00EE269E" w:rsidRDefault="00EE269E">
      <w:pPr>
        <w:pStyle w:val="ConsPlusNormal"/>
        <w:ind w:firstLine="540"/>
        <w:jc w:val="both"/>
      </w:pPr>
      <w:r>
        <w:t>ПК 1.5. Участвовать в разработке конструкторской документации для изготовления типовых сборок и узлов, технологических процессов ремонта и монтажа оборудования и систем атомных станций.</w:t>
      </w:r>
    </w:p>
    <w:p w:rsidR="00EE269E" w:rsidRDefault="00EE269E">
      <w:pPr>
        <w:pStyle w:val="ConsPlusNormal"/>
        <w:ind w:firstLine="540"/>
        <w:jc w:val="both"/>
      </w:pPr>
      <w:r>
        <w:t>5.2.2. Эксплуатация теплоэнергетического оборудования и технических систем атомных электростанций.</w:t>
      </w:r>
    </w:p>
    <w:p w:rsidR="00EE269E" w:rsidRDefault="00EE269E">
      <w:pPr>
        <w:pStyle w:val="ConsPlusNormal"/>
        <w:ind w:firstLine="540"/>
        <w:jc w:val="both"/>
      </w:pPr>
      <w:r>
        <w:t>ПК 2.1. Контролировать работу оборудования и технических систем по показаниям средств измерений и сигнализации.</w:t>
      </w:r>
    </w:p>
    <w:p w:rsidR="00EE269E" w:rsidRDefault="00EE269E">
      <w:pPr>
        <w:pStyle w:val="ConsPlusNormal"/>
        <w:ind w:firstLine="540"/>
        <w:jc w:val="both"/>
      </w:pPr>
      <w:r>
        <w:t>ПК 2.2. Выявлять и определять причины отклонений от технологических режимов.</w:t>
      </w:r>
    </w:p>
    <w:p w:rsidR="00EE269E" w:rsidRDefault="00EE269E">
      <w:pPr>
        <w:pStyle w:val="ConsPlusNormal"/>
        <w:ind w:firstLine="540"/>
        <w:jc w:val="both"/>
      </w:pPr>
      <w:r>
        <w:t>ПК 2.3. Принимать меры при отклонениях от технологических режимов эксплуатации теплоэнергетического оборудования и технических систем.</w:t>
      </w:r>
    </w:p>
    <w:p w:rsidR="00EE269E" w:rsidRDefault="00EE269E">
      <w:pPr>
        <w:pStyle w:val="ConsPlusNormal"/>
        <w:ind w:firstLine="540"/>
        <w:jc w:val="both"/>
      </w:pPr>
      <w:r>
        <w:t>ПК 2.4. Проводить профилактику и ликвидацию аварийных ситуаций по плану ликвидации аварий.</w:t>
      </w:r>
    </w:p>
    <w:p w:rsidR="00EE269E" w:rsidRDefault="00EE269E">
      <w:pPr>
        <w:pStyle w:val="ConsPlusNormal"/>
        <w:ind w:firstLine="540"/>
        <w:jc w:val="both"/>
      </w:pPr>
      <w:r>
        <w:t>ПК 2.5. Вести учет работы оборудования, причин и продолжительности простоев.</w:t>
      </w:r>
    </w:p>
    <w:p w:rsidR="00EE269E" w:rsidRDefault="00EE269E">
      <w:pPr>
        <w:pStyle w:val="ConsPlusNormal"/>
        <w:ind w:firstLine="540"/>
        <w:jc w:val="both"/>
      </w:pPr>
      <w:r>
        <w:t>5.2.3. Организация работы коллектива исполнителей.</w:t>
      </w:r>
    </w:p>
    <w:p w:rsidR="00EE269E" w:rsidRDefault="00EE269E">
      <w:pPr>
        <w:pStyle w:val="ConsPlusNormal"/>
        <w:ind w:firstLine="540"/>
        <w:jc w:val="both"/>
      </w:pPr>
      <w:r>
        <w:t>ПК 3.1. Планировать и организовывать работу исполнителей.</w:t>
      </w:r>
    </w:p>
    <w:p w:rsidR="00EE269E" w:rsidRDefault="00EE269E">
      <w:pPr>
        <w:pStyle w:val="ConsPlusNormal"/>
        <w:ind w:firstLine="540"/>
        <w:jc w:val="both"/>
      </w:pPr>
      <w:r>
        <w:t>ПК 3.2. Проводить инструктажи и осуществлять допуск персонала в обслуживаемые помещения в нормальных и аварийных условиях.</w:t>
      </w:r>
    </w:p>
    <w:p w:rsidR="00EE269E" w:rsidRDefault="00EE269E">
      <w:pPr>
        <w:pStyle w:val="ConsPlusNormal"/>
        <w:ind w:firstLine="540"/>
        <w:jc w:val="both"/>
      </w:pPr>
      <w:r>
        <w:t>ПК 3.3. Обеспечивать выполнение требований охраны труда.</w:t>
      </w:r>
    </w:p>
    <w:p w:rsidR="00EE269E" w:rsidRDefault="00EE269E">
      <w:pPr>
        <w:pStyle w:val="ConsPlusNormal"/>
        <w:ind w:firstLine="540"/>
        <w:jc w:val="both"/>
      </w:pPr>
      <w:r>
        <w:t>ПК 3.4. Осуществлять контроль соблюдения требований пожарной безопасности.</w:t>
      </w:r>
    </w:p>
    <w:p w:rsidR="00EE269E" w:rsidRDefault="00EE269E">
      <w:pPr>
        <w:pStyle w:val="ConsPlusNormal"/>
        <w:ind w:firstLine="540"/>
        <w:jc w:val="both"/>
      </w:pPr>
      <w:r>
        <w:t>5.2.4. Обеспечение ядерной безопасности.</w:t>
      </w:r>
    </w:p>
    <w:p w:rsidR="00EE269E" w:rsidRDefault="00EE269E">
      <w:pPr>
        <w:pStyle w:val="ConsPlusNormal"/>
        <w:ind w:firstLine="540"/>
        <w:jc w:val="both"/>
      </w:pPr>
      <w:r>
        <w:t>ПК 4.1. Контролировать герметичность оболочек тепловыделяющих элементов.</w:t>
      </w:r>
    </w:p>
    <w:p w:rsidR="00EE269E" w:rsidRDefault="00EE269E">
      <w:pPr>
        <w:pStyle w:val="ConsPlusNormal"/>
        <w:ind w:firstLine="540"/>
        <w:jc w:val="both"/>
      </w:pPr>
      <w:r>
        <w:t>ПК 4.2. Определять протечки в парогенераторах.</w:t>
      </w:r>
    </w:p>
    <w:p w:rsidR="00EE269E" w:rsidRDefault="00EE269E">
      <w:pPr>
        <w:pStyle w:val="ConsPlusNormal"/>
        <w:ind w:firstLine="540"/>
        <w:jc w:val="both"/>
      </w:pPr>
      <w:r>
        <w:t>ПК 4.3. Определять эффективность работы систем спецводоочистки.</w:t>
      </w:r>
    </w:p>
    <w:p w:rsidR="00EE269E" w:rsidRDefault="00EE269E">
      <w:pPr>
        <w:pStyle w:val="ConsPlusNormal"/>
        <w:ind w:firstLine="540"/>
        <w:jc w:val="both"/>
      </w:pPr>
      <w:r>
        <w:t>ПК 4.4. Контролировать состояние радиационной безопасности.</w:t>
      </w:r>
    </w:p>
    <w:p w:rsidR="00EE269E" w:rsidRDefault="00EE269E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EE269E" w:rsidRDefault="00EE269E">
      <w:pPr>
        <w:pStyle w:val="ConsPlusNormal"/>
        <w:jc w:val="center"/>
      </w:pPr>
      <w:r>
        <w:t>СПЕЦИАЛИСТОВ СРЕДНЕГО ЗВЕНА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EE269E" w:rsidRDefault="00EE269E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EE269E" w:rsidRDefault="00EE269E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EE269E" w:rsidRDefault="00EE269E">
      <w:pPr>
        <w:pStyle w:val="ConsPlusNormal"/>
        <w:ind w:firstLine="540"/>
        <w:jc w:val="both"/>
      </w:pPr>
      <w:r>
        <w:t>профессионального;</w:t>
      </w:r>
    </w:p>
    <w:p w:rsidR="00EE269E" w:rsidRDefault="00EE269E">
      <w:pPr>
        <w:pStyle w:val="ConsPlusNormal"/>
        <w:ind w:firstLine="540"/>
        <w:jc w:val="both"/>
      </w:pPr>
      <w:r>
        <w:t>и разделов:</w:t>
      </w:r>
    </w:p>
    <w:p w:rsidR="00EE269E" w:rsidRDefault="00EE269E">
      <w:pPr>
        <w:pStyle w:val="ConsPlusNormal"/>
        <w:ind w:firstLine="540"/>
        <w:jc w:val="both"/>
      </w:pPr>
      <w:r>
        <w:lastRenderedPageBreak/>
        <w:t>учебная практика;</w:t>
      </w:r>
    </w:p>
    <w:p w:rsidR="00EE269E" w:rsidRDefault="00EE269E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EE269E" w:rsidRDefault="00EE269E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EE269E" w:rsidRDefault="00EE269E">
      <w:pPr>
        <w:pStyle w:val="ConsPlusNormal"/>
        <w:ind w:firstLine="540"/>
        <w:jc w:val="both"/>
      </w:pPr>
      <w:r>
        <w:t>промежуточная аттестация;</w:t>
      </w:r>
    </w:p>
    <w:p w:rsidR="00EE269E" w:rsidRDefault="00EE269E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EE269E" w:rsidRDefault="00EE269E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EE269E" w:rsidRDefault="00EE269E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EE269E" w:rsidRDefault="00EE269E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EE269E" w:rsidRDefault="00EE269E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:rsidR="00EE269E" w:rsidRDefault="00EE269E">
      <w:pPr>
        <w:pStyle w:val="ConsPlusNormal"/>
        <w:ind w:firstLine="540"/>
        <w:jc w:val="both"/>
      </w:pPr>
      <w:r>
        <w:t>Обязательная часть профессионального учебного цикла ППССЗ базовой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EE269E" w:rsidRDefault="00EE269E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EE269E" w:rsidRDefault="00EE269E">
      <w:pPr>
        <w:pStyle w:val="ConsPlusNormal"/>
        <w:jc w:val="both"/>
      </w:pPr>
    </w:p>
    <w:p w:rsidR="00EE269E" w:rsidRDefault="00EE269E">
      <w:pPr>
        <w:sectPr w:rsidR="00EE269E">
          <w:pgSz w:w="11905" w:h="16838"/>
          <w:pgMar w:top="1134" w:right="850" w:bottom="1134" w:left="1701" w:header="0" w:footer="0" w:gutter="0"/>
          <w:cols w:space="720"/>
        </w:sectPr>
      </w:pPr>
    </w:p>
    <w:p w:rsidR="00EE269E" w:rsidRDefault="00EE269E">
      <w:pPr>
        <w:pStyle w:val="ConsPlusNormal"/>
        <w:jc w:val="right"/>
        <w:outlineLvl w:val="2"/>
      </w:pPr>
      <w:r>
        <w:lastRenderedPageBreak/>
        <w:t>Таблица 2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EE269E" w:rsidRDefault="00EE269E">
      <w:pPr>
        <w:pStyle w:val="ConsPlusNormal"/>
        <w:jc w:val="center"/>
      </w:pPr>
      <w:r>
        <w:t>базовой подготовки</w:t>
      </w:r>
    </w:p>
    <w:p w:rsidR="00EE269E" w:rsidRDefault="00EE269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0"/>
        <w:gridCol w:w="4988"/>
        <w:gridCol w:w="1663"/>
        <w:gridCol w:w="1735"/>
        <w:gridCol w:w="2042"/>
        <w:gridCol w:w="1681"/>
      </w:tblGrid>
      <w:tr w:rsidR="00EE269E">
        <w:tc>
          <w:tcPr>
            <w:tcW w:w="1440" w:type="dxa"/>
          </w:tcPr>
          <w:p w:rsidR="00EE269E" w:rsidRDefault="00EE269E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Всего максимальной учебной нагрузки обучающегося (час/ нед.)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  <w:vMerge w:val="restart"/>
          </w:tcPr>
          <w:p w:rsidR="00EE269E" w:rsidRDefault="00EE269E">
            <w:pPr>
              <w:pStyle w:val="ConsPlusNormal"/>
            </w:pPr>
            <w:r>
              <w:t>ОГСЭ.00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  <w:vMerge/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основные категории и понятия философии;</w:t>
            </w:r>
          </w:p>
          <w:p w:rsidR="00EE269E" w:rsidRDefault="00EE269E">
            <w:pPr>
              <w:pStyle w:val="ConsPlusNormal"/>
            </w:pPr>
            <w:r>
              <w:t>роль философии в жизни человека и общества;</w:t>
            </w:r>
          </w:p>
          <w:p w:rsidR="00EE269E" w:rsidRDefault="00EE269E">
            <w:pPr>
              <w:pStyle w:val="ConsPlusNormal"/>
            </w:pPr>
            <w:r>
              <w:t>основы философского учения о бытии;</w:t>
            </w:r>
          </w:p>
          <w:p w:rsidR="00EE269E" w:rsidRDefault="00EE269E">
            <w:pPr>
              <w:pStyle w:val="ConsPlusNormal"/>
            </w:pPr>
            <w:r>
              <w:t>сущность процесса познания;</w:t>
            </w:r>
          </w:p>
          <w:p w:rsidR="00EE269E" w:rsidRDefault="00EE269E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EE269E" w:rsidRDefault="00EE269E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EE269E" w:rsidRDefault="00EE269E">
            <w:pPr>
              <w:pStyle w:val="ConsPlusNormal"/>
            </w:pPr>
            <w:r>
              <w:lastRenderedPageBreak/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</w:tc>
      </w:tr>
      <w:tr w:rsidR="00EE269E">
        <w:tc>
          <w:tcPr>
            <w:tcW w:w="1440" w:type="dxa"/>
            <w:vMerge/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EE269E" w:rsidRDefault="00EE269E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EE269E" w:rsidRDefault="00EE269E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EE269E" w:rsidRDefault="00EE269E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EE269E" w:rsidRDefault="00EE269E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EE269E" w:rsidRDefault="00EE269E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EE269E" w:rsidRDefault="00EE269E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ОГСЭ.02. История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</w:tc>
      </w:tr>
      <w:tr w:rsidR="00EE269E">
        <w:tc>
          <w:tcPr>
            <w:tcW w:w="1440" w:type="dxa"/>
            <w:vMerge/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EE269E" w:rsidRDefault="00EE269E">
            <w:pPr>
              <w:pStyle w:val="ConsPlusNormal"/>
            </w:pPr>
            <w:r>
              <w:lastRenderedPageBreak/>
              <w:t>переводить (со словарем) иностранные тексты профессиональной направленности;</w:t>
            </w:r>
          </w:p>
          <w:p w:rsidR="00EE269E" w:rsidRDefault="00EE269E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</w:tc>
      </w:tr>
      <w:tr w:rsidR="00EE269E">
        <w:tc>
          <w:tcPr>
            <w:tcW w:w="1440" w:type="dxa"/>
            <w:vMerge/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EE269E" w:rsidRDefault="00EE269E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2, 3, 6</w:t>
            </w:r>
          </w:p>
        </w:tc>
      </w:tr>
      <w:tr w:rsidR="00EE269E">
        <w:tc>
          <w:tcPr>
            <w:tcW w:w="1440" w:type="dxa"/>
            <w:vMerge w:val="restart"/>
          </w:tcPr>
          <w:p w:rsidR="00EE269E" w:rsidRDefault="00EE269E">
            <w:pPr>
              <w:pStyle w:val="ConsPlusNormal"/>
            </w:pPr>
            <w:r>
              <w:t>ЕН.00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  <w:vMerge/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EE269E" w:rsidRDefault="00EE269E">
            <w:pPr>
              <w:pStyle w:val="ConsPlusNormal"/>
            </w:pPr>
            <w:r>
              <w:t>цикла обучающийся должен:</w:t>
            </w:r>
          </w:p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EE269E" w:rsidRDefault="00EE269E">
            <w:pPr>
              <w:pStyle w:val="ConsPlusNormal"/>
            </w:pPr>
            <w:r>
              <w:t xml:space="preserve">основные математические методы решения </w:t>
            </w:r>
            <w:r>
              <w:lastRenderedPageBreak/>
              <w:t>прикладных задач в области профессиональной деятельности;</w:t>
            </w:r>
          </w:p>
          <w:p w:rsidR="00EE269E" w:rsidRDefault="00EE269E">
            <w:pPr>
              <w:pStyle w:val="ConsPlusNormal"/>
            </w:pPr>
            <w: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:rsidR="00EE269E" w:rsidRDefault="00EE269E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ЕН.01. Математика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1 - 5, 9</w:t>
            </w:r>
          </w:p>
          <w:p w:rsidR="00EE269E" w:rsidRDefault="00EE269E">
            <w:pPr>
              <w:pStyle w:val="ConsPlusNormal"/>
            </w:pPr>
            <w:r>
              <w:t>ПК 1.2, 1.5, 2.1 - 2.5,</w:t>
            </w:r>
          </w:p>
          <w:p w:rsidR="00EE269E" w:rsidRDefault="00EE269E">
            <w:pPr>
              <w:pStyle w:val="ConsPlusNormal"/>
            </w:pPr>
            <w:r>
              <w:t>3.1 - 3.4,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c>
          <w:tcPr>
            <w:tcW w:w="1440" w:type="dxa"/>
            <w:vMerge/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анализировать и прогнозировать экологические последствия различных видов производственной деятельности;</w:t>
            </w:r>
          </w:p>
          <w:p w:rsidR="00EE269E" w:rsidRDefault="00EE269E">
            <w:pPr>
              <w:pStyle w:val="ConsPlusNormal"/>
            </w:pPr>
            <w:r>
              <w:t>анализировать причины возникновения экологических аварий и катастроф;</w:t>
            </w:r>
          </w:p>
          <w:p w:rsidR="00EE269E" w:rsidRDefault="00EE269E">
            <w:pPr>
              <w:pStyle w:val="ConsPlusNormal"/>
            </w:pPr>
            <w:r>
              <w:t>выбирать методы, технологии и аппараты утилизации газовых выбросов, стоков, твердых отходов;</w:t>
            </w:r>
          </w:p>
          <w:p w:rsidR="00EE269E" w:rsidRDefault="00EE269E">
            <w:pPr>
              <w:pStyle w:val="ConsPlusNormal"/>
            </w:pPr>
            <w:r>
              <w:t>определять экологическую пригодность выпускаемой продукции;</w:t>
            </w:r>
          </w:p>
          <w:p w:rsidR="00EE269E" w:rsidRDefault="00EE269E">
            <w:pPr>
              <w:pStyle w:val="ConsPlusNormal"/>
            </w:pPr>
            <w:r>
              <w:t>оценивать состояние экологии окружающей среды на производственном объекте;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виды и классификацию природных ресурсов, условия устойчивого состояния экосистем;</w:t>
            </w:r>
          </w:p>
          <w:p w:rsidR="00EE269E" w:rsidRDefault="00EE269E">
            <w:pPr>
              <w:pStyle w:val="ConsPlusNormal"/>
            </w:pPr>
            <w:r>
              <w:t>задачи охраны окружающей среды, природоресурсный потенциал и охраняемые природные территории Российской Федерации;</w:t>
            </w:r>
          </w:p>
          <w:p w:rsidR="00EE269E" w:rsidRDefault="00EE269E">
            <w:pPr>
              <w:pStyle w:val="ConsPlusNormal"/>
            </w:pPr>
            <w:r>
              <w:t>основные источники и масштабы образования отходов производства;</w:t>
            </w:r>
          </w:p>
          <w:p w:rsidR="00EE269E" w:rsidRDefault="00EE269E">
            <w:pPr>
              <w:pStyle w:val="ConsPlusNormal"/>
            </w:pPr>
            <w:r>
              <w:t xml:space="preserve">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</w:t>
            </w:r>
            <w:r>
              <w:lastRenderedPageBreak/>
              <w:t>аппаратов обезвреживания и очистки газовых выбросов и стоков производств;</w:t>
            </w:r>
          </w:p>
          <w:p w:rsidR="00EE269E" w:rsidRDefault="00EE269E">
            <w:pPr>
              <w:pStyle w:val="ConsPlusNormal"/>
            </w:pPr>
            <w:r>
              <w:t>правовые основы, правила и нормы природопользования и экологической безопасности;</w:t>
            </w:r>
          </w:p>
          <w:p w:rsidR="00EE269E" w:rsidRDefault="00EE269E">
            <w:pPr>
              <w:pStyle w:val="ConsPlusNormal"/>
            </w:pPr>
            <w: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      </w:r>
          </w:p>
          <w:p w:rsidR="00EE269E" w:rsidRDefault="00EE269E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среды.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1 - 5, 9</w:t>
            </w:r>
          </w:p>
          <w:p w:rsidR="00EE269E" w:rsidRDefault="00EE269E">
            <w:pPr>
              <w:pStyle w:val="ConsPlusNormal"/>
            </w:pPr>
            <w:r>
              <w:t>ПК 1.2 - 1.5,</w:t>
            </w:r>
          </w:p>
          <w:p w:rsidR="00EE269E" w:rsidRDefault="00EE269E">
            <w:pPr>
              <w:pStyle w:val="ConsPlusNormal"/>
            </w:pPr>
            <w:r>
              <w:t>2.1 - 2.5,</w:t>
            </w:r>
          </w:p>
          <w:p w:rsidR="00EE269E" w:rsidRDefault="00EE269E">
            <w:pPr>
              <w:pStyle w:val="ConsPlusNormal"/>
            </w:pPr>
            <w:r>
              <w:t>3.1 - 3.4,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2434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1622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  <w:vMerge w:val="restart"/>
            <w:tcBorders>
              <w:bottom w:val="nil"/>
            </w:tcBorders>
          </w:tcPr>
          <w:p w:rsidR="00EE269E" w:rsidRDefault="00EE269E">
            <w:pPr>
              <w:pStyle w:val="ConsPlusNormal"/>
            </w:pPr>
            <w:r>
              <w:t>ОП.00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EE269E" w:rsidRDefault="00EE269E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EE269E" w:rsidRDefault="00EE269E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EE269E" w:rsidRDefault="00EE269E">
            <w:pPr>
              <w:pStyle w:val="ConsPlusNormal"/>
            </w:pPr>
            <w: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:rsidR="00EE269E" w:rsidRDefault="00EE269E">
            <w:pPr>
              <w:pStyle w:val="ConsPlusNormal"/>
            </w:pPr>
            <w:r>
              <w:t xml:space="preserve">читать чертежи, технологические схемы, </w:t>
            </w:r>
            <w:r>
              <w:lastRenderedPageBreak/>
              <w:t>спецификации и технологическую документацию по профилю специальности;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EE269E" w:rsidRDefault="00EE269E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EE269E" w:rsidRDefault="00EE269E">
            <w:pPr>
              <w:pStyle w:val="ConsPlusNormal"/>
            </w:pPr>
            <w:r>
              <w:t>правила оформления и чтения конструкторской и технологической документации;</w:t>
            </w:r>
          </w:p>
          <w:p w:rsidR="00EE269E" w:rsidRDefault="00EE269E">
            <w:pPr>
              <w:pStyle w:val="ConsPlusNormal"/>
            </w:pPr>
            <w:r>
              <w:t>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:rsidR="00EE269E" w:rsidRDefault="00EE269E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:rsidR="00EE269E" w:rsidRDefault="00EE269E">
            <w:pPr>
              <w:pStyle w:val="ConsPlusNormal"/>
            </w:pPr>
            <w:r>
              <w:t>технику и принципы нанесения размеров;</w:t>
            </w:r>
          </w:p>
          <w:p w:rsidR="00EE269E" w:rsidRDefault="00EE269E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  <w:p w:rsidR="00EE269E" w:rsidRDefault="00EE269E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1 - 5, 9</w:t>
            </w:r>
          </w:p>
          <w:p w:rsidR="00EE269E" w:rsidRDefault="00EE269E">
            <w:pPr>
              <w:pStyle w:val="ConsPlusNormal"/>
            </w:pPr>
            <w:r>
              <w:t>ПК 1.2 - 1.5, 2.1 - 2.5, 3.1, 4.1 - 4.4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EE269E" w:rsidRDefault="00EE269E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EE269E" w:rsidRDefault="00EE269E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EE269E" w:rsidRDefault="00EE269E">
            <w:pPr>
              <w:pStyle w:val="ConsPlusNormal"/>
            </w:pPr>
            <w:r>
              <w:t xml:space="preserve">снимать показания электроизмерительных </w:t>
            </w:r>
            <w:r>
              <w:lastRenderedPageBreak/>
              <w:t>приборов и приспособлений и пользоваться ими;</w:t>
            </w:r>
          </w:p>
          <w:p w:rsidR="00EE269E" w:rsidRDefault="00EE269E">
            <w:pPr>
              <w:pStyle w:val="ConsPlusNormal"/>
            </w:pPr>
            <w:r>
              <w:t>собирать электрические схемы;</w:t>
            </w:r>
          </w:p>
          <w:p w:rsidR="00EE269E" w:rsidRDefault="00EE269E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классификацию электронных приборов, их устройство и область применения;</w:t>
            </w:r>
          </w:p>
          <w:p w:rsidR="00EE269E" w:rsidRDefault="00EE269E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EE269E" w:rsidRDefault="00EE269E">
            <w:pPr>
              <w:pStyle w:val="ConsPlusNormal"/>
            </w:pPr>
            <w:r>
              <w:t>основные законы электротехники;</w:t>
            </w:r>
          </w:p>
          <w:p w:rsidR="00EE269E" w:rsidRDefault="00EE269E">
            <w:pPr>
              <w:pStyle w:val="ConsPlusNormal"/>
            </w:pPr>
            <w:r>
              <w:t>основные правила эксплуатации электрооборудования и методы измерения электрических величин:</w:t>
            </w:r>
          </w:p>
          <w:p w:rsidR="00EE269E" w:rsidRDefault="00EE269E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EE269E" w:rsidRDefault="00EE269E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EE269E" w:rsidRDefault="00EE269E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EE269E" w:rsidRDefault="00EE269E">
            <w:pPr>
              <w:pStyle w:val="ConsPlusNormal"/>
            </w:pPr>
            <w:r>
              <w:t>принципы выбора электрических и электронных устройств и приборов;</w:t>
            </w:r>
          </w:p>
          <w:p w:rsidR="00EE269E" w:rsidRDefault="00EE269E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EE269E" w:rsidRDefault="00EE269E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EE269E" w:rsidRDefault="00EE269E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EE269E" w:rsidRDefault="00EE269E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EE269E" w:rsidRDefault="00EE269E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ОП.02. Электротехника и электроника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1 - 5, 9</w:t>
            </w:r>
          </w:p>
          <w:p w:rsidR="00EE269E" w:rsidRDefault="00EE269E">
            <w:pPr>
              <w:pStyle w:val="ConsPlusNormal"/>
            </w:pPr>
            <w:r>
              <w:t>ПК 1.2 - 1.5, 2.1 - 2.3,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lastRenderedPageBreak/>
              <w:t>использовать в профессиональной деятельности документацию систем качества;</w:t>
            </w:r>
          </w:p>
          <w:p w:rsidR="00EE269E" w:rsidRDefault="00EE269E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EE269E" w:rsidRDefault="00EE269E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EE269E" w:rsidRDefault="00EE269E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EE269E" w:rsidRDefault="00EE269E">
            <w:pPr>
              <w:pStyle w:val="ConsPlusNormal"/>
            </w:pPr>
            <w:r>
              <w:t>основные положения систем (комплексов) общетехнических и организационно-методических стандартов;</w:t>
            </w:r>
          </w:p>
          <w:p w:rsidR="00EE269E" w:rsidRDefault="00EE269E">
            <w:pPr>
              <w:pStyle w:val="ConsPlusNormal"/>
            </w:pPr>
            <w:r>
              <w:t>основные понятия и определения метрологии, стандартизации, сертификации и документации систем качества;</w:t>
            </w:r>
          </w:p>
          <w:p w:rsidR="00EE269E" w:rsidRDefault="00EE269E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EE269E" w:rsidRDefault="00EE269E">
            <w:pPr>
              <w:pStyle w:val="ConsPlusNormal"/>
            </w:pPr>
            <w:r>
              <w:t>формы подтверждения качества;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 xml:space="preserve">ОП.03. Метрология, </w:t>
            </w:r>
            <w:r>
              <w:lastRenderedPageBreak/>
              <w:t>стандартизация и сертификация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lastRenderedPageBreak/>
              <w:t xml:space="preserve">ОК 1 - 5, 9 ПК 1.2 </w:t>
            </w:r>
            <w:r>
              <w:lastRenderedPageBreak/>
              <w:t>- 1.5,</w:t>
            </w:r>
          </w:p>
          <w:p w:rsidR="00EE269E" w:rsidRDefault="00EE269E">
            <w:pPr>
              <w:pStyle w:val="ConsPlusNormal"/>
            </w:pPr>
            <w:r>
              <w:t>2.1 - 2.5,</w:t>
            </w:r>
          </w:p>
          <w:p w:rsidR="00EE269E" w:rsidRDefault="00EE269E">
            <w:pPr>
              <w:pStyle w:val="ConsPlusNormal"/>
            </w:pPr>
            <w:r>
              <w:t>3.1, 3.4,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EE269E" w:rsidRDefault="00EE269E">
            <w:pPr>
              <w:pStyle w:val="ConsPlusNormal"/>
            </w:pPr>
            <w:r>
              <w:t>определять передаточное отношение;</w:t>
            </w:r>
          </w:p>
          <w:p w:rsidR="00EE269E" w:rsidRDefault="00EE269E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EE269E" w:rsidRDefault="00EE269E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EE269E" w:rsidRDefault="00EE269E">
            <w:pPr>
              <w:pStyle w:val="ConsPlusNormal"/>
            </w:pPr>
            <w:r>
              <w:t>производить расчеты на сжатие, срез и смятие;</w:t>
            </w:r>
          </w:p>
          <w:p w:rsidR="00EE269E" w:rsidRDefault="00EE269E">
            <w:pPr>
              <w:pStyle w:val="ConsPlusNormal"/>
            </w:pPr>
            <w:r>
              <w:lastRenderedPageBreak/>
              <w:t>производить расчеты элементов конструкций на прочность, жесткость и устойчивость;</w:t>
            </w:r>
          </w:p>
          <w:p w:rsidR="00EE269E" w:rsidRDefault="00EE269E">
            <w:pPr>
              <w:pStyle w:val="ConsPlusNormal"/>
            </w:pPr>
            <w:r>
              <w:t>собирать конструкции из деталей по чертежам и схемам;</w:t>
            </w:r>
          </w:p>
          <w:p w:rsidR="00EE269E" w:rsidRDefault="00EE269E">
            <w:pPr>
              <w:pStyle w:val="ConsPlusNormal"/>
            </w:pPr>
            <w:r>
              <w:t>читать кинематические схемы;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EE269E" w:rsidRDefault="00EE269E">
            <w:pPr>
              <w:pStyle w:val="ConsPlusNormal"/>
            </w:pPr>
            <w:r>
              <w:t>виды износа и деформаций деталей и узлов;</w:t>
            </w:r>
          </w:p>
          <w:p w:rsidR="00EE269E" w:rsidRDefault="00EE269E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EE269E" w:rsidRDefault="00EE269E">
            <w:pPr>
              <w:pStyle w:val="ConsPlusNormal"/>
            </w:pPr>
            <w:r>
              <w:t>кинематику механизмов, соединения деталей машин, механические передачи, виды и устройство передач;</w:t>
            </w:r>
          </w:p>
          <w:p w:rsidR="00EE269E" w:rsidRDefault="00EE269E">
            <w:pPr>
              <w:pStyle w:val="ConsPlusNormal"/>
            </w:pPr>
            <w:r>
              <w:t>методику расчета конструкций на прочность, жесткость и устойчивость при различных видах деформации;</w:t>
            </w:r>
          </w:p>
          <w:p w:rsidR="00EE269E" w:rsidRDefault="00EE269E">
            <w:pPr>
              <w:pStyle w:val="ConsPlusNormal"/>
            </w:pPr>
            <w:r>
              <w:t>методику расчета на сжатие, срез и смятие;</w:t>
            </w:r>
          </w:p>
          <w:p w:rsidR="00EE269E" w:rsidRDefault="00EE269E">
            <w:pPr>
              <w:pStyle w:val="ConsPlusNormal"/>
            </w:pPr>
            <w:r>
              <w:t>назначение и классификацию подшипников;</w:t>
            </w:r>
          </w:p>
          <w:p w:rsidR="00EE269E" w:rsidRDefault="00EE269E">
            <w:pPr>
              <w:pStyle w:val="ConsPlusNormal"/>
            </w:pPr>
            <w:r>
              <w:t>характер соединения основных сборочных единиц и деталей;</w:t>
            </w:r>
          </w:p>
          <w:p w:rsidR="00EE269E" w:rsidRDefault="00EE269E">
            <w:pPr>
              <w:pStyle w:val="ConsPlusNormal"/>
            </w:pPr>
            <w:r>
              <w:t>основные типы смазочных устройств;</w:t>
            </w:r>
          </w:p>
          <w:p w:rsidR="00EE269E" w:rsidRDefault="00EE269E">
            <w:pPr>
              <w:pStyle w:val="ConsPlusNormal"/>
            </w:pPr>
            <w:r>
              <w:t>типы, назначение, устройство редукторов;</w:t>
            </w:r>
          </w:p>
          <w:p w:rsidR="00EE269E" w:rsidRDefault="00EE269E">
            <w:pPr>
              <w:pStyle w:val="ConsPlusNormal"/>
            </w:pPr>
            <w:r>
              <w:t>трение, его виды, роль трения в технике;</w:t>
            </w:r>
          </w:p>
          <w:p w:rsidR="00EE269E" w:rsidRDefault="00EE269E">
            <w:pPr>
              <w:pStyle w:val="ConsPlusNormal"/>
            </w:pPr>
            <w:r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ОП.04. Техническая механика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1 - 5, 9</w:t>
            </w:r>
          </w:p>
          <w:p w:rsidR="00EE269E" w:rsidRDefault="00EE269E">
            <w:pPr>
              <w:pStyle w:val="ConsPlusNormal"/>
            </w:pPr>
            <w:r>
              <w:t>ПК 1.2 - 1.5,</w:t>
            </w:r>
          </w:p>
          <w:p w:rsidR="00EE269E" w:rsidRDefault="00EE269E">
            <w:pPr>
              <w:pStyle w:val="ConsPlusNormal"/>
            </w:pPr>
            <w:r>
              <w:t>2.1 - 2.5,</w:t>
            </w:r>
          </w:p>
          <w:p w:rsidR="00EE269E" w:rsidRDefault="00EE269E">
            <w:pPr>
              <w:pStyle w:val="ConsPlusNormal"/>
            </w:pPr>
            <w:r>
              <w:t>3.1, 3.4,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 xml:space="preserve">определять свойства конструкционных и сырьевых материалов, применяемых в производстве, по маркировке, внешнему виду, происхождению, </w:t>
            </w:r>
            <w:r>
              <w:lastRenderedPageBreak/>
              <w:t>свойствам, составу, назначению и способу приготовления и классифицировать их;</w:t>
            </w:r>
          </w:p>
          <w:p w:rsidR="00EE269E" w:rsidRDefault="00EE269E">
            <w:pPr>
              <w:pStyle w:val="ConsPlusNormal"/>
            </w:pPr>
            <w:r>
              <w:t>определять твердость материалов;</w:t>
            </w:r>
          </w:p>
          <w:p w:rsidR="00EE269E" w:rsidRDefault="00EE269E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EE269E" w:rsidRDefault="00EE269E">
            <w:pPr>
              <w:pStyle w:val="ConsPlusNormal"/>
            </w:pPr>
            <w:r>
              <w:t>подбирать конструкционные материалы по их назначению и условиям эксплуатации;</w:t>
            </w:r>
          </w:p>
          <w:p w:rsidR="00EE269E" w:rsidRDefault="00EE269E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виды механической, химической и термической обработки металлов и сплавов;</w:t>
            </w:r>
          </w:p>
          <w:p w:rsidR="00EE269E" w:rsidRDefault="00EE269E">
            <w:pPr>
              <w:pStyle w:val="ConsPlusNormal"/>
            </w:pPr>
            <w:r>
              <w:t>виды прокладочных и уплотнительных материалов;</w:t>
            </w:r>
          </w:p>
          <w:p w:rsidR="00EE269E" w:rsidRDefault="00EE269E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защиты от коррозии;</w:t>
            </w:r>
          </w:p>
          <w:p w:rsidR="00EE269E" w:rsidRDefault="00EE269E">
            <w:pPr>
              <w:pStyle w:val="ConsPlusNormal"/>
            </w:pPr>
            <w:r>
              <w:t>классификацию, основные виды, маркировку, область применения и виды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  <w:p w:rsidR="00EE269E" w:rsidRDefault="00EE269E">
            <w:pPr>
              <w:pStyle w:val="ConsPlusNormal"/>
            </w:pPr>
            <w:r>
              <w:t>методы измерения параметров и определения свойств материалов;</w:t>
            </w:r>
          </w:p>
          <w:p w:rsidR="00EE269E" w:rsidRDefault="00EE269E">
            <w:pPr>
              <w:pStyle w:val="ConsPlusNormal"/>
            </w:pPr>
            <w:r>
              <w:t>основные сведения о кристаллизации и структуре расплавов;</w:t>
            </w:r>
          </w:p>
          <w:p w:rsidR="00EE269E" w:rsidRDefault="00EE269E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EE269E" w:rsidRDefault="00EE269E">
            <w:pPr>
              <w:pStyle w:val="ConsPlusNormal"/>
            </w:pPr>
            <w:r>
              <w:t>основные свойства полимеров и их использование;</w:t>
            </w:r>
          </w:p>
          <w:p w:rsidR="00EE269E" w:rsidRDefault="00EE269E">
            <w:pPr>
              <w:pStyle w:val="ConsPlusNormal"/>
            </w:pPr>
            <w:r>
              <w:t>особенности строения металлов и сплавов;</w:t>
            </w:r>
          </w:p>
          <w:p w:rsidR="00EE269E" w:rsidRDefault="00EE269E">
            <w:pPr>
              <w:pStyle w:val="ConsPlusNormal"/>
            </w:pPr>
            <w:r>
              <w:lastRenderedPageBreak/>
              <w:t>свойства смазочных и абразивных материалов;</w:t>
            </w:r>
          </w:p>
          <w:p w:rsidR="00EE269E" w:rsidRDefault="00EE269E">
            <w:pPr>
              <w:pStyle w:val="ConsPlusNormal"/>
            </w:pPr>
            <w:r>
              <w:t>способы получения композиционных материалов;</w:t>
            </w:r>
          </w:p>
          <w:p w:rsidR="00EE269E" w:rsidRDefault="00EE269E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ОП.05. Материаловедение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1 - 5, 9</w:t>
            </w:r>
          </w:p>
          <w:p w:rsidR="00EE269E" w:rsidRDefault="00EE269E">
            <w:pPr>
              <w:pStyle w:val="ConsPlusNormal"/>
            </w:pPr>
            <w:r>
              <w:t>ПК 1.2 - 1.5,</w:t>
            </w:r>
          </w:p>
          <w:p w:rsidR="00EE269E" w:rsidRDefault="00EE269E">
            <w:pPr>
              <w:pStyle w:val="ConsPlusNormal"/>
            </w:pPr>
            <w:r>
              <w:t>2.1 - 2.5,</w:t>
            </w:r>
          </w:p>
          <w:p w:rsidR="00EE269E" w:rsidRDefault="00EE269E">
            <w:pPr>
              <w:pStyle w:val="ConsPlusNormal"/>
            </w:pPr>
            <w:r>
              <w:t>3.1, 3.4,</w:t>
            </w:r>
          </w:p>
          <w:p w:rsidR="00EE269E" w:rsidRDefault="00EE269E">
            <w:pPr>
              <w:pStyle w:val="ConsPlusNormal"/>
            </w:pPr>
            <w:r>
              <w:lastRenderedPageBreak/>
              <w:t>4.1 - 4.4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EE269E" w:rsidRDefault="00EE269E">
            <w:pPr>
              <w:pStyle w:val="ConsPlusNormal"/>
            </w:pPr>
            <w:r>
              <w:t>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</w:t>
            </w:r>
          </w:p>
          <w:p w:rsidR="00EE269E" w:rsidRDefault="00EE269E">
            <w:pPr>
              <w:pStyle w:val="ConsPlusNormal"/>
            </w:pPr>
            <w:r>
              <w:t>использовать технологии сбора, размещения,</w:t>
            </w:r>
          </w:p>
          <w:p w:rsidR="00EE269E" w:rsidRDefault="00EE269E">
            <w:pPr>
              <w:pStyle w:val="ConsPlusNormal"/>
            </w:pPr>
            <w:r>
              <w:t>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EE269E" w:rsidRDefault="00EE269E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EE269E" w:rsidRDefault="00EE269E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EE269E" w:rsidRDefault="00EE269E">
            <w:pPr>
              <w:pStyle w:val="ConsPlusNormal"/>
            </w:pPr>
            <w:r>
              <w:t>применять графические редакторы для создания и редактирования изображений;</w:t>
            </w:r>
          </w:p>
          <w:p w:rsidR="00EE269E" w:rsidRDefault="00EE269E">
            <w:pPr>
              <w:pStyle w:val="ConsPlusNormal"/>
            </w:pPr>
            <w:r>
              <w:t>применять компьютерные программы для поиска информации, составления и оформления документов и презентаций;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:rsidR="00EE269E" w:rsidRDefault="00EE269E">
            <w:pPr>
              <w:pStyle w:val="ConsPlusNormal"/>
            </w:pPr>
            <w:r>
              <w:t xml:space="preserve">методы и средства сбора, обработки, хранения, </w:t>
            </w:r>
            <w:r>
              <w:lastRenderedPageBreak/>
              <w:t>передачи и накопления информации;</w:t>
            </w:r>
          </w:p>
          <w:p w:rsidR="00EE269E" w:rsidRDefault="00EE269E">
            <w:pPr>
              <w:pStyle w:val="ConsPlusNormal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:rsidR="00EE269E" w:rsidRDefault="00EE269E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EE269E" w:rsidRDefault="00EE269E">
            <w:pPr>
              <w:pStyle w:val="ConsPlusNormal"/>
            </w:pPr>
            <w:r>
              <w:t>основные положения и принципы автоматизированной обработки и передачи информации;</w:t>
            </w:r>
          </w:p>
          <w:p w:rsidR="00EE269E" w:rsidRDefault="00EE269E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ОП.06. Информационные технологии в профессиональной деятельности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1 - 5, 9</w:t>
            </w:r>
          </w:p>
          <w:p w:rsidR="00EE269E" w:rsidRDefault="00EE269E">
            <w:pPr>
              <w:pStyle w:val="ConsPlusNormal"/>
            </w:pPr>
            <w:r>
              <w:t>ПК 1.2 - 1.5,</w:t>
            </w:r>
          </w:p>
          <w:p w:rsidR="00EE269E" w:rsidRDefault="00EE269E">
            <w:pPr>
              <w:pStyle w:val="ConsPlusNormal"/>
            </w:pPr>
            <w:r>
              <w:t>2.1 - 2.5,</w:t>
            </w:r>
          </w:p>
          <w:p w:rsidR="00EE269E" w:rsidRDefault="00EE269E">
            <w:pPr>
              <w:pStyle w:val="ConsPlusNormal"/>
            </w:pPr>
            <w:r>
              <w:t>3.1, 3.4,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EE269E" w:rsidRDefault="00EE269E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EE269E" w:rsidRDefault="00EE269E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EE269E" w:rsidRDefault="00EE269E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EE269E" w:rsidRDefault="00EE269E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действующие нормативные правовые акты, регулирующие производственно-хозяйственную деятельность;</w:t>
            </w:r>
          </w:p>
          <w:p w:rsidR="00EE269E" w:rsidRDefault="00EE269E">
            <w:pPr>
              <w:pStyle w:val="ConsPlusNormal"/>
            </w:pPr>
            <w:r>
              <w:t>основные технико-экономические показатели деятельности организации;</w:t>
            </w:r>
          </w:p>
          <w:p w:rsidR="00EE269E" w:rsidRDefault="00EE269E">
            <w:pPr>
              <w:pStyle w:val="ConsPlusNormal"/>
            </w:pPr>
            <w:r>
              <w:t xml:space="preserve">методики расчета основных технико-экономических показателей деятельности </w:t>
            </w:r>
            <w:r>
              <w:lastRenderedPageBreak/>
              <w:t>организации;</w:t>
            </w:r>
          </w:p>
          <w:p w:rsidR="00EE269E" w:rsidRDefault="00EE269E">
            <w:pPr>
              <w:pStyle w:val="ConsPlusNormal"/>
            </w:pPr>
            <w:r>
              <w:t>методы управления основными и оборотными средствами, оценки эффективности их использования;</w:t>
            </w:r>
          </w:p>
          <w:p w:rsidR="00EE269E" w:rsidRDefault="00EE269E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EE269E" w:rsidRDefault="00EE269E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EE269E" w:rsidRDefault="00EE269E">
            <w:pPr>
              <w:pStyle w:val="ConsPlusNormal"/>
            </w:pPr>
            <w:r>
              <w:t>основы маркетинговой деятельности, менеджмента и принципы делового общения;</w:t>
            </w:r>
          </w:p>
          <w:p w:rsidR="00EE269E" w:rsidRDefault="00EE269E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EE269E" w:rsidRDefault="00EE269E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EE269E" w:rsidRDefault="00EE269E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EE269E" w:rsidRDefault="00EE269E">
            <w:pPr>
              <w:pStyle w:val="ConsPlusNormal"/>
            </w:pPr>
            <w:r>
              <w:t>общую производственную и организационную структуру организации;</w:t>
            </w:r>
          </w:p>
          <w:p w:rsidR="00EE269E" w:rsidRDefault="00EE269E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EE269E" w:rsidRDefault="00EE269E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EE269E" w:rsidRDefault="00EE269E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EE269E" w:rsidRDefault="00EE269E">
            <w:pPr>
              <w:pStyle w:val="ConsPlusNormal"/>
            </w:pPr>
            <w:r>
              <w:t>формы организации и оплаты труда;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ОП.07. Основы экономики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  <w:p w:rsidR="00EE269E" w:rsidRDefault="00EE269E">
            <w:pPr>
              <w:pStyle w:val="ConsPlusNormal"/>
            </w:pPr>
            <w:r>
              <w:t>ПК 3.1 - 3.4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EE269E" w:rsidRDefault="00EE269E">
            <w:pPr>
              <w:pStyle w:val="ConsPlusNormal"/>
            </w:pPr>
            <w:r>
              <w:t xml:space="preserve">защищать свои права в соответствии с </w:t>
            </w:r>
            <w:r>
              <w:lastRenderedPageBreak/>
              <w:t>гражданским, гражданско-процессуальным и трудовым законодательством;</w:t>
            </w:r>
          </w:p>
          <w:p w:rsidR="00EE269E" w:rsidRDefault="00EE269E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EE269E" w:rsidRDefault="00EE269E">
            <w:pPr>
              <w:pStyle w:val="ConsPlusNormal"/>
            </w:pPr>
            <w:r>
              <w:t>классификацию, основные виды и правила составления нормативных правовых актов;</w:t>
            </w:r>
          </w:p>
          <w:p w:rsidR="00EE269E" w:rsidRDefault="00EE269E">
            <w:pPr>
              <w:pStyle w:val="ConsPlusNormal"/>
            </w:pPr>
            <w:r>
              <w:t>судебный порядок разрешения споров;</w:t>
            </w:r>
          </w:p>
          <w:p w:rsidR="00EE269E" w:rsidRDefault="00EE269E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EE269E" w:rsidRDefault="00EE269E">
            <w:pPr>
              <w:pStyle w:val="ConsPlusNormal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действующие нормативные правовые акты, регулирующие правоотношения в процессе профессиональной (трудовой) деятельности;</w:t>
            </w:r>
          </w:p>
          <w:p w:rsidR="00EE269E" w:rsidRDefault="00EE269E">
            <w:pPr>
              <w:pStyle w:val="ConsPlusNormal"/>
            </w:pPr>
            <w:r>
              <w:t>нормы дисциплинарной и материальной ответственности работника;</w:t>
            </w:r>
          </w:p>
          <w:p w:rsidR="00EE269E" w:rsidRDefault="00EE269E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EE269E" w:rsidRDefault="00EE269E">
            <w:pPr>
              <w:pStyle w:val="ConsPlusNormal"/>
            </w:pPr>
            <w:r>
              <w:t>порядок заключения трудового договора и основания для его прекращения;</w:t>
            </w:r>
          </w:p>
          <w:p w:rsidR="00EE269E" w:rsidRDefault="00EE269E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EE269E" w:rsidRDefault="00EE269E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EE269E" w:rsidRDefault="00EE269E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EE269E" w:rsidRDefault="00EE269E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ОП.08. Правовые основы профессиональной деятельности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  <w:p w:rsidR="00EE269E" w:rsidRDefault="00EE269E">
            <w:pPr>
              <w:pStyle w:val="ConsPlusNormal"/>
            </w:pPr>
            <w:r>
              <w:t>ПК 3.1 - 3.4, 4.4</w:t>
            </w:r>
          </w:p>
        </w:tc>
      </w:tr>
      <w:tr w:rsidR="00EE269E"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 xml:space="preserve">вести документацию установленного образца по </w:t>
            </w:r>
            <w:r>
              <w:lastRenderedPageBreak/>
              <w:t>охране труда, соблюдать сроки ее заполнения и условия хранения;</w:t>
            </w:r>
          </w:p>
          <w:p w:rsidR="00EE269E" w:rsidRDefault="00EE269E">
            <w:pPr>
              <w:pStyle w:val="ConsPlusNormal"/>
            </w:pPr>
            <w:r>
              <w:t>использовать экобиозащитную и противопожарную технику, средства коллективной и индивидуальной защиты;</w:t>
            </w:r>
          </w:p>
          <w:p w:rsidR="00EE269E" w:rsidRDefault="00EE269E">
            <w:pPr>
              <w:pStyle w:val="ConsPlusNormal"/>
            </w:pPr>
            <w:r>
              <w:t>определять и проводить анализ опасных и вредных факторов в сфере профессиональной деятельности;</w:t>
            </w:r>
          </w:p>
          <w:p w:rsidR="00EE269E" w:rsidRDefault="00EE269E">
            <w:pPr>
              <w:pStyle w:val="ConsPlusNormal"/>
            </w:pPr>
            <w:r>
              <w:t>оценивать состояние техники безопасности на производственном объекте;</w:t>
            </w:r>
          </w:p>
          <w:p w:rsidR="00EE269E" w:rsidRDefault="00EE269E">
            <w:pPr>
              <w:pStyle w:val="ConsPlusNormal"/>
            </w:pPr>
            <w:r>
              <w:t>применять безопасные приемы труда на территории организации и в производственных помещениях;</w:t>
            </w:r>
          </w:p>
          <w:p w:rsidR="00EE269E" w:rsidRDefault="00EE269E">
            <w:pPr>
              <w:pStyle w:val="ConsPlusNormal"/>
            </w:pPr>
            <w:r>
              <w:t>проводить аттестацию рабочих мест по условиям труда, в том числе оценку условий труда и травмобезопасности;</w:t>
            </w:r>
          </w:p>
          <w:p w:rsidR="00EE269E" w:rsidRDefault="00EE269E">
            <w:pPr>
              <w:pStyle w:val="ConsPlusNormal"/>
            </w:pPr>
            <w:r>
              <w:t>инструктировать подчиненных работников (персонал) по вопросам техники безопасности;</w:t>
            </w:r>
          </w:p>
          <w:p w:rsidR="00EE269E" w:rsidRDefault="00EE269E">
            <w:pPr>
              <w:pStyle w:val="ConsPlusNormal"/>
            </w:pPr>
            <w:r>
              <w:t>соблюдать правила безопасности труда, производственной санитарии и пожарной безопасности;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нормативные правовые акты по охране труда и здоровья, основы профгигиены, профсанитарии и пожаробезопасности;</w:t>
            </w:r>
          </w:p>
          <w:p w:rsidR="00EE269E" w:rsidRDefault="00EE269E">
            <w:pPr>
              <w:pStyle w:val="ConsPlusNormal"/>
            </w:pPr>
            <w: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:rsidR="00EE269E" w:rsidRDefault="00EE269E">
            <w:pPr>
              <w:pStyle w:val="ConsPlusNormal"/>
            </w:pPr>
            <w:r>
              <w:t xml:space="preserve">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</w:t>
            </w:r>
            <w:r>
              <w:lastRenderedPageBreak/>
              <w:t>мероприятия по технике безопасности и производственной санитарии;</w:t>
            </w:r>
          </w:p>
          <w:p w:rsidR="00EE269E" w:rsidRDefault="00EE269E">
            <w:pPr>
              <w:pStyle w:val="ConsPlusNormal"/>
            </w:pPr>
            <w:r>
              <w:t>возможные опасные и вредные факторы и средства защиты;</w:t>
            </w:r>
          </w:p>
          <w:p w:rsidR="00EE269E" w:rsidRDefault="00EE269E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EE269E" w:rsidRDefault="00EE269E">
            <w:pPr>
              <w:pStyle w:val="ConsPlusNormal"/>
            </w:pPr>
            <w:r>
              <w:t>категорирование производств по взрыво- и пожароопасности;</w:t>
            </w:r>
          </w:p>
          <w:p w:rsidR="00EE269E" w:rsidRDefault="00EE269E">
            <w:pPr>
              <w:pStyle w:val="ConsPlusNormal"/>
            </w:pPr>
            <w:r>
              <w:t>меры предупреждения пожаров и взрывов;</w:t>
            </w:r>
          </w:p>
          <w:p w:rsidR="00EE269E" w:rsidRDefault="00EE269E">
            <w:pPr>
              <w:pStyle w:val="ConsPlusNormal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:rsidR="00EE269E" w:rsidRDefault="00EE269E">
            <w:pPr>
              <w:pStyle w:val="ConsPlusNormal"/>
            </w:pPr>
            <w:r>
              <w:t>основные причины возникновения пожаров и взрывов;</w:t>
            </w:r>
          </w:p>
          <w:p w:rsidR="00EE269E" w:rsidRDefault="00EE269E">
            <w:pPr>
              <w:pStyle w:val="ConsPlusNormal"/>
            </w:pPr>
            <w:r>
              <w:t>особенности обеспечения безопасных условий труда на производстве;</w:t>
            </w:r>
          </w:p>
          <w:p w:rsidR="00EE269E" w:rsidRDefault="00EE269E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EE269E" w:rsidRDefault="00EE269E">
            <w:pPr>
              <w:pStyle w:val="ConsPlusNormal"/>
            </w:pPr>
            <w:r>
              <w:t>предельно допустимые концентрации и индивидуальные средства защиты;</w:t>
            </w:r>
          </w:p>
          <w:p w:rsidR="00EE269E" w:rsidRDefault="00EE269E">
            <w:pPr>
              <w:pStyle w:val="ConsPlusNormal"/>
            </w:pPr>
            <w:r>
              <w:t>права и обязанности работников в области охраны труда;</w:t>
            </w:r>
          </w:p>
          <w:p w:rsidR="00EE269E" w:rsidRDefault="00EE269E">
            <w:pPr>
              <w:pStyle w:val="ConsPlusNormal"/>
            </w:pPr>
            <w:r>
              <w:t>виды и правила проведения инструктажей по охране труда;</w:t>
            </w:r>
          </w:p>
          <w:p w:rsidR="00EE269E" w:rsidRDefault="00EE269E">
            <w:pPr>
              <w:pStyle w:val="ConsPlusNormal"/>
            </w:pPr>
            <w:r>
              <w:t>правила безопасной эксплуатации установок и аппаратов;</w:t>
            </w:r>
          </w:p>
          <w:p w:rsidR="00EE269E" w:rsidRDefault="00EE269E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EE269E" w:rsidRDefault="00EE269E">
            <w:pPr>
              <w:pStyle w:val="ConsPlusNormal"/>
            </w:pPr>
            <w:r>
              <w:t xml:space="preserve">принципы прогнозирования развития событий и </w:t>
            </w:r>
            <w:r>
              <w:lastRenderedPageBreak/>
              <w:t>оценки последствий при техногенных чрезвычайных ситуациях и стихийных явлениях;</w:t>
            </w:r>
          </w:p>
          <w:p w:rsidR="00EE269E" w:rsidRDefault="00EE269E">
            <w:pPr>
              <w:pStyle w:val="ConsPlusNormal"/>
            </w:pPr>
            <w:r>
              <w:t>средства и методы повышения безопасности технических средств и технологических процессов;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ОП.09. Охрана труда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  <w:p w:rsidR="00EE269E" w:rsidRDefault="00EE269E">
            <w:pPr>
              <w:pStyle w:val="ConsPlusNormal"/>
            </w:pPr>
            <w:r>
              <w:t>ПК 1.1 - 1.5,</w:t>
            </w:r>
          </w:p>
          <w:p w:rsidR="00EE269E" w:rsidRDefault="00EE269E">
            <w:pPr>
              <w:pStyle w:val="ConsPlusNormal"/>
            </w:pPr>
            <w:r>
              <w:lastRenderedPageBreak/>
              <w:t>2.1 - 2.5,</w:t>
            </w:r>
          </w:p>
          <w:p w:rsidR="00EE269E" w:rsidRDefault="00EE269E">
            <w:pPr>
              <w:pStyle w:val="ConsPlusNormal"/>
            </w:pPr>
            <w:r>
              <w:t>3.1 - 3.4,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blPrEx>
          <w:tblBorders>
            <w:insideH w:val="nil"/>
          </w:tblBorders>
        </w:tblPrEx>
        <w:tc>
          <w:tcPr>
            <w:tcW w:w="1440" w:type="dxa"/>
            <w:vMerge/>
            <w:tcBorders>
              <w:bottom w:val="nil"/>
            </w:tcBorders>
          </w:tcPr>
          <w:p w:rsidR="00EE269E" w:rsidRDefault="00EE269E"/>
        </w:tc>
        <w:tc>
          <w:tcPr>
            <w:tcW w:w="4988" w:type="dxa"/>
            <w:tcBorders>
              <w:bottom w:val="nil"/>
            </w:tcBorders>
          </w:tcPr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E269E" w:rsidRDefault="00EE269E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E269E" w:rsidRDefault="00EE269E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 применять первичные средства пожаротушения;</w:t>
            </w:r>
          </w:p>
          <w:p w:rsidR="00EE269E" w:rsidRDefault="00EE269E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EE269E" w:rsidRDefault="00EE269E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EE269E" w:rsidRDefault="00EE269E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E269E" w:rsidRDefault="00EE269E">
            <w:pPr>
              <w:pStyle w:val="ConsPlusNormal"/>
            </w:pPr>
            <w:r>
              <w:t>оказывать первую помощь пострадавшим;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</w:t>
            </w:r>
            <w:r>
              <w:lastRenderedPageBreak/>
              <w:t>том числе в условиях противодействия терроризму как серьезной угрозе национальной безопасности России;</w:t>
            </w:r>
          </w:p>
        </w:tc>
        <w:tc>
          <w:tcPr>
            <w:tcW w:w="1663" w:type="dxa"/>
            <w:tcBorders>
              <w:bottom w:val="nil"/>
            </w:tcBorders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  <w:tcBorders>
              <w:bottom w:val="nil"/>
            </w:tcBorders>
          </w:tcPr>
          <w:p w:rsidR="00EE269E" w:rsidRDefault="00EE269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042" w:type="dxa"/>
            <w:tcBorders>
              <w:bottom w:val="nil"/>
            </w:tcBorders>
          </w:tcPr>
          <w:p w:rsidR="00EE269E" w:rsidRDefault="00EE269E">
            <w:pPr>
              <w:pStyle w:val="ConsPlusNormal"/>
            </w:pPr>
            <w:r>
              <w:t>ОП.10. Безопасность жизнедеятельности</w:t>
            </w:r>
          </w:p>
        </w:tc>
        <w:tc>
          <w:tcPr>
            <w:tcW w:w="1681" w:type="dxa"/>
            <w:tcBorders>
              <w:bottom w:val="nil"/>
            </w:tcBorders>
          </w:tcPr>
          <w:p w:rsidR="00EE269E" w:rsidRDefault="00EE269E">
            <w:pPr>
              <w:pStyle w:val="ConsPlusNormal"/>
            </w:pPr>
            <w:r>
              <w:t>ОК 1 - 9</w:t>
            </w:r>
          </w:p>
          <w:p w:rsidR="00EE269E" w:rsidRDefault="00EE269E">
            <w:pPr>
              <w:pStyle w:val="ConsPlusNormal"/>
            </w:pPr>
            <w:r>
              <w:t>ПК 1.1 - 1.5,</w:t>
            </w:r>
          </w:p>
          <w:p w:rsidR="00EE269E" w:rsidRDefault="00EE269E">
            <w:pPr>
              <w:pStyle w:val="ConsPlusNormal"/>
            </w:pPr>
            <w:r>
              <w:t>2.1 - 2.5,</w:t>
            </w:r>
          </w:p>
          <w:p w:rsidR="00EE269E" w:rsidRDefault="00EE269E">
            <w:pPr>
              <w:pStyle w:val="ConsPlusNormal"/>
            </w:pPr>
            <w:r>
              <w:t>3.1 - 3.4,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blPrEx>
          <w:tblBorders>
            <w:insideH w:val="nil"/>
          </w:tblBorders>
        </w:tblPrEx>
        <w:tc>
          <w:tcPr>
            <w:tcW w:w="1440" w:type="dxa"/>
            <w:tcBorders>
              <w:top w:val="nil"/>
            </w:tcBorders>
          </w:tcPr>
          <w:p w:rsidR="00EE269E" w:rsidRDefault="00EE269E">
            <w:pPr>
              <w:pStyle w:val="ConsPlusNormal"/>
              <w:jc w:val="both"/>
            </w:pPr>
          </w:p>
        </w:tc>
        <w:tc>
          <w:tcPr>
            <w:tcW w:w="4988" w:type="dxa"/>
            <w:tcBorders>
              <w:top w:val="nil"/>
            </w:tcBorders>
          </w:tcPr>
          <w:p w:rsidR="00EE269E" w:rsidRDefault="00EE269E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E269E" w:rsidRDefault="00EE269E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EE269E" w:rsidRDefault="00EE269E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EE269E" w:rsidRDefault="00EE269E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EE269E" w:rsidRDefault="00EE269E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EE269E" w:rsidRDefault="00EE269E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EE269E" w:rsidRDefault="00EE269E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EE269E" w:rsidRDefault="00EE269E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663" w:type="dxa"/>
            <w:tcBorders>
              <w:top w:val="nil"/>
            </w:tcBorders>
          </w:tcPr>
          <w:p w:rsidR="00EE269E" w:rsidRDefault="00EE269E">
            <w:pPr>
              <w:pStyle w:val="ConsPlusNormal"/>
              <w:jc w:val="both"/>
            </w:pPr>
          </w:p>
        </w:tc>
        <w:tc>
          <w:tcPr>
            <w:tcW w:w="1735" w:type="dxa"/>
            <w:tcBorders>
              <w:top w:val="nil"/>
            </w:tcBorders>
          </w:tcPr>
          <w:p w:rsidR="00EE269E" w:rsidRDefault="00EE269E">
            <w:pPr>
              <w:pStyle w:val="ConsPlusNormal"/>
              <w:jc w:val="both"/>
            </w:pPr>
          </w:p>
        </w:tc>
        <w:tc>
          <w:tcPr>
            <w:tcW w:w="2042" w:type="dxa"/>
            <w:tcBorders>
              <w:top w:val="nil"/>
            </w:tcBorders>
          </w:tcPr>
          <w:p w:rsidR="00EE269E" w:rsidRDefault="00EE269E">
            <w:pPr>
              <w:pStyle w:val="ConsPlusNormal"/>
              <w:jc w:val="both"/>
            </w:pPr>
          </w:p>
        </w:tc>
        <w:tc>
          <w:tcPr>
            <w:tcW w:w="1681" w:type="dxa"/>
            <w:tcBorders>
              <w:top w:val="nil"/>
            </w:tcBorders>
          </w:tcPr>
          <w:p w:rsidR="00EE269E" w:rsidRDefault="00EE269E">
            <w:pPr>
              <w:pStyle w:val="ConsPlusNormal"/>
              <w:jc w:val="both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t>ПМ.00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1630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1086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t>ПМ.01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Обслуживание теплоэнергетического оборудования и технических систем атомных электростанций</w:t>
            </w:r>
          </w:p>
          <w:p w:rsidR="00EE269E" w:rsidRDefault="00EE269E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EE269E" w:rsidRDefault="00EE269E">
            <w:pPr>
              <w:pStyle w:val="ConsPlusNormal"/>
            </w:pPr>
            <w:r>
              <w:t>иметь практический опыт:</w:t>
            </w:r>
          </w:p>
          <w:p w:rsidR="00EE269E" w:rsidRDefault="00EE269E">
            <w:pPr>
              <w:pStyle w:val="ConsPlusNormal"/>
            </w:pPr>
            <w:r>
              <w:t>проведения профилактических осмотров оборудования, ремонта отдельных деталей и узлов;</w:t>
            </w:r>
          </w:p>
          <w:p w:rsidR="00EE269E" w:rsidRDefault="00EE269E">
            <w:pPr>
              <w:pStyle w:val="ConsPlusNormal"/>
            </w:pPr>
            <w:r>
              <w:t>обслуживания оборудования и систем в соответствии с должностной инструкцией;</w:t>
            </w:r>
          </w:p>
          <w:p w:rsidR="00EE269E" w:rsidRDefault="00EE269E">
            <w:pPr>
              <w:pStyle w:val="ConsPlusNormal"/>
            </w:pPr>
            <w:r>
              <w:t>выполнения работ по монтажу, эксплуатации и ремонту оборудования и систем атомных станций в соответствии с должностной инструкцией;</w:t>
            </w:r>
          </w:p>
          <w:p w:rsidR="00EE269E" w:rsidRDefault="00EE269E">
            <w:pPr>
              <w:pStyle w:val="ConsPlusNormal"/>
            </w:pPr>
            <w:r>
              <w:t>наладки, настройки, регулировки и опытной проверки оборудования, приборов и аппаратуры;</w:t>
            </w:r>
          </w:p>
          <w:p w:rsidR="00EE269E" w:rsidRDefault="00EE269E">
            <w:pPr>
              <w:pStyle w:val="ConsPlusNormal"/>
            </w:pPr>
            <w:r>
              <w:t>решения технических задач в разработке конструкторской документации для изготовления типовых сборок и узлов;</w:t>
            </w:r>
          </w:p>
          <w:p w:rsidR="00EE269E" w:rsidRDefault="00EE269E">
            <w:pPr>
              <w:pStyle w:val="ConsPlusNormal"/>
            </w:pPr>
            <w:r>
              <w:t>разработки технологических процессов ремонта и монтажа оборудования и систем атомных станций;</w:t>
            </w:r>
          </w:p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пользоваться средствами индивидуальной защиты, используемыми при эксплуатации, ремонте и монтаже оборудования и систем атомных станций;</w:t>
            </w:r>
          </w:p>
          <w:p w:rsidR="00EE269E" w:rsidRDefault="00EE269E">
            <w:pPr>
              <w:pStyle w:val="ConsPlusNormal"/>
            </w:pPr>
            <w:r>
              <w:t>составлять техническую и отчетную документацию по эксплуатации, ремонту и монтажу оборудования, систем и средств автоматизации атомных станций;</w:t>
            </w:r>
          </w:p>
          <w:p w:rsidR="00EE269E" w:rsidRDefault="00EE269E">
            <w:pPr>
              <w:pStyle w:val="ConsPlusNormal"/>
            </w:pPr>
            <w:r>
              <w:t>выполнять сборочные, реконструктивные и монтажные работы на трубопроводах и арматуре, регулировку спецарматуры;</w:t>
            </w:r>
          </w:p>
          <w:p w:rsidR="00EE269E" w:rsidRDefault="00EE269E">
            <w:pPr>
              <w:pStyle w:val="ConsPlusNormal"/>
            </w:pPr>
            <w:r>
              <w:t>выполнять работы по ремонту (монтажу) систем и оборудования в соответствии с должностной инструкцией;</w:t>
            </w:r>
          </w:p>
          <w:p w:rsidR="00EE269E" w:rsidRDefault="00EE269E">
            <w:pPr>
              <w:pStyle w:val="ConsPlusNormal"/>
            </w:pPr>
            <w:r>
              <w:lastRenderedPageBreak/>
              <w:t>подготавливать машины и механизмы к работе, осуществлять наладку отдельных узлов и деталей;</w:t>
            </w:r>
          </w:p>
          <w:p w:rsidR="00EE269E" w:rsidRDefault="00EE269E">
            <w:pPr>
              <w:pStyle w:val="ConsPlusNormal"/>
            </w:pPr>
            <w:r>
              <w:t>вести учет работы оборудования, причин и продолжительности простоев;</w:t>
            </w:r>
          </w:p>
          <w:p w:rsidR="00EE269E" w:rsidRDefault="00EE269E">
            <w:pPr>
              <w:pStyle w:val="ConsPlusNormal"/>
            </w:pPr>
            <w:r>
              <w:t>составлять заявки на получение необходимых для ремонта материалов, запасных частей, деталей и инструмента;</w:t>
            </w:r>
          </w:p>
          <w:p w:rsidR="00EE269E" w:rsidRDefault="00EE269E">
            <w:pPr>
              <w:pStyle w:val="ConsPlusNormal"/>
            </w:pPr>
            <w:r>
              <w:t>выполнять работы по подготовке оборудования и трубопроводов к дезактивации;</w:t>
            </w:r>
          </w:p>
          <w:p w:rsidR="00EE269E" w:rsidRDefault="00EE269E">
            <w:pPr>
              <w:pStyle w:val="ConsPlusNormal"/>
            </w:pPr>
            <w:r>
              <w:t>осуществлять сбор, обработку и накопление исходных данных для разработки конструкторской документации для изготовления типовых сборок и узлов, технологических процессов ремонта и монтажа оборудования и систем атомных станций;</w:t>
            </w:r>
          </w:p>
          <w:p w:rsidR="00EE269E" w:rsidRDefault="00EE269E">
            <w:pPr>
              <w:pStyle w:val="ConsPlusNormal"/>
            </w:pPr>
            <w:r>
              <w:t>производить поверочные технологические расчеты, уметь выбирать необходимое оборудование;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виды, назначение атомных станций и их основное оборудование;</w:t>
            </w:r>
          </w:p>
          <w:p w:rsidR="00EE269E" w:rsidRDefault="00EE269E">
            <w:pPr>
              <w:pStyle w:val="ConsPlusNormal"/>
            </w:pPr>
            <w:r>
              <w:t>основы разработки конструкторской документации для изготовления типовых сборок узлов, технологических процессов эксплуатации, ремонта, монтажа и средств автоматизации атомных станций;</w:t>
            </w:r>
          </w:p>
          <w:p w:rsidR="00EE269E" w:rsidRDefault="00EE269E">
            <w:pPr>
              <w:pStyle w:val="ConsPlusNormal"/>
            </w:pPr>
            <w:r>
              <w:t>классификацию систем и элементов атомных станций;</w:t>
            </w:r>
          </w:p>
          <w:p w:rsidR="00EE269E" w:rsidRDefault="00EE269E">
            <w:pPr>
              <w:pStyle w:val="ConsPlusNormal"/>
            </w:pPr>
            <w:r>
              <w:t>техническое водоснабжение и регенерацию на атомных электростанциях;</w:t>
            </w:r>
          </w:p>
          <w:p w:rsidR="00EE269E" w:rsidRDefault="00EE269E">
            <w:pPr>
              <w:pStyle w:val="ConsPlusNormal"/>
            </w:pPr>
            <w:r>
              <w:t>парогенераторные и турбинные установки;</w:t>
            </w:r>
          </w:p>
          <w:p w:rsidR="00EE269E" w:rsidRDefault="00EE269E">
            <w:pPr>
              <w:pStyle w:val="ConsPlusNormal"/>
            </w:pPr>
            <w:r>
              <w:t>внутреннюю и промежуточную сепарацию;</w:t>
            </w:r>
          </w:p>
          <w:p w:rsidR="00EE269E" w:rsidRDefault="00EE269E">
            <w:pPr>
              <w:pStyle w:val="ConsPlusNormal"/>
            </w:pPr>
            <w:r>
              <w:t>испарительные установки и схемы их включения в тепловую схему атомной электростанции;</w:t>
            </w:r>
          </w:p>
          <w:p w:rsidR="00EE269E" w:rsidRDefault="00EE269E">
            <w:pPr>
              <w:pStyle w:val="ConsPlusNormal"/>
            </w:pPr>
            <w:r>
              <w:lastRenderedPageBreak/>
              <w:t>реакторные установки; главный циркуляционный контур и его вспомогательные системы;</w:t>
            </w:r>
          </w:p>
          <w:p w:rsidR="00EE269E" w:rsidRDefault="00EE269E">
            <w:pPr>
              <w:pStyle w:val="ConsPlusNormal"/>
            </w:pPr>
            <w:r>
              <w:t>трубопроводы и арматуру;</w:t>
            </w:r>
          </w:p>
          <w:p w:rsidR="00EE269E" w:rsidRDefault="00EE269E">
            <w:pPr>
              <w:pStyle w:val="ConsPlusNormal"/>
            </w:pPr>
            <w:r>
              <w:t>активацию и дезактивацию;</w:t>
            </w:r>
          </w:p>
          <w:p w:rsidR="00EE269E" w:rsidRDefault="00EE269E">
            <w:pPr>
              <w:pStyle w:val="ConsPlusNormal"/>
            </w:pPr>
            <w:r>
              <w:t>радиоактивные отходы и их захоронение;</w:t>
            </w:r>
          </w:p>
          <w:p w:rsidR="00EE269E" w:rsidRDefault="00EE269E">
            <w:pPr>
              <w:pStyle w:val="ConsPlusNormal"/>
            </w:pPr>
            <w:r>
              <w:t>вентиляционные установки на атомных электростанциях;</w:t>
            </w:r>
          </w:p>
          <w:p w:rsidR="00EE269E" w:rsidRDefault="00EE269E">
            <w:pPr>
              <w:pStyle w:val="ConsPlusNormal"/>
            </w:pPr>
            <w:r>
              <w:t>генеральный план и компоновку атомной электростанции;</w:t>
            </w:r>
          </w:p>
          <w:p w:rsidR="00EE269E" w:rsidRDefault="00EE269E">
            <w:pPr>
              <w:pStyle w:val="ConsPlusNormal"/>
            </w:pPr>
            <w:r>
              <w:t>работу атомной электростанции в энергосистеме;</w:t>
            </w:r>
          </w:p>
          <w:p w:rsidR="00EE269E" w:rsidRDefault="00EE269E">
            <w:pPr>
              <w:pStyle w:val="ConsPlusNormal"/>
            </w:pPr>
            <w:r>
              <w:t>организацию эксплуатации и ремонта;</w:t>
            </w:r>
          </w:p>
          <w:p w:rsidR="00EE269E" w:rsidRDefault="00EE269E">
            <w:pPr>
              <w:pStyle w:val="ConsPlusNormal"/>
            </w:pPr>
            <w:r>
              <w:t>атомную теплофикацию;</w:t>
            </w:r>
          </w:p>
          <w:p w:rsidR="00EE269E" w:rsidRDefault="00EE269E">
            <w:pPr>
              <w:pStyle w:val="ConsPlusNormal"/>
            </w:pPr>
            <w:r>
              <w:t>технологию работ по монтажу, эксплуатации и ремонту оборудования и систем, средств автоматизации атомных электростанций;</w:t>
            </w:r>
          </w:p>
          <w:p w:rsidR="00EE269E" w:rsidRDefault="00EE269E">
            <w:pPr>
              <w:pStyle w:val="ConsPlusNormal"/>
            </w:pPr>
            <w:r>
              <w:t>назначение и принцип действия систем автоматического управления и защиты</w:t>
            </w:r>
          </w:p>
          <w:p w:rsidR="00EE269E" w:rsidRDefault="00EE269E">
            <w:pPr>
              <w:pStyle w:val="ConsPlusNormal"/>
            </w:pPr>
            <w:r>
              <w:t>теплоэнергетического оборудования и систем атомных электростанций;</w:t>
            </w:r>
          </w:p>
          <w:p w:rsidR="00EE269E" w:rsidRDefault="00EE269E">
            <w:pPr>
              <w:pStyle w:val="ConsPlusNormal"/>
            </w:pPr>
            <w:r>
              <w:t>физические основы, устройство, принцип действия</w:t>
            </w:r>
          </w:p>
          <w:p w:rsidR="00EE269E" w:rsidRDefault="00EE269E">
            <w:pPr>
              <w:pStyle w:val="ConsPlusNormal"/>
            </w:pPr>
            <w:r>
              <w:t>и технические характеристики основного и вспомогательного теплоэнергетического оборудования и систем атомных электростанций;</w:t>
            </w:r>
          </w:p>
          <w:p w:rsidR="00EE269E" w:rsidRDefault="00EE269E">
            <w:pPr>
              <w:pStyle w:val="ConsPlusNormal"/>
            </w:pPr>
            <w:r>
              <w:t>методы испытаний и наладки оборудования и систем атомных электростанций после ремонта;</w:t>
            </w:r>
          </w:p>
          <w:p w:rsidR="00EE269E" w:rsidRDefault="00EE269E">
            <w:pPr>
              <w:pStyle w:val="ConsPlusNormal"/>
            </w:pPr>
            <w:r>
              <w:t>требования нормативных документов по эксплуатации и ремонту, монтажу оборудования и систем атомных электростанций;</w:t>
            </w:r>
          </w:p>
          <w:p w:rsidR="00EE269E" w:rsidRDefault="00EE269E">
            <w:pPr>
              <w:pStyle w:val="ConsPlusNormal"/>
            </w:pPr>
            <w:r>
              <w:t>правила вывода в ремонт и технологию ремонта (монтажа) систем и оборудования атомных станций;</w:t>
            </w:r>
          </w:p>
          <w:p w:rsidR="00EE269E" w:rsidRDefault="00EE269E">
            <w:pPr>
              <w:pStyle w:val="ConsPlusNormal"/>
            </w:pPr>
            <w:r>
              <w:t xml:space="preserve">конструктивные особенности оборудования, специального инструмента и приспособлений, </w:t>
            </w:r>
            <w:r>
              <w:lastRenderedPageBreak/>
              <w:t>применяемых при ремонте (монтаже) оборудования и систем атомных станций;</w:t>
            </w:r>
          </w:p>
          <w:p w:rsidR="00EE269E" w:rsidRDefault="00EE269E">
            <w:pPr>
              <w:pStyle w:val="ConsPlusNormal"/>
            </w:pPr>
            <w:r>
              <w:t>организацию ремонтного обслуживания систем и оборудования, средств измерений и автоматизации на атомных электростанциях;</w:t>
            </w:r>
          </w:p>
          <w:p w:rsidR="00EE269E" w:rsidRDefault="00EE269E">
            <w:pPr>
              <w:pStyle w:val="ConsPlusNormal"/>
            </w:pPr>
            <w:r>
              <w:t>порядок планирования работ по техническому обслуживанию и ремонту (монтажу) систем и оборудования атомных электростанций.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 xml:space="preserve">МДК.01.01. Технологическое обслуживание </w:t>
            </w:r>
            <w:r>
              <w:lastRenderedPageBreak/>
              <w:t>технических систем и оборудования атомных электростанций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lastRenderedPageBreak/>
              <w:t>ОК 1 - 9</w:t>
            </w:r>
          </w:p>
          <w:p w:rsidR="00EE269E" w:rsidRDefault="00EE269E">
            <w:pPr>
              <w:pStyle w:val="ConsPlusNormal"/>
            </w:pPr>
            <w:r>
              <w:t>ПК 1.1 - 1.5</w:t>
            </w: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Эксплуатация теплоэнергетического оборудования и технических систем атомных электростанций</w:t>
            </w:r>
          </w:p>
          <w:p w:rsidR="00EE269E" w:rsidRDefault="00EE269E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E269E" w:rsidRDefault="00EE269E">
            <w:pPr>
              <w:pStyle w:val="ConsPlusNormal"/>
            </w:pPr>
            <w:r>
              <w:t>иметь практический опыт:</w:t>
            </w:r>
          </w:p>
          <w:p w:rsidR="00EE269E" w:rsidRDefault="00EE269E">
            <w:pPr>
              <w:pStyle w:val="ConsPlusNormal"/>
            </w:pPr>
            <w:r>
              <w:t>контроля исправного состояния оборудования, приборов и аппаратуры;</w:t>
            </w:r>
          </w:p>
          <w:p w:rsidR="00EE269E" w:rsidRDefault="00EE269E">
            <w:pPr>
              <w:pStyle w:val="ConsPlusNormal"/>
            </w:pPr>
            <w:r>
              <w:t>участия в загрузке реакторов свежим топливом и выгрузке отработанного топлива из реакторов с пульта управления транспортно-технологическим оборудованием;</w:t>
            </w:r>
          </w:p>
          <w:p w:rsidR="00EE269E" w:rsidRDefault="00EE269E">
            <w:pPr>
              <w:pStyle w:val="ConsPlusNormal"/>
            </w:pPr>
            <w:r>
              <w:t>участия в мероприятиях по предупреждению и ликвидации аварийных ситуаций;</w:t>
            </w:r>
          </w:p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вести контроль показаний средств измерений, работы автоматических регуляторов и сигнализации;</w:t>
            </w:r>
          </w:p>
          <w:p w:rsidR="00EE269E" w:rsidRDefault="00EE269E">
            <w:pPr>
              <w:pStyle w:val="ConsPlusNormal"/>
            </w:pPr>
            <w:r>
              <w:t>выполнять работы по обслуживанию оборудования основного контура и вспомогательных систем реактора атомной электростанции, ведению режима спецвентиляции с местных щитов реакторного отделения;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состояние и перспективы развития атомной энергетики;</w:t>
            </w:r>
          </w:p>
          <w:p w:rsidR="00EE269E" w:rsidRDefault="00EE269E">
            <w:pPr>
              <w:pStyle w:val="ConsPlusNormal"/>
            </w:pPr>
            <w:r>
              <w:lastRenderedPageBreak/>
              <w:t>основы теории ядерных реакторов;</w:t>
            </w:r>
          </w:p>
          <w:p w:rsidR="00EE269E" w:rsidRDefault="00EE269E">
            <w:pPr>
              <w:pStyle w:val="ConsPlusNormal"/>
            </w:pPr>
            <w:r>
              <w:t>теорию критических размеров;</w:t>
            </w:r>
          </w:p>
          <w:p w:rsidR="00EE269E" w:rsidRDefault="00EE269E">
            <w:pPr>
              <w:pStyle w:val="ConsPlusNormal"/>
            </w:pPr>
            <w:r>
              <w:t>тепловыделяющие элементы и сборки;</w:t>
            </w:r>
          </w:p>
          <w:p w:rsidR="00EE269E" w:rsidRDefault="00EE269E">
            <w:pPr>
              <w:pStyle w:val="ConsPlusNormal"/>
            </w:pPr>
            <w:r>
              <w:t>конструкции уран-графитовых и водо-водяных энергетических реакторов, реакторов на быстрых нейтронах;</w:t>
            </w:r>
          </w:p>
          <w:p w:rsidR="00EE269E" w:rsidRDefault="00EE269E">
            <w:pPr>
              <w:pStyle w:val="ConsPlusNormal"/>
            </w:pPr>
            <w:r>
              <w:t>теплообмен и гидродинамику ядерных реакторов;</w:t>
            </w:r>
          </w:p>
          <w:p w:rsidR="00EE269E" w:rsidRDefault="00EE269E">
            <w:pPr>
              <w:pStyle w:val="ConsPlusNormal"/>
            </w:pPr>
            <w:r>
              <w:t>технологические процессы производства тепловой и электрической энергии на атомных</w:t>
            </w:r>
          </w:p>
          <w:p w:rsidR="00EE269E" w:rsidRDefault="00EE269E">
            <w:pPr>
              <w:pStyle w:val="ConsPlusNormal"/>
            </w:pPr>
            <w:r>
              <w:t>электростанциях;</w:t>
            </w:r>
          </w:p>
          <w:p w:rsidR="00EE269E" w:rsidRDefault="00EE269E">
            <w:pPr>
              <w:pStyle w:val="ConsPlusNormal"/>
            </w:pPr>
            <w:r>
              <w:t>назначение и принцип действия приборов теплотехнического и дозиметрического контроля;</w:t>
            </w:r>
          </w:p>
          <w:p w:rsidR="00EE269E" w:rsidRDefault="00EE269E">
            <w:pPr>
              <w:pStyle w:val="ConsPlusNormal"/>
            </w:pPr>
            <w:r>
              <w:t>устройство, принцип действия и технические характеристики основного и вспомогательного теплоэнергетического оборудования, средств измерений и автоматизации атомных станций;</w:t>
            </w:r>
          </w:p>
          <w:p w:rsidR="00EE269E" w:rsidRDefault="00EE269E">
            <w:pPr>
              <w:pStyle w:val="ConsPlusNormal"/>
            </w:pPr>
            <w:r>
              <w:t>условия и режимы работы, основные правила обеспечения эксплуатации атомных электростанций, причины неполадок и аварий, меры по их устранению;</w:t>
            </w:r>
          </w:p>
          <w:p w:rsidR="00EE269E" w:rsidRDefault="00EE269E">
            <w:pPr>
              <w:pStyle w:val="ConsPlusNormal"/>
            </w:pPr>
            <w:r>
              <w:t>основные принципы обеспечения безопасности атомных электростанций;</w:t>
            </w:r>
          </w:p>
          <w:p w:rsidR="00EE269E" w:rsidRDefault="00EE269E">
            <w:pPr>
              <w:pStyle w:val="ConsPlusNormal"/>
            </w:pPr>
            <w:r>
              <w:t>способы дезактивации радиоактивного</w:t>
            </w:r>
          </w:p>
          <w:p w:rsidR="00EE269E" w:rsidRDefault="00EE269E">
            <w:pPr>
              <w:pStyle w:val="ConsPlusNormal"/>
            </w:pPr>
            <w:r>
              <w:t>оборудования;</w:t>
            </w:r>
          </w:p>
          <w:p w:rsidR="00EE269E" w:rsidRDefault="00EE269E">
            <w:pPr>
              <w:pStyle w:val="ConsPlusNormal"/>
            </w:pPr>
            <w:r>
              <w:t>способы защиты от ионизирующих излучений;</w:t>
            </w:r>
          </w:p>
          <w:p w:rsidR="00EE269E" w:rsidRDefault="00EE269E">
            <w:pPr>
              <w:pStyle w:val="ConsPlusNormal"/>
            </w:pPr>
            <w:r>
              <w:t>ядерно-физические процессы в ядерном реакторе;</w:t>
            </w:r>
          </w:p>
          <w:p w:rsidR="00EE269E" w:rsidRDefault="00EE269E">
            <w:pPr>
              <w:pStyle w:val="ConsPlusNormal"/>
            </w:pPr>
            <w:r>
              <w:t>контроль нейтронного потока;</w:t>
            </w:r>
          </w:p>
          <w:p w:rsidR="00EE269E" w:rsidRDefault="00EE269E">
            <w:pPr>
              <w:pStyle w:val="ConsPlusNormal"/>
            </w:pPr>
            <w:r>
              <w:t>систему внутриреакторного контроля;</w:t>
            </w:r>
          </w:p>
          <w:p w:rsidR="00EE269E" w:rsidRDefault="00EE269E">
            <w:pPr>
              <w:pStyle w:val="ConsPlusNormal"/>
            </w:pPr>
            <w:r>
              <w:t>органы регулирования и исполнительные механизмы систем управления и защиты реактора;</w:t>
            </w:r>
          </w:p>
          <w:p w:rsidR="00EE269E" w:rsidRDefault="00EE269E">
            <w:pPr>
              <w:pStyle w:val="ConsPlusNormal"/>
            </w:pPr>
            <w:r>
              <w:t>систему группового и индивидуального управления органами регулирования систем управления и защиты;</w:t>
            </w:r>
          </w:p>
          <w:p w:rsidR="00EE269E" w:rsidRDefault="00EE269E">
            <w:pPr>
              <w:pStyle w:val="ConsPlusNormal"/>
            </w:pPr>
            <w:r>
              <w:lastRenderedPageBreak/>
              <w:t>автоматическое управление мощностью реактора;</w:t>
            </w:r>
          </w:p>
          <w:p w:rsidR="00EE269E" w:rsidRDefault="00EE269E">
            <w:pPr>
              <w:pStyle w:val="ConsPlusNormal"/>
            </w:pPr>
            <w:r>
              <w:t>аварийную защиту реактора.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МДК.02.01. Основы эксплуатации теплоэнергетического оборудования и технических систем атомных электростанций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  <w:p w:rsidR="00EE269E" w:rsidRDefault="00EE269E">
            <w:pPr>
              <w:pStyle w:val="ConsPlusNormal"/>
            </w:pPr>
            <w:r>
              <w:t>ПК 2.1 - 2.5</w:t>
            </w: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Организация работы коллектива исполнителей</w:t>
            </w:r>
          </w:p>
          <w:p w:rsidR="00EE269E" w:rsidRDefault="00EE269E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E269E" w:rsidRDefault="00EE269E">
            <w:pPr>
              <w:pStyle w:val="ConsPlusNormal"/>
            </w:pPr>
            <w:r>
              <w:t>иметь практический опыт:</w:t>
            </w:r>
          </w:p>
          <w:p w:rsidR="00EE269E" w:rsidRDefault="00EE269E">
            <w:pPr>
              <w:pStyle w:val="ConsPlusNormal"/>
            </w:pPr>
            <w:r>
              <w:t>обхода и осмотра оборудования, помещений и рабочих мест;</w:t>
            </w:r>
          </w:p>
          <w:p w:rsidR="00EE269E" w:rsidRDefault="00EE269E">
            <w:pPr>
              <w:pStyle w:val="ConsPlusNormal"/>
            </w:pPr>
            <w:r>
              <w:t>участия в проведении производственных совещаний;</w:t>
            </w:r>
          </w:p>
          <w:p w:rsidR="00EE269E" w:rsidRDefault="00EE269E">
            <w:pPr>
              <w:pStyle w:val="ConsPlusNormal"/>
            </w:pPr>
            <w:r>
              <w:t>участия в обучении персонала и оценке знаний персонала;</w:t>
            </w:r>
          </w:p>
          <w:p w:rsidR="00EE269E" w:rsidRDefault="00EE269E">
            <w:pPr>
              <w:pStyle w:val="ConsPlusNormal"/>
            </w:pPr>
            <w:r>
              <w:t>контроля использования средств индивидуальной защиты и индивидуального дозиметрического контроля;</w:t>
            </w:r>
          </w:p>
          <w:p w:rsidR="00EE269E" w:rsidRDefault="00EE269E">
            <w:pPr>
              <w:pStyle w:val="ConsPlusNormal"/>
            </w:pPr>
            <w:r>
              <w:t>участия в мероприятиях по обеспечению безопасного выполнения работ;</w:t>
            </w:r>
          </w:p>
          <w:p w:rsidR="00EE269E" w:rsidRDefault="00EE269E">
            <w:pPr>
              <w:pStyle w:val="ConsPlusNormal"/>
            </w:pPr>
            <w:r>
              <w:t>анализа нарушений в работе подразделения;</w:t>
            </w:r>
          </w:p>
          <w:p w:rsidR="00EE269E" w:rsidRDefault="00EE269E">
            <w:pPr>
              <w:pStyle w:val="ConsPlusNormal"/>
            </w:pPr>
            <w:r>
              <w:t>участия в разработке мероприятий по устранению нарушений в работе подразделения;</w:t>
            </w:r>
          </w:p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проводить осмотр оборудования, помещений и рабочих мест;</w:t>
            </w:r>
          </w:p>
          <w:p w:rsidR="00EE269E" w:rsidRDefault="00EE269E">
            <w:pPr>
              <w:pStyle w:val="ConsPlusNormal"/>
            </w:pPr>
            <w:r>
              <w:t>мотивировать персонал соблюдать требования правил охраны труда, пожарной и радиационной безопасности, применения безопасных приемов работы, ведения работы согласно инструкциям и регламентам;</w:t>
            </w:r>
          </w:p>
          <w:p w:rsidR="00EE269E" w:rsidRDefault="00EE269E">
            <w:pPr>
              <w:pStyle w:val="ConsPlusNormal"/>
            </w:pPr>
            <w:r>
              <w:t>участвовать в обучении персонала и проводить оценку знаний персонала;</w:t>
            </w:r>
          </w:p>
          <w:p w:rsidR="00EE269E" w:rsidRDefault="00EE269E">
            <w:pPr>
              <w:pStyle w:val="ConsPlusNormal"/>
            </w:pPr>
            <w:r>
              <w:t>распределять обязанности для подчиненного персонала;</w:t>
            </w:r>
          </w:p>
          <w:p w:rsidR="00EE269E" w:rsidRDefault="00EE269E">
            <w:pPr>
              <w:pStyle w:val="ConsPlusNormal"/>
            </w:pPr>
            <w:r>
              <w:t>выполнять подбор и расстановку персонала;</w:t>
            </w:r>
          </w:p>
          <w:p w:rsidR="00EE269E" w:rsidRDefault="00EE269E">
            <w:pPr>
              <w:pStyle w:val="ConsPlusNormal"/>
            </w:pPr>
            <w:r>
              <w:lastRenderedPageBreak/>
              <w:t>организовывать взаимодействие персонала с другими подразделениями;</w:t>
            </w:r>
          </w:p>
          <w:p w:rsidR="00EE269E" w:rsidRDefault="00EE269E">
            <w:pPr>
              <w:pStyle w:val="ConsPlusNormal"/>
            </w:pPr>
            <w:r>
              <w:t>контролировать использование средств</w:t>
            </w:r>
          </w:p>
          <w:p w:rsidR="00EE269E" w:rsidRDefault="00EE269E">
            <w:pPr>
              <w:pStyle w:val="ConsPlusNormal"/>
            </w:pPr>
            <w:r>
              <w:t>индивидуальной защиты и индивидуального дозиметрического контроля;</w:t>
            </w:r>
          </w:p>
          <w:p w:rsidR="00EE269E" w:rsidRDefault="00EE269E">
            <w:pPr>
              <w:pStyle w:val="ConsPlusNormal"/>
            </w:pPr>
            <w:r>
              <w:t>выполнять организационные мероприятия по обеспечению безопасного выполнения работ;</w:t>
            </w:r>
          </w:p>
          <w:p w:rsidR="00EE269E" w:rsidRDefault="00EE269E">
            <w:pPr>
              <w:pStyle w:val="ConsPlusNormal"/>
            </w:pPr>
            <w:r>
              <w:t>выявлять и анализировать причины появления нарушений в работе подразделения, разрабатывать мероприятия по их устранению;</w:t>
            </w:r>
          </w:p>
          <w:p w:rsidR="00EE269E" w:rsidRDefault="00EE269E">
            <w:pPr>
              <w:pStyle w:val="ConsPlusNormal"/>
            </w:pPr>
            <w:r>
              <w:t>оценивать эффективность производственной деятельности персонала подразделения;</w:t>
            </w:r>
          </w:p>
          <w:p w:rsidR="00EE269E" w:rsidRDefault="00EE269E">
            <w:pPr>
              <w:pStyle w:val="ConsPlusNormal"/>
            </w:pPr>
            <w:r>
              <w:t>анализировать и оценивать состояние техники безопасности на производственном участке;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основные принципы организации работы на атомной станции;</w:t>
            </w:r>
          </w:p>
          <w:p w:rsidR="00EE269E" w:rsidRDefault="00EE269E">
            <w:pPr>
              <w:pStyle w:val="ConsPlusNormal"/>
            </w:pPr>
            <w:r>
              <w:t>методику проведения инструктажей;</w:t>
            </w:r>
          </w:p>
          <w:p w:rsidR="00EE269E" w:rsidRDefault="00EE269E">
            <w:pPr>
              <w:pStyle w:val="ConsPlusNormal"/>
            </w:pPr>
            <w:r>
              <w:t>планы защиты персонала и населения в случае аварийной ситуации;</w:t>
            </w:r>
          </w:p>
          <w:p w:rsidR="00EE269E" w:rsidRDefault="00EE269E">
            <w:pPr>
              <w:pStyle w:val="ConsPlusNormal"/>
            </w:pPr>
            <w:r>
              <w:t>порядок организации работ по нарядам и распоряжениям;</w:t>
            </w:r>
          </w:p>
          <w:p w:rsidR="00EE269E" w:rsidRDefault="00EE269E">
            <w:pPr>
              <w:pStyle w:val="ConsPlusNormal"/>
            </w:pPr>
            <w:r>
              <w:t>принципы и методики проведения противоаварийных мероприятий;</w:t>
            </w:r>
          </w:p>
          <w:p w:rsidR="00EE269E" w:rsidRDefault="00EE269E">
            <w:pPr>
              <w:pStyle w:val="ConsPlusNormal"/>
            </w:pPr>
            <w:r>
              <w:t>порядок действия персонала при основных аварийных ситуациях в технологической цепочке;</w:t>
            </w:r>
          </w:p>
          <w:p w:rsidR="00EE269E" w:rsidRDefault="00EE269E">
            <w:pPr>
              <w:pStyle w:val="ConsPlusNormal"/>
            </w:pPr>
            <w:r>
              <w:t>методики аттестации персонала и рабочих мест;</w:t>
            </w:r>
          </w:p>
          <w:p w:rsidR="00EE269E" w:rsidRDefault="00EE269E">
            <w:pPr>
              <w:pStyle w:val="ConsPlusNormal"/>
            </w:pPr>
            <w:r>
              <w:t>нормативные правовые акты, регламентирующую работу с персоналом;</w:t>
            </w:r>
          </w:p>
          <w:p w:rsidR="00EE269E" w:rsidRDefault="00EE269E">
            <w:pPr>
              <w:pStyle w:val="ConsPlusNormal"/>
            </w:pPr>
            <w:r>
              <w:t>правила и нормы охраны труда на атомных станциях.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>МДК.03.01. Основы управления персоналом производственного подразделения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t>ОК 1 - 9</w:t>
            </w:r>
          </w:p>
          <w:p w:rsidR="00EE269E" w:rsidRDefault="00EE269E">
            <w:pPr>
              <w:pStyle w:val="ConsPlusNormal"/>
            </w:pPr>
            <w:r>
              <w:t>ПК 3.1 - 3.4</w:t>
            </w: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Обеспечение ядерной безопасности</w:t>
            </w:r>
          </w:p>
          <w:p w:rsidR="00EE269E" w:rsidRDefault="00EE269E">
            <w:pPr>
              <w:pStyle w:val="ConsPlusNormal"/>
            </w:pPr>
            <w:r>
              <w:t xml:space="preserve">В результате изучения профессионального модуля </w:t>
            </w:r>
            <w:r>
              <w:lastRenderedPageBreak/>
              <w:t>обучающийся должен:</w:t>
            </w:r>
          </w:p>
          <w:p w:rsidR="00EE269E" w:rsidRDefault="00EE269E">
            <w:pPr>
              <w:pStyle w:val="ConsPlusNormal"/>
            </w:pPr>
            <w:r>
              <w:t>иметь практический опыт:</w:t>
            </w:r>
          </w:p>
          <w:p w:rsidR="00EE269E" w:rsidRDefault="00EE269E">
            <w:pPr>
              <w:pStyle w:val="ConsPlusNormal"/>
            </w:pPr>
            <w:r>
              <w:t>работы с гамма-спектрометрическим оборудованием и проведения гамма-спектрометрических измерений проб технологических сред;</w:t>
            </w:r>
          </w:p>
          <w:p w:rsidR="00EE269E" w:rsidRDefault="00EE269E">
            <w:pPr>
              <w:pStyle w:val="ConsPlusNormal"/>
            </w:pPr>
            <w:r>
              <w:t>участия в выявлении негерметичных тепловыделяющих сборок на остановленном реакторе;</w:t>
            </w:r>
          </w:p>
          <w:p w:rsidR="00EE269E" w:rsidRDefault="00EE269E">
            <w:pPr>
              <w:pStyle w:val="ConsPlusNormal"/>
            </w:pPr>
            <w:r>
              <w:t>определения количества негерметичных тепловыделяющих элементов, находящихся в активной зоне работающей реакторной установки;</w:t>
            </w:r>
          </w:p>
          <w:p w:rsidR="00EE269E" w:rsidRDefault="00EE269E">
            <w:pPr>
              <w:pStyle w:val="ConsPlusNormal"/>
            </w:pPr>
            <w:r>
              <w:t>измерения активности теплоносителя;</w:t>
            </w:r>
          </w:p>
          <w:p w:rsidR="00EE269E" w:rsidRDefault="00EE269E">
            <w:pPr>
              <w:pStyle w:val="ConsPlusNormal"/>
            </w:pPr>
            <w:r>
              <w:t>участия в подготовке программы перегрузок топлива;</w:t>
            </w:r>
          </w:p>
          <w:p w:rsidR="00EE269E" w:rsidRDefault="00EE269E">
            <w:pPr>
              <w:pStyle w:val="ConsPlusNormal"/>
            </w:pPr>
            <w:r>
              <w:t>участия в инвентаризации ядерного топлива;</w:t>
            </w:r>
          </w:p>
          <w:p w:rsidR="00EE269E" w:rsidRDefault="00EE269E">
            <w:pPr>
              <w:pStyle w:val="ConsPlusNormal"/>
            </w:pPr>
            <w:r>
              <w:t>участия в выполнении входного контроля свежего ядерного топлива;</w:t>
            </w:r>
          </w:p>
          <w:p w:rsidR="00EE269E" w:rsidRDefault="00EE269E">
            <w:pPr>
              <w:pStyle w:val="ConsPlusNormal"/>
            </w:pPr>
            <w:r>
              <w:t>участия в подготовке ядерного топлива к загрузке в реактор;</w:t>
            </w:r>
          </w:p>
          <w:p w:rsidR="00EE269E" w:rsidRDefault="00EE269E">
            <w:pPr>
              <w:pStyle w:val="ConsPlusNormal"/>
            </w:pPr>
            <w:r>
              <w:t>участия в испытаниях и опробованиях систем, обеспечивающих ядерную безопасность;</w:t>
            </w:r>
          </w:p>
          <w:p w:rsidR="00EE269E" w:rsidRDefault="00EE269E">
            <w:pPr>
              <w:pStyle w:val="ConsPlusNormal"/>
            </w:pPr>
            <w:r>
              <w:t>уметь:</w:t>
            </w:r>
          </w:p>
          <w:p w:rsidR="00EE269E" w:rsidRDefault="00EE269E">
            <w:pPr>
              <w:pStyle w:val="ConsPlusNormal"/>
            </w:pPr>
            <w:r>
              <w:t>контролировать выполнение отбора и подготовки проб;</w:t>
            </w:r>
          </w:p>
          <w:p w:rsidR="00EE269E" w:rsidRDefault="00EE269E">
            <w:pPr>
              <w:pStyle w:val="ConsPlusNormal"/>
            </w:pPr>
            <w:r>
              <w:t>выделять группы радионуклидов из проб;</w:t>
            </w:r>
          </w:p>
          <w:p w:rsidR="00EE269E" w:rsidRDefault="00EE269E">
            <w:pPr>
              <w:pStyle w:val="ConsPlusNormal"/>
            </w:pPr>
            <w:r>
              <w:t>выполнять идентификацию радиоизотопов по их спектрам;</w:t>
            </w:r>
          </w:p>
          <w:p w:rsidR="00EE269E" w:rsidRDefault="00EE269E">
            <w:pPr>
              <w:pStyle w:val="ConsPlusNormal"/>
            </w:pPr>
            <w:r>
              <w:t>выполнять калибровку измерительной аппаратуры;</w:t>
            </w:r>
          </w:p>
          <w:p w:rsidR="00EE269E" w:rsidRDefault="00EE269E">
            <w:pPr>
              <w:pStyle w:val="ConsPlusNormal"/>
            </w:pPr>
            <w:r>
              <w:t>выделять продукты коррозии из технологических вод атомной станции;</w:t>
            </w:r>
          </w:p>
          <w:p w:rsidR="00EE269E" w:rsidRDefault="00EE269E">
            <w:pPr>
              <w:pStyle w:val="ConsPlusNormal"/>
            </w:pPr>
            <w:r>
              <w:t xml:space="preserve">контролировать выполнение и анализировать </w:t>
            </w:r>
            <w:r>
              <w:lastRenderedPageBreak/>
              <w:t>результаты гамма-спектрометрических измерений проб технологических сред;</w:t>
            </w:r>
          </w:p>
          <w:p w:rsidR="00EE269E" w:rsidRDefault="00EE269E">
            <w:pPr>
              <w:pStyle w:val="ConsPlusNormal"/>
            </w:pPr>
            <w:r>
              <w:t>выполнять анализ и оформлять документацию по результатам контроля герметичности оболочек тепловыделяющих элементов;</w:t>
            </w:r>
          </w:p>
          <w:p w:rsidR="00EE269E" w:rsidRDefault="00EE269E">
            <w:pPr>
              <w:pStyle w:val="ConsPlusNormal"/>
            </w:pPr>
            <w:r>
              <w:t>выполнять расчет эффективности работы спецводоочистки;</w:t>
            </w:r>
          </w:p>
          <w:p w:rsidR="00EE269E" w:rsidRDefault="00EE269E">
            <w:pPr>
              <w:pStyle w:val="ConsPlusNormal"/>
            </w:pPr>
            <w:r>
              <w:t>выполнять расчеты и анализировать величину протечки теплоносителя первого контура в парогенераторе;</w:t>
            </w:r>
          </w:p>
          <w:p w:rsidR="00EE269E" w:rsidRDefault="00EE269E">
            <w:pPr>
              <w:pStyle w:val="ConsPlusNormal"/>
            </w:pPr>
            <w:r>
              <w:t>выполнять операции по учету и контролю ядерных делящихся материалов;</w:t>
            </w:r>
          </w:p>
          <w:p w:rsidR="00EE269E" w:rsidRDefault="00EE269E">
            <w:pPr>
              <w:pStyle w:val="ConsPlusNormal"/>
            </w:pPr>
            <w:r>
              <w:t>выполнять расчет количества делящихся материалов;</w:t>
            </w:r>
          </w:p>
          <w:p w:rsidR="00EE269E" w:rsidRDefault="00EE269E">
            <w:pPr>
              <w:pStyle w:val="ConsPlusNormal"/>
            </w:pPr>
            <w:r>
              <w:t>выполнять расчет изотопного состава облученного ядерного топлива;</w:t>
            </w:r>
          </w:p>
          <w:p w:rsidR="00EE269E" w:rsidRDefault="00EE269E">
            <w:pPr>
              <w:pStyle w:val="ConsPlusNormal"/>
            </w:pPr>
            <w:r>
              <w:t>оформлять результаты инвентаризации ядерного топлива;</w:t>
            </w:r>
          </w:p>
          <w:p w:rsidR="00EE269E" w:rsidRDefault="00EE269E">
            <w:pPr>
              <w:pStyle w:val="ConsPlusNormal"/>
            </w:pPr>
            <w:r>
              <w:t>контролировать состояние систем, узлов, оборудования, приборов, обеспечивающих ядерную безопасность;</w:t>
            </w:r>
          </w:p>
          <w:p w:rsidR="00EE269E" w:rsidRDefault="00EE269E">
            <w:pPr>
              <w:pStyle w:val="ConsPlusNormal"/>
            </w:pPr>
            <w:r>
              <w:t>знать:</w:t>
            </w:r>
          </w:p>
          <w:p w:rsidR="00EE269E" w:rsidRDefault="00EE269E">
            <w:pPr>
              <w:pStyle w:val="ConsPlusNormal"/>
            </w:pPr>
            <w:r>
              <w:t>виды ионизирующих излучений;</w:t>
            </w:r>
          </w:p>
          <w:p w:rsidR="00EE269E" w:rsidRDefault="00EE269E">
            <w:pPr>
              <w:pStyle w:val="ConsPlusNormal"/>
            </w:pPr>
            <w:r>
              <w:t>взаимодействие ионизирующих излучений с веществом;</w:t>
            </w:r>
          </w:p>
          <w:p w:rsidR="00EE269E" w:rsidRDefault="00EE269E">
            <w:pPr>
              <w:pStyle w:val="ConsPlusNormal"/>
            </w:pPr>
            <w:r>
              <w:t>основные понятия дозиметрии;</w:t>
            </w:r>
          </w:p>
          <w:p w:rsidR="00EE269E" w:rsidRDefault="00EE269E">
            <w:pPr>
              <w:pStyle w:val="ConsPlusNormal"/>
            </w:pPr>
            <w:r>
              <w:t>нормы радиационной безопасности и основные санитарные правила обеспечения радиационной безопасности;</w:t>
            </w:r>
          </w:p>
          <w:p w:rsidR="00EE269E" w:rsidRDefault="00EE269E">
            <w:pPr>
              <w:pStyle w:val="ConsPlusNormal"/>
            </w:pPr>
            <w:r>
              <w:t>защиту от ионизирующих излучений;</w:t>
            </w:r>
          </w:p>
          <w:p w:rsidR="00EE269E" w:rsidRDefault="00EE269E">
            <w:pPr>
              <w:pStyle w:val="ConsPlusNormal"/>
            </w:pPr>
            <w:r>
              <w:t>методы регистрации ионизирующих излучений;</w:t>
            </w:r>
          </w:p>
          <w:p w:rsidR="00EE269E" w:rsidRDefault="00EE269E">
            <w:pPr>
              <w:pStyle w:val="ConsPlusNormal"/>
            </w:pPr>
            <w:r>
              <w:t>приборы и установки дозиметрического и радиационного контроля;</w:t>
            </w:r>
          </w:p>
          <w:p w:rsidR="00EE269E" w:rsidRDefault="00EE269E">
            <w:pPr>
              <w:pStyle w:val="ConsPlusNormal"/>
            </w:pPr>
            <w:r>
              <w:lastRenderedPageBreak/>
              <w:t>организацию радиационного контроля на атомных станциях;</w:t>
            </w:r>
          </w:p>
          <w:p w:rsidR="00EE269E" w:rsidRDefault="00EE269E">
            <w:pPr>
              <w:pStyle w:val="ConsPlusNormal"/>
            </w:pPr>
            <w:r>
              <w:t>принципы обеспечения безопасности атомных станций;</w:t>
            </w:r>
          </w:p>
          <w:p w:rsidR="00EE269E" w:rsidRDefault="00EE269E">
            <w:pPr>
              <w:pStyle w:val="ConsPlusNormal"/>
            </w:pPr>
            <w:r>
              <w:t>основы проектирования систем безопасности;</w:t>
            </w:r>
          </w:p>
          <w:p w:rsidR="00EE269E" w:rsidRDefault="00EE269E">
            <w:pPr>
              <w:pStyle w:val="ConsPlusNormal"/>
            </w:pPr>
            <w:r>
              <w:t>цели и задачи безопасности при эксплуатации;</w:t>
            </w:r>
          </w:p>
          <w:p w:rsidR="00EE269E" w:rsidRDefault="00EE269E">
            <w:pPr>
              <w:pStyle w:val="ConsPlusNormal"/>
            </w:pPr>
            <w:r>
              <w:t>общие подходы к ликвидации аварий, готовность к ликвидации аварий, примеры аварий;</w:t>
            </w:r>
          </w:p>
          <w:p w:rsidR="00EE269E" w:rsidRDefault="00EE269E">
            <w:pPr>
              <w:pStyle w:val="ConsPlusNormal"/>
            </w:pPr>
            <w:r>
              <w:t>основы безопасности при снятии атомной станции с эксплуатации;</w:t>
            </w:r>
          </w:p>
          <w:p w:rsidR="00EE269E" w:rsidRDefault="00EE269E">
            <w:pPr>
              <w:pStyle w:val="ConsPlusNormal"/>
            </w:pPr>
            <w:r>
              <w:t>типовые методики выполнения измерений и расчетов гамма-спектрометрических измерений;</w:t>
            </w:r>
          </w:p>
          <w:p w:rsidR="00EE269E" w:rsidRDefault="00EE269E">
            <w:pPr>
              <w:pStyle w:val="ConsPlusNormal"/>
            </w:pPr>
            <w:r>
              <w:t>правила и нормы ядерной безопасности;</w:t>
            </w:r>
          </w:p>
          <w:p w:rsidR="00EE269E" w:rsidRDefault="00EE269E">
            <w:pPr>
              <w:pStyle w:val="ConsPlusNormal"/>
            </w:pPr>
            <w:r>
              <w:t>перечень защит и блокировок, условия срабатывания сигнализации, защит и блокировок;</w:t>
            </w:r>
          </w:p>
          <w:p w:rsidR="00EE269E" w:rsidRDefault="00EE269E">
            <w:pPr>
              <w:pStyle w:val="ConsPlusNormal"/>
            </w:pPr>
            <w:r>
              <w:t>основы спектрометрии и дозиметрии;</w:t>
            </w:r>
          </w:p>
          <w:p w:rsidR="00EE269E" w:rsidRDefault="00EE269E">
            <w:pPr>
              <w:pStyle w:val="ConsPlusNormal"/>
            </w:pPr>
            <w:r>
              <w:t>назначение, устройство и принцип работы обслуживаемого оборудования;</w:t>
            </w:r>
          </w:p>
          <w:p w:rsidR="00EE269E" w:rsidRDefault="00EE269E">
            <w:pPr>
              <w:pStyle w:val="ConsPlusNormal"/>
            </w:pPr>
            <w:r>
              <w:t>нормы и правила при обращении с отработанным ядерным топливом;</w:t>
            </w:r>
          </w:p>
          <w:p w:rsidR="00EE269E" w:rsidRDefault="00EE269E">
            <w:pPr>
              <w:pStyle w:val="ConsPlusNormal"/>
            </w:pPr>
            <w:r>
              <w:t>правила транспортировки ядерного топлива;</w:t>
            </w:r>
          </w:p>
          <w:p w:rsidR="00EE269E" w:rsidRDefault="00EE269E">
            <w:pPr>
              <w:pStyle w:val="ConsPlusNormal"/>
            </w:pPr>
            <w:r>
              <w:t>порядок проведения инвентаризации радиоактивных веществ и отработанного ядерного топлива.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  <w:r>
              <w:t xml:space="preserve">МДК.04.01. Основы обеспечения </w:t>
            </w:r>
            <w:r>
              <w:lastRenderedPageBreak/>
              <w:t>ядерной безопасности</w:t>
            </w: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  <w:r>
              <w:lastRenderedPageBreak/>
              <w:t>ОК 1 - 9</w:t>
            </w:r>
          </w:p>
          <w:p w:rsidR="00EE269E" w:rsidRDefault="00EE269E">
            <w:pPr>
              <w:pStyle w:val="ConsPlusNormal"/>
            </w:pPr>
            <w:r>
              <w:t>ПК 4.1 - 4.4</w:t>
            </w: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Вариативная часть учебных циклов ППССЗ</w:t>
            </w:r>
          </w:p>
          <w:p w:rsidR="00EE269E" w:rsidRDefault="00EE269E">
            <w:pPr>
              <w:pStyle w:val="ConsPlusNormal"/>
            </w:pPr>
            <w:r>
              <w:t>(определяется образовательной организацией)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t>УП.00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63" w:type="dxa"/>
            <w:vMerge w:val="restart"/>
            <w:vAlign w:val="center"/>
          </w:tcPr>
          <w:p w:rsidR="00EE269E" w:rsidRDefault="00EE269E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735" w:type="dxa"/>
            <w:vMerge w:val="restart"/>
            <w:vAlign w:val="center"/>
          </w:tcPr>
          <w:p w:rsidR="00EE269E" w:rsidRDefault="00EE269E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042" w:type="dxa"/>
            <w:vMerge w:val="restart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  <w:vMerge w:val="restart"/>
          </w:tcPr>
          <w:p w:rsidR="00EE269E" w:rsidRDefault="00EE269E">
            <w:pPr>
              <w:pStyle w:val="ConsPlusNormal"/>
            </w:pPr>
            <w:r>
              <w:t>ОК 1 - 9</w:t>
            </w:r>
          </w:p>
          <w:p w:rsidR="00EE269E" w:rsidRDefault="00EE269E">
            <w:pPr>
              <w:pStyle w:val="ConsPlusNormal"/>
            </w:pPr>
            <w:r>
              <w:lastRenderedPageBreak/>
              <w:t>ПК 1.1 - 1.5,</w:t>
            </w:r>
          </w:p>
          <w:p w:rsidR="00EE269E" w:rsidRDefault="00EE269E">
            <w:pPr>
              <w:pStyle w:val="ConsPlusNormal"/>
            </w:pPr>
            <w:r>
              <w:t>2.1 - 2.5,</w:t>
            </w:r>
          </w:p>
          <w:p w:rsidR="00EE269E" w:rsidRDefault="00EE269E">
            <w:pPr>
              <w:pStyle w:val="ConsPlusNormal"/>
            </w:pPr>
            <w:r>
              <w:t>3.1 - 3.4,</w:t>
            </w:r>
          </w:p>
          <w:p w:rsidR="00EE269E" w:rsidRDefault="00EE269E">
            <w:pPr>
              <w:pStyle w:val="ConsPlusNormal"/>
            </w:pPr>
            <w:r>
              <w:t>4.1 - 4.4</w:t>
            </w: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lastRenderedPageBreak/>
              <w:t>ПП.00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63" w:type="dxa"/>
            <w:vMerge/>
          </w:tcPr>
          <w:p w:rsidR="00EE269E" w:rsidRDefault="00EE269E"/>
        </w:tc>
        <w:tc>
          <w:tcPr>
            <w:tcW w:w="1735" w:type="dxa"/>
            <w:vMerge/>
          </w:tcPr>
          <w:p w:rsidR="00EE269E" w:rsidRDefault="00EE269E"/>
        </w:tc>
        <w:tc>
          <w:tcPr>
            <w:tcW w:w="2042" w:type="dxa"/>
            <w:vMerge/>
          </w:tcPr>
          <w:p w:rsidR="00EE269E" w:rsidRDefault="00EE269E"/>
        </w:tc>
        <w:tc>
          <w:tcPr>
            <w:tcW w:w="1681" w:type="dxa"/>
            <w:vMerge/>
          </w:tcPr>
          <w:p w:rsidR="00EE269E" w:rsidRDefault="00EE269E"/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lastRenderedPageBreak/>
              <w:t>ПДП.00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t>ПА.00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t>ГИА.00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t>ГИА.01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  <w:tr w:rsidR="00EE269E">
        <w:tc>
          <w:tcPr>
            <w:tcW w:w="1440" w:type="dxa"/>
          </w:tcPr>
          <w:p w:rsidR="00EE269E" w:rsidRDefault="00EE269E">
            <w:pPr>
              <w:pStyle w:val="ConsPlusNormal"/>
            </w:pPr>
            <w:r>
              <w:t>ГИА.02</w:t>
            </w:r>
          </w:p>
        </w:tc>
        <w:tc>
          <w:tcPr>
            <w:tcW w:w="4988" w:type="dxa"/>
          </w:tcPr>
          <w:p w:rsidR="00EE269E" w:rsidRDefault="00EE269E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63" w:type="dxa"/>
          </w:tcPr>
          <w:p w:rsidR="00EE269E" w:rsidRDefault="00EE269E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35" w:type="dxa"/>
          </w:tcPr>
          <w:p w:rsidR="00EE269E" w:rsidRDefault="00EE269E">
            <w:pPr>
              <w:pStyle w:val="ConsPlusNormal"/>
            </w:pPr>
          </w:p>
        </w:tc>
        <w:tc>
          <w:tcPr>
            <w:tcW w:w="2042" w:type="dxa"/>
          </w:tcPr>
          <w:p w:rsidR="00EE269E" w:rsidRDefault="00EE269E">
            <w:pPr>
              <w:pStyle w:val="ConsPlusNormal"/>
            </w:pPr>
          </w:p>
        </w:tc>
        <w:tc>
          <w:tcPr>
            <w:tcW w:w="1681" w:type="dxa"/>
          </w:tcPr>
          <w:p w:rsidR="00EE269E" w:rsidRDefault="00EE269E">
            <w:pPr>
              <w:pStyle w:val="ConsPlusNormal"/>
            </w:pPr>
          </w:p>
        </w:tc>
      </w:tr>
    </w:tbl>
    <w:p w:rsidR="00EE269E" w:rsidRDefault="00EE269E">
      <w:pPr>
        <w:sectPr w:rsidR="00EE26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right"/>
        <w:outlineLvl w:val="2"/>
      </w:pPr>
      <w:r>
        <w:t>Таблица 3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EE269E" w:rsidRDefault="00EE269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09"/>
        <w:gridCol w:w="1626"/>
      </w:tblGrid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626" w:type="dxa"/>
          </w:tcPr>
          <w:p w:rsidR="00EE269E" w:rsidRDefault="00EE269E">
            <w:pPr>
              <w:pStyle w:val="ConsPlusNormal"/>
              <w:jc w:val="right"/>
            </w:pPr>
            <w:r>
              <w:t>86 нед.</w:t>
            </w:r>
          </w:p>
        </w:tc>
      </w:tr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26" w:type="dxa"/>
            <w:vMerge w:val="restart"/>
          </w:tcPr>
          <w:p w:rsidR="00EE269E" w:rsidRDefault="00EE269E">
            <w:pPr>
              <w:pStyle w:val="ConsPlusNormal"/>
              <w:jc w:val="right"/>
            </w:pPr>
            <w:r>
              <w:t>23 нед.</w:t>
            </w:r>
          </w:p>
        </w:tc>
      </w:tr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26" w:type="dxa"/>
            <w:vMerge/>
          </w:tcPr>
          <w:p w:rsidR="00EE269E" w:rsidRDefault="00EE269E"/>
        </w:tc>
      </w:tr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26" w:type="dxa"/>
          </w:tcPr>
          <w:p w:rsidR="00EE269E" w:rsidRDefault="00EE269E">
            <w:pPr>
              <w:pStyle w:val="ConsPlusNormal"/>
              <w:jc w:val="right"/>
            </w:pPr>
            <w:r>
              <w:t>4 нед.</w:t>
            </w:r>
          </w:p>
        </w:tc>
      </w:tr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26" w:type="dxa"/>
          </w:tcPr>
          <w:p w:rsidR="00EE269E" w:rsidRDefault="00EE269E">
            <w:pPr>
              <w:pStyle w:val="ConsPlusNormal"/>
              <w:jc w:val="right"/>
            </w:pPr>
            <w:r>
              <w:t>5 нед.</w:t>
            </w:r>
          </w:p>
        </w:tc>
      </w:tr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26" w:type="dxa"/>
          </w:tcPr>
          <w:p w:rsidR="00EE269E" w:rsidRDefault="00EE269E">
            <w:pPr>
              <w:pStyle w:val="ConsPlusNormal"/>
              <w:jc w:val="right"/>
            </w:pPr>
            <w:r>
              <w:t>6 нед.</w:t>
            </w:r>
          </w:p>
        </w:tc>
      </w:tr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Каникулы</w:t>
            </w:r>
          </w:p>
        </w:tc>
        <w:tc>
          <w:tcPr>
            <w:tcW w:w="1626" w:type="dxa"/>
          </w:tcPr>
          <w:p w:rsidR="00EE269E" w:rsidRDefault="00EE269E">
            <w:pPr>
              <w:pStyle w:val="ConsPlusNormal"/>
              <w:jc w:val="right"/>
            </w:pPr>
            <w:r>
              <w:t>23 нед.</w:t>
            </w:r>
          </w:p>
        </w:tc>
      </w:tr>
      <w:tr w:rsidR="00EE269E">
        <w:tc>
          <w:tcPr>
            <w:tcW w:w="8109" w:type="dxa"/>
          </w:tcPr>
          <w:p w:rsidR="00EE269E" w:rsidRDefault="00EE269E">
            <w:pPr>
              <w:pStyle w:val="ConsPlusNormal"/>
            </w:pPr>
            <w:r>
              <w:t>Итого</w:t>
            </w:r>
          </w:p>
        </w:tc>
        <w:tc>
          <w:tcPr>
            <w:tcW w:w="1626" w:type="dxa"/>
          </w:tcPr>
          <w:p w:rsidR="00EE269E" w:rsidRDefault="00EE269E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EE269E" w:rsidRDefault="00EE269E">
      <w:pPr>
        <w:sectPr w:rsidR="00EE26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EE269E" w:rsidRDefault="00EE269E">
      <w:pPr>
        <w:pStyle w:val="ConsPlusNormal"/>
        <w:jc w:val="center"/>
      </w:pPr>
      <w:r>
        <w:t>СПЕЦИАЛИСТОВ СРЕДНЕГО ЗВЕНА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EE269E" w:rsidRDefault="00EE269E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EE269E" w:rsidRDefault="00EE269E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EE269E" w:rsidRDefault="00EE269E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EE269E" w:rsidRDefault="00EE269E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EE269E" w:rsidRDefault="00EE269E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должностей служащих (одну или несколько) согласно </w:t>
      </w:r>
      <w:hyperlink w:anchor="P952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EE269E" w:rsidRDefault="00EE269E">
      <w:pPr>
        <w:pStyle w:val="ConsPlusNormal"/>
        <w:ind w:firstLine="540"/>
        <w:jc w:val="both"/>
      </w:pPr>
      <w:r>
        <w:t>обязана ежегодно обновлять основную профессиональную образовательную программу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EE269E" w:rsidRDefault="00EE269E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EE269E" w:rsidRDefault="00EE269E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EE269E" w:rsidRDefault="00EE269E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EE269E" w:rsidRDefault="00EE269E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EE269E" w:rsidRDefault="00EE269E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EE269E" w:rsidRDefault="00EE269E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EE269E" w:rsidRDefault="00EE269E">
      <w:pPr>
        <w:pStyle w:val="ConsPlusNormal"/>
        <w:ind w:firstLine="540"/>
        <w:jc w:val="both"/>
      </w:pPr>
      <w:r>
        <w:t>--------------------------------</w:t>
      </w:r>
    </w:p>
    <w:p w:rsidR="00EE269E" w:rsidRDefault="00EE269E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EE269E" w:rsidRDefault="00EE269E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EE269E" w:rsidRDefault="00EE269E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EE269E" w:rsidRDefault="00EE269E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EE269E" w:rsidRDefault="00EE269E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EE269E" w:rsidRDefault="00EE269E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EE269E" w:rsidRDefault="00EE269E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EE269E" w:rsidRDefault="00EE269E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EE269E" w:rsidRDefault="00EE269E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EE269E" w:rsidRDefault="00EE269E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EE269E" w:rsidRDefault="00EE269E">
      <w:pPr>
        <w:sectPr w:rsidR="00EE269E">
          <w:pgSz w:w="11905" w:h="16838"/>
          <w:pgMar w:top="1134" w:right="850" w:bottom="1134" w:left="1701" w:header="0" w:footer="0" w:gutter="0"/>
          <w:cols w:space="720"/>
        </w:sectPr>
      </w:pPr>
    </w:p>
    <w:p w:rsidR="00EE269E" w:rsidRDefault="00EE269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91"/>
        <w:gridCol w:w="1134"/>
      </w:tblGrid>
      <w:tr w:rsidR="00EE269E"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EE269E" w:rsidRDefault="00EE269E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269E" w:rsidRDefault="00EE269E">
            <w:pPr>
              <w:pStyle w:val="ConsPlusNormal"/>
              <w:jc w:val="right"/>
            </w:pPr>
            <w:r>
              <w:t>39 нед.</w:t>
            </w:r>
          </w:p>
        </w:tc>
      </w:tr>
      <w:tr w:rsidR="00EE269E"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EE269E" w:rsidRDefault="00EE269E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269E" w:rsidRDefault="00EE269E">
            <w:pPr>
              <w:pStyle w:val="ConsPlusNormal"/>
              <w:jc w:val="right"/>
            </w:pPr>
            <w:r>
              <w:t>2 нед.</w:t>
            </w:r>
          </w:p>
        </w:tc>
      </w:tr>
      <w:tr w:rsidR="00EE269E"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EE269E" w:rsidRDefault="00EE269E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269E" w:rsidRDefault="00EE269E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EE269E" w:rsidRDefault="00EE269E">
      <w:pPr>
        <w:sectPr w:rsidR="00EE26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EE269E" w:rsidRDefault="00EE269E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EE269E" w:rsidRDefault="00EE269E">
      <w:pPr>
        <w:pStyle w:val="ConsPlusNormal"/>
        <w:ind w:firstLine="540"/>
        <w:jc w:val="both"/>
      </w:pPr>
      <w:r>
        <w:t>--------------------------------</w:t>
      </w:r>
    </w:p>
    <w:p w:rsidR="00EE269E" w:rsidRDefault="00EE269E">
      <w:pPr>
        <w:pStyle w:val="ConsPlusNormal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ст. 6165).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EE269E" w:rsidRDefault="00EE269E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EE269E" w:rsidRDefault="00EE269E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EE269E" w:rsidRDefault="00EE269E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EE269E" w:rsidRDefault="00EE269E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EE269E" w:rsidRDefault="00EE269E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EE269E" w:rsidRDefault="00EE269E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лет.</w:t>
      </w:r>
    </w:p>
    <w:p w:rsidR="00EE269E" w:rsidRDefault="00EE269E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EE269E" w:rsidRDefault="00EE269E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EE269E" w:rsidRDefault="00EE269E">
      <w:pPr>
        <w:pStyle w:val="ConsPlusNormal"/>
        <w:ind w:firstLine="540"/>
        <w:jc w:val="both"/>
      </w:pPr>
      <w:r>
        <w:t xml:space="preserve">Реализация ППССЗ должна обеспечиваться доступом каждого обучающегося к базам данных </w:t>
      </w:r>
      <w:r>
        <w:lastRenderedPageBreak/>
        <w:t>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EE269E" w:rsidRDefault="00EE269E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EE269E" w:rsidRDefault="00EE269E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EE269E" w:rsidRDefault="00EE269E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EE269E" w:rsidRDefault="00EE269E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EE269E" w:rsidRDefault="00EE269E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EE269E" w:rsidRDefault="00EE269E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2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EE269E" w:rsidRDefault="00EE269E">
      <w:pPr>
        <w:pStyle w:val="ConsPlusNormal"/>
        <w:ind w:firstLine="540"/>
        <w:jc w:val="both"/>
      </w:pPr>
      <w:r>
        <w:t>--------------------------------</w:t>
      </w:r>
    </w:p>
    <w:p w:rsidR="00EE269E" w:rsidRDefault="00EE269E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EE269E" w:rsidRDefault="00EE269E">
      <w:pPr>
        <w:pStyle w:val="ConsPlusNormal"/>
        <w:jc w:val="center"/>
      </w:pPr>
      <w:r>
        <w:t>и других помещений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Кабинеты:</w:t>
      </w:r>
    </w:p>
    <w:p w:rsidR="00EE269E" w:rsidRDefault="00EE269E">
      <w:pPr>
        <w:pStyle w:val="ConsPlusNormal"/>
        <w:ind w:firstLine="540"/>
        <w:jc w:val="both"/>
      </w:pPr>
      <w:r>
        <w:t>гуманитарных дисциплин;</w:t>
      </w:r>
    </w:p>
    <w:p w:rsidR="00EE269E" w:rsidRDefault="00EE269E">
      <w:pPr>
        <w:pStyle w:val="ConsPlusNormal"/>
        <w:ind w:firstLine="540"/>
        <w:jc w:val="both"/>
      </w:pPr>
      <w:r>
        <w:t>иностранного языка;</w:t>
      </w:r>
    </w:p>
    <w:p w:rsidR="00EE269E" w:rsidRDefault="00EE269E">
      <w:pPr>
        <w:pStyle w:val="ConsPlusNormal"/>
        <w:ind w:firstLine="540"/>
        <w:jc w:val="both"/>
      </w:pPr>
      <w:r>
        <w:t>математики;</w:t>
      </w:r>
    </w:p>
    <w:p w:rsidR="00EE269E" w:rsidRDefault="00EE269E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EE269E" w:rsidRDefault="00EE269E">
      <w:pPr>
        <w:pStyle w:val="ConsPlusNormal"/>
        <w:ind w:firstLine="540"/>
        <w:jc w:val="both"/>
      </w:pPr>
      <w:r>
        <w:t>инженерной графики;</w:t>
      </w:r>
    </w:p>
    <w:p w:rsidR="00EE269E" w:rsidRDefault="00EE269E">
      <w:pPr>
        <w:pStyle w:val="ConsPlusNormal"/>
        <w:ind w:firstLine="540"/>
        <w:jc w:val="both"/>
      </w:pPr>
      <w:r>
        <w:t>метрологии, стандартизации и сертификации;</w:t>
      </w:r>
    </w:p>
    <w:p w:rsidR="00EE269E" w:rsidRDefault="00EE269E">
      <w:pPr>
        <w:pStyle w:val="ConsPlusNormal"/>
        <w:ind w:firstLine="540"/>
        <w:jc w:val="both"/>
      </w:pPr>
      <w:r>
        <w:t>технической механики;</w:t>
      </w:r>
    </w:p>
    <w:p w:rsidR="00EE269E" w:rsidRDefault="00EE269E">
      <w:pPr>
        <w:pStyle w:val="ConsPlusNormal"/>
        <w:ind w:firstLine="540"/>
        <w:jc w:val="both"/>
      </w:pPr>
      <w:r>
        <w:t>материаловедения;</w:t>
      </w:r>
    </w:p>
    <w:p w:rsidR="00EE269E" w:rsidRDefault="00EE269E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EE269E" w:rsidRDefault="00EE269E">
      <w:pPr>
        <w:pStyle w:val="ConsPlusNormal"/>
        <w:jc w:val="both"/>
      </w:pPr>
      <w:r>
        <w:t>основ экономики;</w:t>
      </w:r>
    </w:p>
    <w:p w:rsidR="00EE269E" w:rsidRDefault="00EE269E">
      <w:pPr>
        <w:pStyle w:val="ConsPlusNormal"/>
        <w:ind w:firstLine="540"/>
        <w:jc w:val="both"/>
      </w:pPr>
      <w:r>
        <w:t>правовых основ профессиональной деятельности;</w:t>
      </w:r>
    </w:p>
    <w:p w:rsidR="00EE269E" w:rsidRDefault="00EE269E">
      <w:pPr>
        <w:pStyle w:val="ConsPlusNormal"/>
        <w:ind w:firstLine="540"/>
        <w:jc w:val="both"/>
      </w:pPr>
      <w:r>
        <w:t>технологического обслуживания технических систем и оборудования атомных электростанций;</w:t>
      </w:r>
    </w:p>
    <w:p w:rsidR="00EE269E" w:rsidRDefault="00EE269E">
      <w:pPr>
        <w:pStyle w:val="ConsPlusNormal"/>
        <w:ind w:firstLine="540"/>
        <w:jc w:val="both"/>
      </w:pPr>
      <w:r>
        <w:t xml:space="preserve">эксплуатация теплоэнергетического оборудования и технических систем атомных </w:t>
      </w:r>
      <w:r>
        <w:lastRenderedPageBreak/>
        <w:t>электростанций;</w:t>
      </w:r>
    </w:p>
    <w:p w:rsidR="00EE269E" w:rsidRDefault="00EE269E">
      <w:pPr>
        <w:pStyle w:val="ConsPlusNormal"/>
        <w:ind w:firstLine="540"/>
        <w:jc w:val="both"/>
      </w:pPr>
      <w:r>
        <w:t>обеспечения ядерной безопасности;</w:t>
      </w:r>
    </w:p>
    <w:p w:rsidR="00EE269E" w:rsidRDefault="00EE269E">
      <w:pPr>
        <w:pStyle w:val="ConsPlusNormal"/>
        <w:ind w:firstLine="540"/>
        <w:jc w:val="both"/>
      </w:pPr>
      <w:r>
        <w:t>охраны труда;</w:t>
      </w:r>
    </w:p>
    <w:p w:rsidR="00EE269E" w:rsidRDefault="00EE269E">
      <w:pPr>
        <w:pStyle w:val="ConsPlusNormal"/>
        <w:ind w:firstLine="540"/>
        <w:jc w:val="both"/>
      </w:pPr>
      <w:r>
        <w:t>безопасности жизнедеятельности.</w:t>
      </w:r>
    </w:p>
    <w:p w:rsidR="00EE269E" w:rsidRDefault="00EE269E">
      <w:pPr>
        <w:pStyle w:val="ConsPlusNormal"/>
        <w:ind w:firstLine="540"/>
        <w:jc w:val="both"/>
      </w:pPr>
      <w:r>
        <w:t>Лаборатории:</w:t>
      </w:r>
    </w:p>
    <w:p w:rsidR="00EE269E" w:rsidRDefault="00EE269E">
      <w:pPr>
        <w:pStyle w:val="ConsPlusNormal"/>
        <w:ind w:firstLine="540"/>
        <w:jc w:val="both"/>
      </w:pPr>
      <w:r>
        <w:t>электротехники и электроники;</w:t>
      </w:r>
    </w:p>
    <w:p w:rsidR="00EE269E" w:rsidRDefault="00EE269E">
      <w:pPr>
        <w:pStyle w:val="ConsPlusNormal"/>
        <w:ind w:firstLine="540"/>
        <w:jc w:val="both"/>
      </w:pPr>
      <w:r>
        <w:t>технологического оборудования;</w:t>
      </w:r>
    </w:p>
    <w:p w:rsidR="00EE269E" w:rsidRDefault="00EE269E">
      <w:pPr>
        <w:pStyle w:val="ConsPlusNormal"/>
        <w:ind w:firstLine="540"/>
        <w:jc w:val="both"/>
      </w:pPr>
      <w:r>
        <w:t>гамма-спектрометрических измерений.</w:t>
      </w:r>
    </w:p>
    <w:p w:rsidR="00EE269E" w:rsidRDefault="00EE269E">
      <w:pPr>
        <w:pStyle w:val="ConsPlusNormal"/>
        <w:ind w:firstLine="540"/>
        <w:jc w:val="both"/>
      </w:pPr>
      <w:r>
        <w:t>Мастерские:</w:t>
      </w:r>
    </w:p>
    <w:p w:rsidR="00EE269E" w:rsidRDefault="00EE269E">
      <w:pPr>
        <w:pStyle w:val="ConsPlusNormal"/>
        <w:ind w:firstLine="540"/>
        <w:jc w:val="both"/>
      </w:pPr>
      <w:r>
        <w:t>технологическая.</w:t>
      </w:r>
    </w:p>
    <w:p w:rsidR="00EE269E" w:rsidRDefault="00EE269E">
      <w:pPr>
        <w:pStyle w:val="ConsPlusNormal"/>
        <w:ind w:firstLine="540"/>
        <w:jc w:val="both"/>
      </w:pPr>
      <w:r>
        <w:t>Спортивный комплекс:</w:t>
      </w:r>
    </w:p>
    <w:p w:rsidR="00EE269E" w:rsidRDefault="00EE269E">
      <w:pPr>
        <w:pStyle w:val="ConsPlusNormal"/>
        <w:ind w:firstLine="540"/>
        <w:jc w:val="both"/>
      </w:pPr>
      <w:r>
        <w:t>спортивный зал;</w:t>
      </w:r>
    </w:p>
    <w:p w:rsidR="00EE269E" w:rsidRDefault="00EE269E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EE269E" w:rsidRDefault="00EE269E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EE269E" w:rsidRDefault="00EE269E">
      <w:pPr>
        <w:pStyle w:val="ConsPlusNormal"/>
        <w:ind w:firstLine="540"/>
        <w:jc w:val="both"/>
      </w:pPr>
      <w:r>
        <w:t>Залы:</w:t>
      </w:r>
    </w:p>
    <w:p w:rsidR="00EE269E" w:rsidRDefault="00EE269E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EE269E" w:rsidRDefault="00EE269E">
      <w:pPr>
        <w:pStyle w:val="ConsPlusNormal"/>
        <w:ind w:firstLine="540"/>
        <w:jc w:val="both"/>
      </w:pPr>
      <w:r>
        <w:t>актовый зал.</w:t>
      </w:r>
    </w:p>
    <w:p w:rsidR="00EE269E" w:rsidRDefault="00EE269E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EE269E" w:rsidRDefault="00EE269E">
      <w:pPr>
        <w:pStyle w:val="ConsPlusNormal"/>
        <w:ind w:firstLine="540"/>
        <w:jc w:val="both"/>
      </w:pPr>
      <w:r>
        <w:t>выполнение обучающимися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EE269E" w:rsidRDefault="00EE269E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EE269E" w:rsidRDefault="00EE269E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EE269E" w:rsidRDefault="00EE269E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EE269E" w:rsidRDefault="00EE269E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EE269E" w:rsidRDefault="00EE269E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EE269E" w:rsidRDefault="00EE269E">
      <w:pPr>
        <w:pStyle w:val="ConsPlusNormal"/>
        <w:jc w:val="center"/>
      </w:pPr>
      <w:r>
        <w:t>СПЕЦИАЛИСТОВ СРЕДНЕГО ЗВЕНА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EE269E" w:rsidRDefault="00EE269E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EE269E" w:rsidRDefault="00EE269E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EE269E" w:rsidRDefault="00EE269E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</w:t>
      </w:r>
      <w:r>
        <w:lastRenderedPageBreak/>
        <w:t>утверждаются образовательной организацией после предварительного положительного заключения работодателей.</w:t>
      </w:r>
    </w:p>
    <w:p w:rsidR="00EE269E" w:rsidRDefault="00EE269E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EE269E" w:rsidRDefault="00EE269E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EE269E" w:rsidRDefault="00EE269E">
      <w:pPr>
        <w:pStyle w:val="ConsPlusNormal"/>
        <w:ind w:firstLine="540"/>
        <w:jc w:val="both"/>
      </w:pPr>
      <w:r>
        <w:t>оценка уровня освоения дисциплин;</w:t>
      </w:r>
    </w:p>
    <w:p w:rsidR="00EE269E" w:rsidRDefault="00EE269E">
      <w:pPr>
        <w:pStyle w:val="ConsPlusNormal"/>
        <w:ind w:firstLine="540"/>
        <w:jc w:val="both"/>
      </w:pPr>
      <w:r>
        <w:t>оценка компетенций обучающихся.</w:t>
      </w:r>
    </w:p>
    <w:p w:rsidR="00EE269E" w:rsidRDefault="00EE269E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EE269E" w:rsidRDefault="00EE269E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EE269E" w:rsidRDefault="00EE269E">
      <w:pPr>
        <w:pStyle w:val="ConsPlusNormal"/>
        <w:ind w:firstLine="540"/>
        <w:jc w:val="both"/>
      </w:pPr>
      <w:r>
        <w:t>--------------------------------</w:t>
      </w:r>
    </w:p>
    <w:p w:rsidR="00EE269E" w:rsidRDefault="00EE269E">
      <w:pPr>
        <w:pStyle w:val="ConsPlusNormal"/>
        <w:ind w:firstLine="540"/>
        <w:jc w:val="both"/>
      </w:pPr>
      <w:r>
        <w:t xml:space="preserve">&lt;1&gt; </w:t>
      </w:r>
      <w:hyperlink r:id="rId13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101).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EE269E" w:rsidRDefault="00EE269E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sectPr w:rsidR="00EE269E">
          <w:pgSz w:w="11905" w:h="16838"/>
          <w:pgMar w:top="1134" w:right="850" w:bottom="1134" w:left="1701" w:header="0" w:footer="0" w:gutter="0"/>
          <w:cols w:space="720"/>
        </w:sectPr>
      </w:pPr>
    </w:p>
    <w:p w:rsidR="00EE269E" w:rsidRDefault="00EE269E">
      <w:pPr>
        <w:pStyle w:val="ConsPlusNormal"/>
        <w:jc w:val="right"/>
        <w:outlineLvl w:val="1"/>
      </w:pPr>
      <w:r>
        <w:lastRenderedPageBreak/>
        <w:t>Приложение</w:t>
      </w:r>
    </w:p>
    <w:p w:rsidR="00EE269E" w:rsidRDefault="00EE269E">
      <w:pPr>
        <w:pStyle w:val="ConsPlusNormal"/>
        <w:jc w:val="right"/>
      </w:pPr>
      <w:r>
        <w:t>к ФГОС СПО по специальности</w:t>
      </w:r>
    </w:p>
    <w:p w:rsidR="00EE269E" w:rsidRDefault="00EE269E">
      <w:pPr>
        <w:pStyle w:val="ConsPlusNormal"/>
        <w:jc w:val="right"/>
      </w:pPr>
      <w:r>
        <w:t>4.02.01 Атомные электрические</w:t>
      </w:r>
    </w:p>
    <w:p w:rsidR="00EE269E" w:rsidRDefault="00EE269E">
      <w:pPr>
        <w:pStyle w:val="ConsPlusNormal"/>
        <w:jc w:val="right"/>
      </w:pPr>
      <w:r>
        <w:t>станции и установки</w:t>
      </w: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center"/>
      </w:pPr>
      <w:bookmarkStart w:id="3" w:name="P952"/>
      <w:bookmarkEnd w:id="3"/>
      <w:r>
        <w:t>ПЕРЕЧЕНЬ</w:t>
      </w:r>
    </w:p>
    <w:p w:rsidR="00EE269E" w:rsidRDefault="00EE269E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EE269E" w:rsidRDefault="00EE269E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EE269E" w:rsidRDefault="00EE269E">
      <w:pPr>
        <w:pStyle w:val="ConsPlusNormal"/>
        <w:jc w:val="center"/>
      </w:pPr>
      <w:r>
        <w:t>СРЕДНЕГО ЗВЕНА</w:t>
      </w:r>
    </w:p>
    <w:p w:rsidR="00EE269E" w:rsidRDefault="00EE269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7"/>
        <w:gridCol w:w="6090"/>
      </w:tblGrid>
      <w:tr w:rsidR="00EE269E">
        <w:tc>
          <w:tcPr>
            <w:tcW w:w="3537" w:type="dxa"/>
          </w:tcPr>
          <w:p w:rsidR="00EE269E" w:rsidRDefault="00EE269E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090" w:type="dxa"/>
          </w:tcPr>
          <w:p w:rsidR="00EE269E" w:rsidRDefault="00EE269E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EE269E">
        <w:tc>
          <w:tcPr>
            <w:tcW w:w="3537" w:type="dxa"/>
          </w:tcPr>
          <w:p w:rsidR="00EE269E" w:rsidRDefault="00EE269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90" w:type="dxa"/>
          </w:tcPr>
          <w:p w:rsidR="00EE269E" w:rsidRDefault="00EE269E">
            <w:pPr>
              <w:pStyle w:val="ConsPlusNormal"/>
              <w:jc w:val="center"/>
            </w:pPr>
            <w:r>
              <w:t>2</w:t>
            </w:r>
          </w:p>
        </w:tc>
      </w:tr>
      <w:tr w:rsidR="00EE269E">
        <w:tc>
          <w:tcPr>
            <w:tcW w:w="3537" w:type="dxa"/>
          </w:tcPr>
          <w:p w:rsidR="00EE269E" w:rsidRDefault="00EE269E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13310</w:t>
              </w:r>
            </w:hyperlink>
          </w:p>
        </w:tc>
        <w:tc>
          <w:tcPr>
            <w:tcW w:w="6090" w:type="dxa"/>
          </w:tcPr>
          <w:p w:rsidR="00EE269E" w:rsidRDefault="00EE269E">
            <w:pPr>
              <w:pStyle w:val="ConsPlusNormal"/>
            </w:pPr>
            <w:r>
              <w:t>Лаборант-радиометрист</w:t>
            </w:r>
          </w:p>
        </w:tc>
      </w:tr>
      <w:tr w:rsidR="00EE269E">
        <w:tc>
          <w:tcPr>
            <w:tcW w:w="3537" w:type="dxa"/>
          </w:tcPr>
          <w:p w:rsidR="00EE269E" w:rsidRDefault="00EE269E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14575</w:t>
              </w:r>
            </w:hyperlink>
          </w:p>
        </w:tc>
        <w:tc>
          <w:tcPr>
            <w:tcW w:w="6090" w:type="dxa"/>
          </w:tcPr>
          <w:p w:rsidR="00EE269E" w:rsidRDefault="00EE269E">
            <w:pPr>
              <w:pStyle w:val="ConsPlusNormal"/>
            </w:pPr>
            <w:r>
              <w:t>Монтажник оборудования атомных электрических станций</w:t>
            </w:r>
          </w:p>
        </w:tc>
      </w:tr>
      <w:tr w:rsidR="00EE269E">
        <w:tc>
          <w:tcPr>
            <w:tcW w:w="3537" w:type="dxa"/>
          </w:tcPr>
          <w:p w:rsidR="00EE269E" w:rsidRDefault="00EE269E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33970</w:t>
              </w:r>
            </w:hyperlink>
          </w:p>
        </w:tc>
        <w:tc>
          <w:tcPr>
            <w:tcW w:w="6090" w:type="dxa"/>
          </w:tcPr>
          <w:p w:rsidR="00EE269E" w:rsidRDefault="00EE269E">
            <w:pPr>
              <w:pStyle w:val="ConsPlusNormal"/>
            </w:pPr>
            <w:r>
              <w:t>Машинист паровых турбин атомных электрических станций</w:t>
            </w:r>
          </w:p>
        </w:tc>
      </w:tr>
    </w:tbl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jc w:val="both"/>
      </w:pPr>
    </w:p>
    <w:p w:rsidR="00EE269E" w:rsidRDefault="00EE269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00DA" w:rsidRDefault="001000DA">
      <w:bookmarkStart w:id="4" w:name="_GoBack"/>
      <w:bookmarkEnd w:id="4"/>
    </w:p>
    <w:sectPr w:rsidR="001000DA" w:rsidSect="00442F5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69E"/>
    <w:rsid w:val="001000DA"/>
    <w:rsid w:val="00EE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E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26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E26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E269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E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26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E26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E269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75F1591376D41ED0E309342E0AD598D66CC074949698D771AB1868k2dEI" TargetMode="External"/><Relationship Id="rId13" Type="http://schemas.openxmlformats.org/officeDocument/2006/relationships/hyperlink" Target="consultantplus://offline/ref=6675F1591376D41ED0E309342E0AD598DD65C172979AC5DD79F2146A29A39C21D4E73DF7CC38BE0Ak5d6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75F1591376D41ED0E309342E0AD598DD64C0779299C5DD79F2146A29A39C21D4E73DF7CC38B60Ek5d7I" TargetMode="External"/><Relationship Id="rId12" Type="http://schemas.openxmlformats.org/officeDocument/2006/relationships/hyperlink" Target="consultantplus://offline/ref=6675F1591376D41ED0E309342E0AD598DD65C172979AC5DD79F2146A29A39C21D4E73DF7CC38BF0Bk5d5I" TargetMode="External"/><Relationship Id="rId17" Type="http://schemas.openxmlformats.org/officeDocument/2006/relationships/hyperlink" Target="consultantplus://offline/ref=6675F1591376D41ED0E309342E0AD598DE66C57D9A9BC5DD79F2146A29A39C21D4E73DF7CC30B70Ak5dD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675F1591376D41ED0E309342E0AD598DE66C57D9A9BC5DD79F2146A29A39C21D4E73DF7CC3AB20Fk5d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75F1591376D41ED0E309342E0AD598DD64C1749694C5DD79F2146A29A39C21D4E73DF7CC38B60Ck5d4I" TargetMode="External"/><Relationship Id="rId11" Type="http://schemas.openxmlformats.org/officeDocument/2006/relationships/hyperlink" Target="consultantplus://offline/ref=6675F1591376D41ED0E309342E0AD598DD64C074939DC5DD79F2146A29A39C21D4E73DF5C5k3d8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675F1591376D41ED0E309342E0AD598DE66C57D9A9BC5DD79F2146A29A39C21D4E73DF7CC39BE0Bk5d0I" TargetMode="External"/><Relationship Id="rId10" Type="http://schemas.openxmlformats.org/officeDocument/2006/relationships/hyperlink" Target="consultantplus://offline/ref=6675F1591376D41ED0E309342E0AD598DD65C172979AC5DD79F2146A29kAd3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75F1591376D41ED0E309342E0AD598DD6DC77198CB92DF28A71Ak6dFI" TargetMode="External"/><Relationship Id="rId14" Type="http://schemas.openxmlformats.org/officeDocument/2006/relationships/hyperlink" Target="consultantplus://offline/ref=6675F1591376D41ED0E309342E0AD598DE66C57D9A9BC5DD79F2146A29A39C21D4E73DF7CC38B60Bk5d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9721</Words>
  <Characters>55411</Characters>
  <Application>Microsoft Office Word</Application>
  <DocSecurity>0</DocSecurity>
  <Lines>461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2017-02-27T08:29:00Z</dcterms:created>
  <dcterms:modified xsi:type="dcterms:W3CDTF">2017-02-27T08:29:00Z</dcterms:modified>
</cp:coreProperties>
</file>